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C" w:rsidRPr="00434CA9" w:rsidRDefault="0083356D" w:rsidP="002651BC">
      <w:pPr>
        <w:spacing w:line="240" w:lineRule="auto"/>
        <w:rPr>
          <w:rFonts w:eastAsia="Times New Roman"/>
          <w:sz w:val="24"/>
          <w:szCs w:val="24"/>
          <w:lang w:val="en-US"/>
        </w:rPr>
      </w:pPr>
      <w:r w:rsidRPr="00434CA9"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7C60F0B0" wp14:editId="2DFE7E88">
            <wp:simplePos x="0" y="0"/>
            <wp:positionH relativeFrom="page">
              <wp:posOffset>0</wp:posOffset>
            </wp:positionH>
            <wp:positionV relativeFrom="page">
              <wp:posOffset>7307</wp:posOffset>
            </wp:positionV>
            <wp:extent cx="7541508" cy="1037230"/>
            <wp:effectExtent l="0" t="0" r="254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-2133" t="21650" r="2456"/>
                    <a:stretch/>
                  </pic:blipFill>
                  <pic:spPr bwMode="auto">
                    <a:xfrm>
                      <a:off x="0" y="0"/>
                      <a:ext cx="7541508" cy="1037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51BC" w:rsidRPr="00434CA9" w:rsidRDefault="002651BC" w:rsidP="002651BC">
      <w:pPr>
        <w:spacing w:line="240" w:lineRule="auto"/>
        <w:rPr>
          <w:rFonts w:eastAsia="Times New Roman"/>
          <w:sz w:val="24"/>
          <w:szCs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1"/>
        <w:gridCol w:w="402"/>
        <w:gridCol w:w="4658"/>
      </w:tblGrid>
      <w:tr w:rsidR="0083356D" w:rsidRPr="00434CA9" w:rsidTr="003757A2">
        <w:tc>
          <w:tcPr>
            <w:tcW w:w="4511" w:type="dxa"/>
          </w:tcPr>
          <w:p w:rsidR="0083356D" w:rsidRPr="00434CA9" w:rsidRDefault="0083356D" w:rsidP="0020672A">
            <w:pPr>
              <w:pStyle w:val="a4"/>
              <w:jc w:val="left"/>
            </w:pPr>
          </w:p>
        </w:tc>
        <w:tc>
          <w:tcPr>
            <w:tcW w:w="402" w:type="dxa"/>
          </w:tcPr>
          <w:p w:rsidR="0083356D" w:rsidRPr="00434CA9" w:rsidRDefault="0083356D" w:rsidP="0020672A">
            <w:pPr>
              <w:pStyle w:val="a4"/>
              <w:jc w:val="left"/>
            </w:pPr>
          </w:p>
        </w:tc>
        <w:tc>
          <w:tcPr>
            <w:tcW w:w="4658" w:type="dxa"/>
          </w:tcPr>
          <w:p w:rsidR="0083356D" w:rsidRPr="00434CA9" w:rsidRDefault="0083356D" w:rsidP="0020672A">
            <w:pPr>
              <w:pStyle w:val="a4"/>
              <w:jc w:val="left"/>
            </w:pPr>
            <w:r w:rsidRPr="00434CA9">
              <w:t>УТВЕРЖДАЮ</w:t>
            </w:r>
          </w:p>
          <w:p w:rsidR="00FE4739" w:rsidRPr="00434CA9" w:rsidRDefault="00FE4739" w:rsidP="00FE4739">
            <w:pPr>
              <w:pStyle w:val="a4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 xml:space="preserve">Заместитель начальника Департамента информатизации </w:t>
            </w:r>
            <w:r w:rsidRPr="00434CA9">
              <w:rPr>
                <w:szCs w:val="28"/>
              </w:rPr>
              <w:br/>
              <w:t>ОАО «РЖД»</w:t>
            </w:r>
          </w:p>
          <w:p w:rsidR="00FE4739" w:rsidRPr="00434CA9" w:rsidRDefault="00FE4739" w:rsidP="00FE4739">
            <w:pPr>
              <w:pStyle w:val="a4"/>
              <w:spacing w:before="360"/>
              <w:jc w:val="left"/>
            </w:pPr>
            <w:r w:rsidRPr="00434CA9">
              <w:t xml:space="preserve">______________ </w:t>
            </w:r>
            <w:r w:rsidRPr="00434CA9">
              <w:rPr>
                <w:szCs w:val="28"/>
              </w:rPr>
              <w:t>И.В. Яковлева</w:t>
            </w:r>
          </w:p>
          <w:p w:rsidR="0083356D" w:rsidRPr="00434CA9" w:rsidRDefault="00FE4739" w:rsidP="00FE4739">
            <w:pPr>
              <w:pStyle w:val="a4"/>
              <w:spacing w:before="120"/>
              <w:jc w:val="left"/>
            </w:pPr>
            <w:r w:rsidRPr="00434CA9">
              <w:rPr>
                <w:szCs w:val="28"/>
              </w:rPr>
              <w:t xml:space="preserve">«___» _________________ </w:t>
            </w:r>
            <w:r w:rsidRPr="00434CA9">
              <w:t>2018</w:t>
            </w:r>
          </w:p>
        </w:tc>
      </w:tr>
    </w:tbl>
    <w:p w:rsidR="002651BC" w:rsidRPr="00434CA9" w:rsidRDefault="002651BC" w:rsidP="002651BC">
      <w:pPr>
        <w:jc w:val="center"/>
        <w:rPr>
          <w:rFonts w:eastAsia="Times New Roman"/>
          <w:b/>
          <w:bCs/>
          <w:sz w:val="20"/>
          <w:szCs w:val="20"/>
        </w:rPr>
      </w:pPr>
    </w:p>
    <w:p w:rsidR="002651BC" w:rsidRPr="00434CA9" w:rsidRDefault="000A5BA7" w:rsidP="0020672A">
      <w:pPr>
        <w:pStyle w:val="af"/>
        <w:spacing w:before="0" w:line="240" w:lineRule="auto"/>
        <w:jc w:val="center"/>
        <w:rPr>
          <w:b/>
          <w:caps/>
          <w:szCs w:val="28"/>
        </w:rPr>
      </w:pPr>
      <w:r w:rsidRPr="00434CA9">
        <w:rPr>
          <w:b/>
          <w:caps/>
          <w:szCs w:val="28"/>
        </w:rPr>
        <w:t>ТЕХНОЛОГИЧЕСКИЙ ЭЛЕКТРОННЫЙ ДОКУМЕНТООБОРОТ</w:t>
      </w:r>
      <w:r w:rsidR="00653C94" w:rsidRPr="00434CA9">
        <w:rPr>
          <w:b/>
          <w:caps/>
          <w:szCs w:val="28"/>
        </w:rPr>
        <w:t xml:space="preserve"> С ПРИМЕНЕНИЕМ ЭЛЕКТРОННОЙ ПОДПИСИ</w:t>
      </w:r>
    </w:p>
    <w:p w:rsidR="002651BC" w:rsidRPr="00434CA9" w:rsidRDefault="002651BC" w:rsidP="0020672A">
      <w:pPr>
        <w:pStyle w:val="af"/>
        <w:spacing w:before="0" w:line="240" w:lineRule="auto"/>
        <w:jc w:val="center"/>
        <w:rPr>
          <w:b/>
          <w:caps/>
          <w:szCs w:val="28"/>
        </w:rPr>
      </w:pPr>
    </w:p>
    <w:p w:rsidR="00E92B94" w:rsidRPr="00434CA9" w:rsidRDefault="00E92B94" w:rsidP="00E37959">
      <w:pPr>
        <w:pStyle w:val="af"/>
        <w:spacing w:before="0" w:line="240" w:lineRule="auto"/>
        <w:jc w:val="center"/>
        <w:rPr>
          <w:b/>
          <w:szCs w:val="28"/>
        </w:rPr>
      </w:pPr>
      <w:r w:rsidRPr="00434CA9">
        <w:rPr>
          <w:b/>
          <w:szCs w:val="28"/>
        </w:rPr>
        <w:t xml:space="preserve"> ПРОГРАММНО</w:t>
      </w:r>
      <w:r w:rsidR="00E52B15" w:rsidRPr="00434CA9">
        <w:rPr>
          <w:b/>
          <w:szCs w:val="28"/>
        </w:rPr>
        <w:t>Е</w:t>
      </w:r>
      <w:r w:rsidRPr="00434CA9">
        <w:rPr>
          <w:b/>
          <w:szCs w:val="28"/>
        </w:rPr>
        <w:t xml:space="preserve"> ОБЕСПЕЧЕНИ</w:t>
      </w:r>
      <w:r w:rsidR="00E52B15" w:rsidRPr="00434CA9">
        <w:rPr>
          <w:b/>
          <w:szCs w:val="28"/>
        </w:rPr>
        <w:t>Е</w:t>
      </w:r>
      <w:r w:rsidR="001E2759" w:rsidRPr="00434CA9">
        <w:rPr>
          <w:b/>
          <w:szCs w:val="28"/>
        </w:rPr>
        <w:t xml:space="preserve"> </w:t>
      </w:r>
      <w:r w:rsidR="00FE5353" w:rsidRPr="00434CA9">
        <w:rPr>
          <w:b/>
          <w:szCs w:val="28"/>
        </w:rPr>
        <w:t xml:space="preserve">АВТОМАТИЗИРОВАННЫХ СИСТЕМ ОАО «РЖД» </w:t>
      </w:r>
      <w:r w:rsidR="001E2759" w:rsidRPr="00434CA9">
        <w:rPr>
          <w:b/>
          <w:szCs w:val="28"/>
        </w:rPr>
        <w:t xml:space="preserve">В ЧАСТИ </w:t>
      </w:r>
      <w:r w:rsidR="00FE5353" w:rsidRPr="00434CA9">
        <w:rPr>
          <w:b/>
          <w:szCs w:val="28"/>
        </w:rPr>
        <w:t xml:space="preserve">РЕАЛИЗАЦИИ </w:t>
      </w:r>
      <w:r w:rsidR="001E2759" w:rsidRPr="00434CA9">
        <w:rPr>
          <w:b/>
        </w:rPr>
        <w:t>ЭЛЕКТРОННО</w:t>
      </w:r>
      <w:r w:rsidR="00D30226" w:rsidRPr="00434CA9">
        <w:rPr>
          <w:b/>
        </w:rPr>
        <w:t>Й</w:t>
      </w:r>
      <w:r w:rsidR="001E2759" w:rsidRPr="00434CA9">
        <w:rPr>
          <w:b/>
        </w:rPr>
        <w:t xml:space="preserve"> </w:t>
      </w:r>
      <w:r w:rsidR="00E37959" w:rsidRPr="00434CA9">
        <w:rPr>
          <w:b/>
          <w:szCs w:val="28"/>
        </w:rPr>
        <w:t xml:space="preserve">ФОРМЫ </w:t>
      </w:r>
      <w:r w:rsidR="00D30226" w:rsidRPr="00434CA9">
        <w:rPr>
          <w:b/>
        </w:rPr>
        <w:t xml:space="preserve">«НАТУРНЫЙ ЛИСТ </w:t>
      </w:r>
      <w:r w:rsidR="005A7237">
        <w:rPr>
          <w:b/>
        </w:rPr>
        <w:t xml:space="preserve">ГРУЗОВОГО </w:t>
      </w:r>
      <w:r w:rsidR="00D30226" w:rsidRPr="00434CA9">
        <w:rPr>
          <w:b/>
        </w:rPr>
        <w:t>ПОЕЗДА» (ДУ-1)</w:t>
      </w:r>
    </w:p>
    <w:p w:rsidR="002651BC" w:rsidRPr="00434CA9" w:rsidRDefault="001E2759" w:rsidP="001E2759">
      <w:pPr>
        <w:pStyle w:val="af"/>
        <w:spacing w:before="0" w:after="120" w:line="240" w:lineRule="auto"/>
        <w:jc w:val="center"/>
        <w:rPr>
          <w:b/>
          <w:caps/>
          <w:spacing w:val="60"/>
          <w:sz w:val="32"/>
          <w:szCs w:val="32"/>
        </w:rPr>
      </w:pPr>
      <w:r w:rsidRPr="00434CA9">
        <w:rPr>
          <w:b/>
          <w:caps/>
          <w:spacing w:val="60"/>
          <w:sz w:val="36"/>
          <w:szCs w:val="32"/>
        </w:rPr>
        <w:t>Проектное решение</w:t>
      </w:r>
    </w:p>
    <w:p w:rsidR="007B69DA" w:rsidRPr="00434CA9" w:rsidRDefault="00D30226" w:rsidP="00D30226">
      <w:pPr>
        <w:pStyle w:val="af"/>
        <w:spacing w:before="240"/>
        <w:jc w:val="center"/>
        <w:rPr>
          <w:rFonts w:eastAsia="Calibri" w:cs="Calibri"/>
          <w:b/>
          <w:szCs w:val="28"/>
          <w:lang w:eastAsia="ar-SA"/>
        </w:rPr>
      </w:pPr>
      <w:r w:rsidRPr="00434CA9">
        <w:rPr>
          <w:rFonts w:eastAsia="Calibri" w:cs="Calibri"/>
          <w:b/>
          <w:szCs w:val="28"/>
          <w:lang w:eastAsia="ar-SA"/>
        </w:rPr>
        <w:t>52833784.12408.001-1 18 ПР-12</w:t>
      </w:r>
    </w:p>
    <w:p w:rsidR="002651BC" w:rsidRPr="00434CA9" w:rsidRDefault="002651BC" w:rsidP="007B69DA">
      <w:pPr>
        <w:pStyle w:val="af"/>
        <w:spacing w:before="240"/>
        <w:jc w:val="center"/>
        <w:rPr>
          <w:rFonts w:eastAsia="Times New Roman"/>
          <w:szCs w:val="28"/>
        </w:rPr>
      </w:pPr>
      <w:r w:rsidRPr="00DA745F">
        <w:rPr>
          <w:rFonts w:eastAsia="Times New Roman"/>
          <w:szCs w:val="28"/>
        </w:rPr>
        <w:t>Листов</w:t>
      </w:r>
      <w:r w:rsidR="00DA745F" w:rsidRPr="00DA745F">
        <w:rPr>
          <w:rFonts w:eastAsia="Times New Roman"/>
          <w:szCs w:val="28"/>
        </w:rPr>
        <w:t xml:space="preserve"> 4</w:t>
      </w:r>
      <w:r w:rsidR="00A02B28">
        <w:rPr>
          <w:rFonts w:eastAsia="Times New Roman"/>
          <w:szCs w:val="28"/>
        </w:rPr>
        <w:t>8</w:t>
      </w:r>
      <w:r w:rsidR="00337717" w:rsidRPr="00434CA9">
        <w:rPr>
          <w:rFonts w:eastAsia="Times New Roman"/>
          <w:szCs w:val="28"/>
        </w:rPr>
        <w:t xml:space="preserve">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880"/>
        <w:gridCol w:w="235"/>
        <w:gridCol w:w="4456"/>
      </w:tblGrid>
      <w:tr w:rsidR="00434CA9" w:rsidRPr="00434CA9" w:rsidTr="00FE4739">
        <w:tc>
          <w:tcPr>
            <w:tcW w:w="2549" w:type="pct"/>
          </w:tcPr>
          <w:p w:rsidR="00990349" w:rsidRPr="00434CA9" w:rsidRDefault="00990349" w:rsidP="00CC753C">
            <w:pPr>
              <w:pStyle w:val="af"/>
              <w:spacing w:before="0" w:line="240" w:lineRule="auto"/>
              <w:jc w:val="left"/>
            </w:pPr>
            <w:r w:rsidRPr="00434CA9">
              <w:t>СОГЛАСОВАНО</w:t>
            </w:r>
          </w:p>
          <w:p w:rsidR="00FE4739" w:rsidRPr="00434CA9" w:rsidRDefault="00FE4739" w:rsidP="00FE4739">
            <w:pPr>
              <w:pStyle w:val="a4"/>
              <w:spacing w:before="240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>Заместитель директора Главного вычислительного центра  – филиала ОАО «РЖД»</w:t>
            </w:r>
          </w:p>
          <w:p w:rsidR="00FE4739" w:rsidRPr="00434CA9" w:rsidRDefault="00FE4739" w:rsidP="00FE4739">
            <w:pPr>
              <w:pStyle w:val="af"/>
              <w:spacing w:before="360" w:line="240" w:lineRule="auto"/>
              <w:jc w:val="left"/>
            </w:pPr>
            <w:r w:rsidRPr="00434CA9">
              <w:t xml:space="preserve">______________ </w:t>
            </w:r>
            <w:r w:rsidRPr="00434CA9">
              <w:rPr>
                <w:szCs w:val="28"/>
              </w:rPr>
              <w:t>А.В. Корсаков</w:t>
            </w:r>
            <w:r w:rsidRPr="00434CA9">
              <w:rPr>
                <w:rFonts w:eastAsia="Times New Roman"/>
                <w:bCs/>
                <w:szCs w:val="28"/>
              </w:rPr>
              <w:t xml:space="preserve"> </w:t>
            </w:r>
          </w:p>
          <w:p w:rsidR="00990349" w:rsidRPr="00434CA9" w:rsidRDefault="00FE4739" w:rsidP="00FE4739">
            <w:pPr>
              <w:pStyle w:val="af"/>
              <w:spacing w:before="0" w:line="240" w:lineRule="auto"/>
              <w:jc w:val="left"/>
            </w:pPr>
            <w:r w:rsidRPr="00434CA9">
              <w:rPr>
                <w:szCs w:val="28"/>
              </w:rPr>
              <w:t>___.___. 2018</w:t>
            </w:r>
          </w:p>
        </w:tc>
        <w:tc>
          <w:tcPr>
            <w:tcW w:w="123" w:type="pct"/>
          </w:tcPr>
          <w:p w:rsidR="00990349" w:rsidRPr="00434CA9" w:rsidRDefault="00990349" w:rsidP="00CC753C">
            <w:pPr>
              <w:pStyle w:val="af"/>
              <w:spacing w:before="0" w:line="240" w:lineRule="auto"/>
              <w:jc w:val="left"/>
            </w:pPr>
          </w:p>
        </w:tc>
        <w:tc>
          <w:tcPr>
            <w:tcW w:w="2328" w:type="pct"/>
          </w:tcPr>
          <w:p w:rsidR="00470F19" w:rsidRPr="00434CA9" w:rsidRDefault="00470F19" w:rsidP="00470F19">
            <w:pPr>
              <w:pStyle w:val="af"/>
              <w:spacing w:before="120" w:line="240" w:lineRule="auto"/>
              <w:jc w:val="left"/>
            </w:pPr>
          </w:p>
          <w:p w:rsidR="00470F19" w:rsidRPr="00434CA9" w:rsidRDefault="002257CB" w:rsidP="00FE4739">
            <w:pPr>
              <w:pStyle w:val="af"/>
              <w:spacing w:before="120" w:line="240" w:lineRule="auto"/>
              <w:jc w:val="left"/>
              <w:rPr>
                <w:rFonts w:eastAsia="Times New Roman"/>
                <w:szCs w:val="28"/>
              </w:rPr>
            </w:pPr>
            <w:r w:rsidRPr="00434CA9">
              <w:rPr>
                <w:rFonts w:eastAsia="Times New Roman"/>
                <w:szCs w:val="28"/>
              </w:rPr>
              <w:t>Г</w:t>
            </w:r>
            <w:r w:rsidR="00470F19" w:rsidRPr="00434CA9">
              <w:rPr>
                <w:rFonts w:eastAsia="Times New Roman"/>
                <w:szCs w:val="28"/>
              </w:rPr>
              <w:t>енеральн</w:t>
            </w:r>
            <w:r w:rsidRPr="00434CA9">
              <w:rPr>
                <w:rFonts w:eastAsia="Times New Roman"/>
                <w:szCs w:val="28"/>
              </w:rPr>
              <w:t>ый</w:t>
            </w:r>
            <w:r w:rsidR="00470F19" w:rsidRPr="00434CA9">
              <w:rPr>
                <w:rFonts w:eastAsia="Times New Roman"/>
                <w:szCs w:val="28"/>
              </w:rPr>
              <w:t xml:space="preserve"> директор</w:t>
            </w:r>
            <w:r w:rsidRPr="00434CA9">
              <w:rPr>
                <w:rFonts w:eastAsia="Times New Roman"/>
                <w:szCs w:val="28"/>
              </w:rPr>
              <w:br/>
            </w:r>
            <w:r w:rsidR="00470F19" w:rsidRPr="00434CA9">
              <w:rPr>
                <w:rFonts w:eastAsia="Times New Roman"/>
                <w:szCs w:val="28"/>
              </w:rPr>
              <w:t>ООО «ОЦРВ»</w:t>
            </w:r>
          </w:p>
          <w:p w:rsidR="00FE4739" w:rsidRPr="00434CA9" w:rsidRDefault="00FE4739" w:rsidP="00FE4739"/>
          <w:p w:rsidR="00470F19" w:rsidRPr="00434CA9" w:rsidRDefault="00470F19" w:rsidP="00470F19">
            <w:pPr>
              <w:pStyle w:val="af"/>
              <w:spacing w:before="360" w:line="240" w:lineRule="auto"/>
              <w:jc w:val="left"/>
            </w:pPr>
            <w:r w:rsidRPr="00434CA9">
              <w:t>______________ Д.</w:t>
            </w:r>
            <w:r w:rsidR="002257CB" w:rsidRPr="00434CA9">
              <w:t>С</w:t>
            </w:r>
            <w:r w:rsidRPr="00434CA9">
              <w:t xml:space="preserve">. </w:t>
            </w:r>
            <w:proofErr w:type="spellStart"/>
            <w:r w:rsidR="002257CB" w:rsidRPr="00434CA9">
              <w:t>Трошанов</w:t>
            </w:r>
            <w:proofErr w:type="spellEnd"/>
          </w:p>
          <w:p w:rsidR="00990349" w:rsidRPr="00434CA9" w:rsidRDefault="00E657BE" w:rsidP="00470F19">
            <w:pPr>
              <w:pStyle w:val="af"/>
              <w:spacing w:before="0" w:line="240" w:lineRule="auto"/>
              <w:jc w:val="left"/>
            </w:pPr>
            <w:r w:rsidRPr="00434CA9">
              <w:t>___.___. 2018</w:t>
            </w:r>
          </w:p>
        </w:tc>
      </w:tr>
      <w:tr w:rsidR="00434CA9" w:rsidRPr="00434CA9" w:rsidTr="00FE4739">
        <w:tc>
          <w:tcPr>
            <w:tcW w:w="2549" w:type="pct"/>
          </w:tcPr>
          <w:p w:rsidR="000A5BA7" w:rsidRPr="00434CA9" w:rsidRDefault="000A5BA7" w:rsidP="0039651C">
            <w:pPr>
              <w:tabs>
                <w:tab w:val="left" w:pos="0"/>
                <w:tab w:val="left" w:pos="345"/>
                <w:tab w:val="left" w:pos="1134"/>
                <w:tab w:val="right" w:pos="4812"/>
              </w:tabs>
              <w:spacing w:after="120" w:line="240" w:lineRule="auto"/>
              <w:ind w:firstLine="0"/>
              <w:rPr>
                <w:rFonts w:eastAsia="Times New Roman"/>
                <w:b/>
                <w:noProof/>
                <w:szCs w:val="28"/>
              </w:rPr>
            </w:pPr>
            <w:r w:rsidRPr="00434CA9">
              <w:rPr>
                <w:szCs w:val="28"/>
              </w:rPr>
              <w:tab/>
            </w:r>
          </w:p>
        </w:tc>
        <w:tc>
          <w:tcPr>
            <w:tcW w:w="123" w:type="pct"/>
          </w:tcPr>
          <w:p w:rsidR="000A5BA7" w:rsidRPr="00434CA9" w:rsidRDefault="000A5BA7" w:rsidP="00CC753C">
            <w:pPr>
              <w:pStyle w:val="af"/>
              <w:spacing w:before="0" w:line="240" w:lineRule="auto"/>
              <w:jc w:val="left"/>
            </w:pPr>
          </w:p>
        </w:tc>
        <w:tc>
          <w:tcPr>
            <w:tcW w:w="2328" w:type="pct"/>
          </w:tcPr>
          <w:p w:rsidR="000A5BA7" w:rsidRPr="00434CA9" w:rsidRDefault="000A5BA7" w:rsidP="000A5BA7">
            <w:pPr>
              <w:pStyle w:val="af"/>
              <w:spacing w:before="0" w:line="240" w:lineRule="auto"/>
              <w:jc w:val="left"/>
            </w:pPr>
          </w:p>
        </w:tc>
      </w:tr>
      <w:tr w:rsidR="00434CA9" w:rsidRPr="00434CA9" w:rsidTr="00FE4739">
        <w:trPr>
          <w:trHeight w:val="2144"/>
        </w:trPr>
        <w:tc>
          <w:tcPr>
            <w:tcW w:w="2549" w:type="pct"/>
          </w:tcPr>
          <w:p w:rsidR="000A5BA7" w:rsidRPr="00434CA9" w:rsidRDefault="000A5BA7" w:rsidP="000A5BA7">
            <w:pPr>
              <w:pStyle w:val="af"/>
              <w:spacing w:before="120" w:line="240" w:lineRule="auto"/>
              <w:jc w:val="left"/>
            </w:pPr>
            <w:r w:rsidRPr="00434CA9">
              <w:t xml:space="preserve">Заместитель главного инженера  Центральной дирекции управления движением </w:t>
            </w:r>
            <w:r w:rsidR="00470F19" w:rsidRPr="00434CA9">
              <w:t>- филиала</w:t>
            </w:r>
            <w:r w:rsidRPr="00434CA9">
              <w:t xml:space="preserve"> ОАО «РЖД»</w:t>
            </w:r>
          </w:p>
          <w:p w:rsidR="000A5BA7" w:rsidRPr="00434CA9" w:rsidRDefault="000A5BA7" w:rsidP="000A5BA7">
            <w:pPr>
              <w:pStyle w:val="a4"/>
              <w:spacing w:before="360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>______________</w:t>
            </w:r>
            <w:r w:rsidRPr="00434CA9">
              <w:rPr>
                <w:bCs/>
                <w:szCs w:val="28"/>
              </w:rPr>
              <w:t xml:space="preserve"> Т. А. Никитин</w:t>
            </w:r>
          </w:p>
          <w:p w:rsidR="000A5BA7" w:rsidRPr="00434CA9" w:rsidRDefault="00E657BE" w:rsidP="000A5BA7">
            <w:pPr>
              <w:pStyle w:val="af"/>
              <w:spacing w:before="0" w:line="240" w:lineRule="auto"/>
              <w:jc w:val="left"/>
            </w:pPr>
            <w:r w:rsidRPr="00434CA9">
              <w:rPr>
                <w:szCs w:val="28"/>
              </w:rPr>
              <w:t>___.___. 2018</w:t>
            </w:r>
          </w:p>
        </w:tc>
        <w:tc>
          <w:tcPr>
            <w:tcW w:w="123" w:type="pct"/>
          </w:tcPr>
          <w:p w:rsidR="000A5BA7" w:rsidRPr="00434CA9" w:rsidRDefault="000A5BA7" w:rsidP="00CC753C">
            <w:pPr>
              <w:pStyle w:val="af"/>
              <w:spacing w:before="0" w:line="240" w:lineRule="auto"/>
              <w:jc w:val="left"/>
            </w:pPr>
          </w:p>
        </w:tc>
        <w:tc>
          <w:tcPr>
            <w:tcW w:w="2328" w:type="pct"/>
          </w:tcPr>
          <w:p w:rsidR="004A1476" w:rsidRPr="00434CA9" w:rsidRDefault="004A1476" w:rsidP="004A1476">
            <w:pPr>
              <w:pStyle w:val="a4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>Генеральный директор АО «НИИАС»</w:t>
            </w:r>
          </w:p>
          <w:p w:rsidR="004A1476" w:rsidRPr="00434CA9" w:rsidRDefault="004A1476" w:rsidP="004A1476">
            <w:pPr>
              <w:pStyle w:val="af"/>
              <w:spacing w:before="0" w:line="240" w:lineRule="auto"/>
              <w:jc w:val="left"/>
            </w:pPr>
          </w:p>
          <w:p w:rsidR="004A1476" w:rsidRPr="00434CA9" w:rsidRDefault="004A1476" w:rsidP="004A1476">
            <w:pPr>
              <w:pStyle w:val="af"/>
              <w:spacing w:before="0" w:line="240" w:lineRule="auto"/>
              <w:jc w:val="left"/>
            </w:pPr>
          </w:p>
          <w:p w:rsidR="004A1476" w:rsidRPr="00434CA9" w:rsidRDefault="004A1476" w:rsidP="004A1476">
            <w:pPr>
              <w:pStyle w:val="a4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>_________________И.Н. Розенберг</w:t>
            </w:r>
          </w:p>
          <w:p w:rsidR="004A1476" w:rsidRPr="00434CA9" w:rsidRDefault="004A1476" w:rsidP="004A1476">
            <w:pPr>
              <w:pStyle w:val="a4"/>
              <w:jc w:val="left"/>
              <w:rPr>
                <w:szCs w:val="28"/>
                <w:lang w:val="en-US"/>
              </w:rPr>
            </w:pPr>
            <w:r w:rsidRPr="00434CA9">
              <w:rPr>
                <w:szCs w:val="28"/>
              </w:rPr>
              <w:t xml:space="preserve">___. ___. </w:t>
            </w:r>
            <w:r w:rsidRPr="00434CA9">
              <w:rPr>
                <w:szCs w:val="28"/>
                <w:lang w:val="en-US"/>
              </w:rPr>
              <w:t>____</w:t>
            </w:r>
          </w:p>
          <w:p w:rsidR="000A5BA7" w:rsidRPr="00434CA9" w:rsidRDefault="000A5BA7" w:rsidP="004A1476">
            <w:pPr>
              <w:pStyle w:val="af"/>
              <w:spacing w:before="0" w:line="240" w:lineRule="auto"/>
              <w:jc w:val="left"/>
            </w:pPr>
          </w:p>
        </w:tc>
      </w:tr>
    </w:tbl>
    <w:p w:rsidR="003757A2" w:rsidRPr="00434CA9" w:rsidRDefault="003757A2">
      <w:pPr>
        <w:suppressAutoHyphens w:val="0"/>
        <w:spacing w:before="0" w:after="200" w:line="276" w:lineRule="auto"/>
        <w:ind w:firstLine="0"/>
        <w:jc w:val="left"/>
        <w:rPr>
          <w:rFonts w:eastAsia="Calibri"/>
          <w:b/>
          <w:bCs/>
          <w:caps/>
          <w:kern w:val="32"/>
          <w:szCs w:val="32"/>
        </w:rPr>
      </w:pPr>
      <w:bookmarkStart w:id="0" w:name="_Toc412040033"/>
      <w:bookmarkStart w:id="1" w:name="_Toc212622098"/>
      <w:r w:rsidRPr="00434CA9">
        <w:rPr>
          <w:kern w:val="32"/>
        </w:rPr>
        <w:br w:type="page"/>
      </w:r>
    </w:p>
    <w:p w:rsidR="00726B27" w:rsidRPr="00434CA9" w:rsidRDefault="00726B27" w:rsidP="008F0818">
      <w:pPr>
        <w:pStyle w:val="af3"/>
        <w:spacing w:before="0" w:after="0" w:line="360" w:lineRule="exact"/>
        <w:ind w:firstLine="709"/>
        <w:rPr>
          <w:rFonts w:ascii="Times New Roman" w:hAnsi="Times New Roman" w:cs="Times New Roman"/>
          <w:kern w:val="32"/>
          <w:szCs w:val="28"/>
        </w:rPr>
      </w:pPr>
      <w:r w:rsidRPr="00434CA9">
        <w:rPr>
          <w:rFonts w:ascii="Times New Roman" w:hAnsi="Times New Roman" w:cs="Times New Roman"/>
          <w:kern w:val="32"/>
          <w:szCs w:val="28"/>
        </w:rPr>
        <w:lastRenderedPageBreak/>
        <w:t>АННОТАЦИЯ</w:t>
      </w:r>
      <w:bookmarkEnd w:id="0"/>
    </w:p>
    <w:p w:rsidR="00D30226" w:rsidRPr="00434CA9" w:rsidRDefault="00D30226" w:rsidP="00D30226"/>
    <w:p w:rsidR="00D30226" w:rsidRPr="00434CA9" w:rsidRDefault="00D30226" w:rsidP="00721166">
      <w:pPr>
        <w:spacing w:line="276" w:lineRule="auto"/>
        <w:rPr>
          <w:szCs w:val="28"/>
          <w:lang w:bidi="en-US"/>
        </w:rPr>
      </w:pPr>
      <w:r w:rsidRPr="00434CA9">
        <w:rPr>
          <w:szCs w:val="28"/>
          <w:lang w:bidi="en-US"/>
        </w:rPr>
        <w:t xml:space="preserve">Данный документ описывает </w:t>
      </w:r>
      <w:r w:rsidR="00357DC4">
        <w:rPr>
          <w:szCs w:val="28"/>
          <w:lang w:bidi="en-US"/>
        </w:rPr>
        <w:t>реализацию</w:t>
      </w:r>
      <w:r w:rsidRPr="00434CA9">
        <w:rPr>
          <w:szCs w:val="28"/>
          <w:lang w:bidi="en-US"/>
        </w:rPr>
        <w:t xml:space="preserve"> программного обеспечения Автоматизированн</w:t>
      </w:r>
      <w:r w:rsidR="00357DC4">
        <w:rPr>
          <w:szCs w:val="28"/>
          <w:lang w:bidi="en-US"/>
        </w:rPr>
        <w:t xml:space="preserve">ой системы управления станцией, </w:t>
      </w:r>
      <w:r w:rsidR="005521DF" w:rsidRPr="005521DF">
        <w:rPr>
          <w:szCs w:val="28"/>
          <w:lang w:bidi="en-US"/>
        </w:rPr>
        <w:t xml:space="preserve">Комплекса </w:t>
      </w:r>
      <w:r w:rsidR="009D4275">
        <w:rPr>
          <w:szCs w:val="28"/>
          <w:lang w:bidi="en-US"/>
        </w:rPr>
        <w:t>П</w:t>
      </w:r>
      <w:bookmarkStart w:id="2" w:name="_GoBack"/>
      <w:bookmarkEnd w:id="2"/>
      <w:r w:rsidR="005521DF" w:rsidRPr="005521DF">
        <w:rPr>
          <w:szCs w:val="28"/>
          <w:lang w:bidi="en-US"/>
        </w:rPr>
        <w:t>рограммных средств технологического электронного документооборота</w:t>
      </w:r>
      <w:r w:rsidRPr="00434CA9">
        <w:rPr>
          <w:szCs w:val="28"/>
          <w:lang w:bidi="en-US"/>
        </w:rPr>
        <w:t xml:space="preserve"> в части  процессов формирования, подписания электронной подписью, обмена электронным документом внутренней фо</w:t>
      </w:r>
      <w:r w:rsidR="00360335">
        <w:rPr>
          <w:szCs w:val="28"/>
          <w:lang w:bidi="en-US"/>
        </w:rPr>
        <w:t>рмы первичного учета ОАО «РЖД» Д</w:t>
      </w:r>
      <w:r w:rsidRPr="00434CA9">
        <w:rPr>
          <w:szCs w:val="28"/>
          <w:lang w:bidi="en-US"/>
        </w:rPr>
        <w:t>У-1 «Натурный лист</w:t>
      </w:r>
      <w:r w:rsidR="005A7237">
        <w:rPr>
          <w:szCs w:val="28"/>
          <w:lang w:bidi="en-US"/>
        </w:rPr>
        <w:t xml:space="preserve"> грузового</w:t>
      </w:r>
      <w:r w:rsidRPr="00434CA9">
        <w:rPr>
          <w:szCs w:val="28"/>
          <w:lang w:bidi="en-US"/>
        </w:rPr>
        <w:t xml:space="preserve"> поезда».</w:t>
      </w:r>
    </w:p>
    <w:p w:rsidR="00721166" w:rsidRPr="00434CA9" w:rsidRDefault="00721166" w:rsidP="00721166">
      <w:pPr>
        <w:spacing w:line="276" w:lineRule="auto"/>
        <w:rPr>
          <w:szCs w:val="28"/>
        </w:rPr>
      </w:pPr>
      <w:r w:rsidRPr="00434CA9">
        <w:rPr>
          <w:szCs w:val="28"/>
        </w:rPr>
        <w:t>Настоящий документ описывает основные принципы целевого решения задач формирования, подписания, хранения, поиска, просмотра и предоставления электронных документов.</w:t>
      </w:r>
    </w:p>
    <w:p w:rsidR="00721166" w:rsidRPr="00434CA9" w:rsidRDefault="00721166" w:rsidP="00D30226">
      <w:pPr>
        <w:spacing w:line="276" w:lineRule="auto"/>
        <w:rPr>
          <w:szCs w:val="28"/>
          <w:lang w:bidi="en-US"/>
        </w:rPr>
      </w:pPr>
    </w:p>
    <w:p w:rsidR="00D30226" w:rsidRPr="00434CA9" w:rsidRDefault="00D30226" w:rsidP="00D30226"/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  <w:bookmarkStart w:id="3" w:name="_Toc46131928"/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CE5819" w:rsidRPr="00434CA9" w:rsidRDefault="00CE5819" w:rsidP="008F0818">
      <w:pPr>
        <w:spacing w:before="0" w:line="360" w:lineRule="exact"/>
        <w:jc w:val="center"/>
        <w:rPr>
          <w:b/>
          <w:lang w:bidi="en-US"/>
        </w:rPr>
      </w:pPr>
    </w:p>
    <w:p w:rsidR="006932E9" w:rsidRDefault="006932E9" w:rsidP="008F0818">
      <w:pPr>
        <w:spacing w:before="0" w:line="360" w:lineRule="exact"/>
        <w:jc w:val="center"/>
        <w:rPr>
          <w:b/>
          <w:szCs w:val="28"/>
        </w:rPr>
      </w:pPr>
    </w:p>
    <w:p w:rsidR="002651BC" w:rsidRPr="00434CA9" w:rsidRDefault="00740E4D" w:rsidP="006932E9">
      <w:pPr>
        <w:spacing w:before="0" w:line="360" w:lineRule="exact"/>
        <w:jc w:val="center"/>
        <w:rPr>
          <w:b/>
          <w:szCs w:val="28"/>
        </w:rPr>
      </w:pPr>
      <w:r w:rsidRPr="00434CA9">
        <w:rPr>
          <w:b/>
          <w:szCs w:val="28"/>
        </w:rPr>
        <w:lastRenderedPageBreak/>
        <w:t>ОГЛАВЛЕНИЕ</w:t>
      </w:r>
    </w:p>
    <w:p w:rsidR="00EA6C89" w:rsidRPr="00434CA9" w:rsidRDefault="00A23D22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ru-RU"/>
        </w:rPr>
      </w:pPr>
      <w:r w:rsidRPr="00434CA9">
        <w:rPr>
          <w:b w:val="0"/>
          <w:bCs w:val="0"/>
          <w:caps w:val="0"/>
        </w:rPr>
        <w:fldChar w:fldCharType="begin"/>
      </w:r>
      <w:r w:rsidRPr="00434CA9">
        <w:rPr>
          <w:b w:val="0"/>
          <w:bCs w:val="0"/>
          <w:caps w:val="0"/>
        </w:rPr>
        <w:instrText xml:space="preserve"> TOC \o "1-4" \h \z \u </w:instrText>
      </w:r>
      <w:r w:rsidRPr="00434CA9">
        <w:rPr>
          <w:b w:val="0"/>
          <w:bCs w:val="0"/>
          <w:caps w:val="0"/>
        </w:rPr>
        <w:fldChar w:fldCharType="separate"/>
      </w:r>
      <w:hyperlink w:anchor="_Toc519706569" w:history="1">
        <w:r w:rsidR="00EA6C89" w:rsidRPr="00434CA9">
          <w:rPr>
            <w:rStyle w:val="a6"/>
            <w:kern w:val="32"/>
          </w:rPr>
          <w:t>1. ОСНОВНЫЕ ТЕРМИНЫ И ОПРЕДЕЛЕНИЯ</w:t>
        </w:r>
        <w:r w:rsidR="00EA6C89" w:rsidRPr="00434CA9">
          <w:rPr>
            <w:webHidden/>
          </w:rPr>
          <w:tab/>
        </w:r>
        <w:r w:rsidR="00EA6C89" w:rsidRPr="00434CA9">
          <w:rPr>
            <w:webHidden/>
          </w:rPr>
          <w:fldChar w:fldCharType="begin"/>
        </w:r>
        <w:r w:rsidR="00EA6C89" w:rsidRPr="00434CA9">
          <w:rPr>
            <w:webHidden/>
          </w:rPr>
          <w:instrText xml:space="preserve"> PAGEREF _Toc519706569 \h </w:instrText>
        </w:r>
        <w:r w:rsidR="00EA6C89" w:rsidRPr="00434CA9">
          <w:rPr>
            <w:webHidden/>
          </w:rPr>
        </w:r>
        <w:r w:rsidR="00EA6C89" w:rsidRPr="00434CA9">
          <w:rPr>
            <w:webHidden/>
          </w:rPr>
          <w:fldChar w:fldCharType="separate"/>
        </w:r>
        <w:r w:rsidR="004A1476" w:rsidRPr="00434CA9">
          <w:rPr>
            <w:webHidden/>
          </w:rPr>
          <w:t>5</w:t>
        </w:r>
        <w:r w:rsidR="00EA6C89" w:rsidRPr="00434CA9">
          <w:rPr>
            <w:webHidden/>
          </w:rPr>
          <w:fldChar w:fldCharType="end"/>
        </w:r>
      </w:hyperlink>
    </w:p>
    <w:p w:rsidR="00EA6C89" w:rsidRPr="00434CA9" w:rsidRDefault="009D4275">
      <w:pPr>
        <w:pStyle w:val="15"/>
        <w:rPr>
          <w:rFonts w:asciiTheme="minorHAnsi" w:eastAsiaTheme="minorEastAsia" w:hAnsiTheme="minorHAnsi" w:cstheme="minorBidi"/>
          <w:b w:val="0"/>
          <w:bCs w:val="0"/>
          <w:caps w:val="0"/>
          <w:sz w:val="22"/>
          <w:szCs w:val="22"/>
          <w:lang w:eastAsia="ru-RU"/>
        </w:rPr>
      </w:pPr>
      <w:hyperlink w:anchor="_Toc519706570" w:history="1">
        <w:r w:rsidR="00EA6C89" w:rsidRPr="00434CA9">
          <w:rPr>
            <w:rStyle w:val="a6"/>
            <w:kern w:val="32"/>
          </w:rPr>
          <w:t>2. ОСНОВАНИЕ ДЛЯ ВЫПОЛНЕНИЯ РАБОТ</w:t>
        </w:r>
        <w:r w:rsidR="00EA6C89" w:rsidRPr="00434CA9">
          <w:rPr>
            <w:webHidden/>
          </w:rPr>
          <w:tab/>
        </w:r>
        <w:r w:rsidR="009A3780">
          <w:rPr>
            <w:webHidden/>
            <w:lang w:val="en-US"/>
          </w:rPr>
          <w:t>8</w:t>
        </w:r>
      </w:hyperlink>
    </w:p>
    <w:p w:rsidR="00EA6C89" w:rsidRPr="00C232D3" w:rsidRDefault="009D4275">
      <w:pPr>
        <w:pStyle w:val="15"/>
        <w:rPr>
          <w:rStyle w:val="a6"/>
        </w:rPr>
      </w:pPr>
      <w:hyperlink w:anchor="_Toc519706571" w:history="1">
        <w:r w:rsidR="00EA6C89" w:rsidRPr="00C232D3">
          <w:rPr>
            <w:rStyle w:val="a6"/>
            <w:bCs w:val="0"/>
            <w:caps w:val="0"/>
          </w:rPr>
          <w:t>3. ЦЕЛЬ ВЫПОЛНЕНИЯ РАБОТ</w:t>
        </w:r>
        <w:r w:rsidR="00EA6C89" w:rsidRPr="00C232D3">
          <w:rPr>
            <w:rStyle w:val="a6"/>
            <w:bCs w:val="0"/>
            <w:caps w:val="0"/>
            <w:webHidden/>
          </w:rPr>
          <w:tab/>
        </w:r>
        <w:r w:rsidR="00925F33" w:rsidRPr="00C232D3">
          <w:rPr>
            <w:rStyle w:val="a6"/>
            <w:bCs w:val="0"/>
            <w:caps w:val="0"/>
            <w:webHidden/>
          </w:rPr>
          <w:t>9</w:t>
        </w:r>
      </w:hyperlink>
    </w:p>
    <w:p w:rsidR="00EA6C89" w:rsidRPr="00C232D3" w:rsidRDefault="009D4275">
      <w:pPr>
        <w:pStyle w:val="15"/>
        <w:rPr>
          <w:rStyle w:val="a6"/>
        </w:rPr>
      </w:pPr>
      <w:hyperlink w:anchor="_Toc519706572" w:history="1">
        <w:r w:rsidR="00EA6C89" w:rsidRPr="00C232D3">
          <w:rPr>
            <w:rStyle w:val="a6"/>
            <w:bCs w:val="0"/>
            <w:caps w:val="0"/>
          </w:rPr>
          <w:t>4. ОПИСАНИЕ РЕАЛИЗАЦИИ</w:t>
        </w:r>
        <w:r w:rsidR="00EA6C89" w:rsidRPr="00C232D3">
          <w:rPr>
            <w:rStyle w:val="a6"/>
            <w:bCs w:val="0"/>
            <w:caps w:val="0"/>
            <w:webHidden/>
          </w:rPr>
          <w:tab/>
        </w:r>
        <w:r w:rsidR="00EA6C89" w:rsidRPr="00C232D3">
          <w:rPr>
            <w:rStyle w:val="a6"/>
            <w:bCs w:val="0"/>
            <w:caps w:val="0"/>
            <w:webHidden/>
          </w:rPr>
          <w:fldChar w:fldCharType="begin"/>
        </w:r>
        <w:r w:rsidR="00EA6C89" w:rsidRPr="00C232D3">
          <w:rPr>
            <w:rStyle w:val="a6"/>
            <w:bCs w:val="0"/>
            <w:caps w:val="0"/>
            <w:webHidden/>
          </w:rPr>
          <w:instrText xml:space="preserve"> PAGEREF _Toc519706572 \h </w:instrText>
        </w:r>
        <w:r w:rsidR="00EA6C89" w:rsidRPr="00C232D3">
          <w:rPr>
            <w:rStyle w:val="a6"/>
            <w:bCs w:val="0"/>
            <w:caps w:val="0"/>
            <w:webHidden/>
          </w:rPr>
        </w:r>
        <w:r w:rsidR="00EA6C89" w:rsidRPr="00C232D3">
          <w:rPr>
            <w:rStyle w:val="a6"/>
            <w:bCs w:val="0"/>
            <w:caps w:val="0"/>
            <w:webHidden/>
          </w:rPr>
          <w:fldChar w:fldCharType="separate"/>
        </w:r>
        <w:r w:rsidR="004A1476" w:rsidRPr="00C232D3">
          <w:rPr>
            <w:rStyle w:val="a6"/>
            <w:bCs w:val="0"/>
            <w:caps w:val="0"/>
            <w:webHidden/>
          </w:rPr>
          <w:t>1</w:t>
        </w:r>
        <w:r w:rsidR="00925F33" w:rsidRPr="00C232D3">
          <w:rPr>
            <w:rStyle w:val="a6"/>
            <w:bCs w:val="0"/>
            <w:caps w:val="0"/>
            <w:webHidden/>
          </w:rPr>
          <w:t>0</w:t>
        </w:r>
        <w:r w:rsidR="00EA6C89" w:rsidRPr="00C232D3">
          <w:rPr>
            <w:rStyle w:val="a6"/>
            <w:bCs w:val="0"/>
            <w:caps w:val="0"/>
            <w:webHidden/>
          </w:rPr>
          <w:fldChar w:fldCharType="end"/>
        </w:r>
      </w:hyperlink>
    </w:p>
    <w:p w:rsidR="00EA6C89" w:rsidRPr="007001FB" w:rsidRDefault="009D4275">
      <w:pPr>
        <w:pStyle w:val="22"/>
        <w:rPr>
          <w:rStyle w:val="a6"/>
          <w:b w:val="0"/>
        </w:rPr>
      </w:pPr>
      <w:hyperlink w:anchor="_Toc519706573" w:history="1">
        <w:r w:rsidR="00EA6C89" w:rsidRPr="007001FB">
          <w:rPr>
            <w:rStyle w:val="a6"/>
            <w:b w:val="0"/>
            <w:bCs w:val="0"/>
          </w:rPr>
          <w:t>4.1. Описание решений по автоматизируемому бизнес-процессу и его частям</w:t>
        </w:r>
        <w:r w:rsidR="00EA6C89" w:rsidRPr="007001FB">
          <w:rPr>
            <w:rStyle w:val="a6"/>
            <w:b w:val="0"/>
            <w:bCs w:val="0"/>
            <w:webHidden/>
          </w:rPr>
          <w:tab/>
        </w:r>
        <w:r w:rsidR="00EA6C89" w:rsidRPr="007001FB">
          <w:rPr>
            <w:rStyle w:val="a6"/>
            <w:b w:val="0"/>
            <w:bCs w:val="0"/>
            <w:webHidden/>
          </w:rPr>
          <w:fldChar w:fldCharType="begin"/>
        </w:r>
        <w:r w:rsidR="00EA6C89" w:rsidRPr="007001FB">
          <w:rPr>
            <w:rStyle w:val="a6"/>
            <w:b w:val="0"/>
            <w:bCs w:val="0"/>
            <w:webHidden/>
          </w:rPr>
          <w:instrText xml:space="preserve"> PAGEREF _Toc519706573 \h </w:instrText>
        </w:r>
        <w:r w:rsidR="00EA6C89" w:rsidRPr="007001FB">
          <w:rPr>
            <w:rStyle w:val="a6"/>
            <w:b w:val="0"/>
            <w:bCs w:val="0"/>
            <w:webHidden/>
          </w:rPr>
        </w:r>
        <w:r w:rsidR="00EA6C89" w:rsidRPr="007001FB">
          <w:rPr>
            <w:rStyle w:val="a6"/>
            <w:b w:val="0"/>
            <w:bCs w:val="0"/>
            <w:webHidden/>
          </w:rPr>
          <w:fldChar w:fldCharType="separate"/>
        </w:r>
        <w:r w:rsidR="004A1476" w:rsidRPr="007001FB">
          <w:rPr>
            <w:rStyle w:val="a6"/>
            <w:b w:val="0"/>
            <w:bCs w:val="0"/>
            <w:webHidden/>
          </w:rPr>
          <w:t>1</w:t>
        </w:r>
        <w:r w:rsidR="00925F33" w:rsidRPr="007001FB">
          <w:rPr>
            <w:rStyle w:val="a6"/>
            <w:b w:val="0"/>
            <w:bCs w:val="0"/>
            <w:webHidden/>
          </w:rPr>
          <w:t>0</w:t>
        </w:r>
        <w:r w:rsidR="00EA6C89" w:rsidRPr="007001FB">
          <w:rPr>
            <w:rStyle w:val="a6"/>
            <w:b w:val="0"/>
            <w:bCs w:val="0"/>
            <w:webHidden/>
          </w:rPr>
          <w:fldChar w:fldCharType="end"/>
        </w:r>
      </w:hyperlink>
    </w:p>
    <w:p w:rsidR="00EA6C89" w:rsidRPr="007001FB" w:rsidRDefault="009D4275">
      <w:pPr>
        <w:pStyle w:val="32"/>
        <w:rPr>
          <w:rStyle w:val="a6"/>
        </w:rPr>
      </w:pPr>
      <w:hyperlink w:anchor="_Toc519706574" w:history="1">
        <w:r w:rsidR="00EA6C89" w:rsidRPr="007001FB">
          <w:rPr>
            <w:rStyle w:val="a6"/>
          </w:rPr>
          <w:t>4.1.1. Общие сведения об автоматизируемом бизнес-процессе</w:t>
        </w:r>
        <w:r w:rsidR="00EA6C89" w:rsidRPr="007001FB">
          <w:rPr>
            <w:rStyle w:val="a6"/>
            <w:webHidden/>
          </w:rPr>
          <w:tab/>
        </w:r>
        <w:r w:rsidR="00EA6C89" w:rsidRPr="007001FB">
          <w:rPr>
            <w:rStyle w:val="a6"/>
            <w:webHidden/>
          </w:rPr>
          <w:fldChar w:fldCharType="begin"/>
        </w:r>
        <w:r w:rsidR="00EA6C89" w:rsidRPr="007001FB">
          <w:rPr>
            <w:rStyle w:val="a6"/>
            <w:webHidden/>
          </w:rPr>
          <w:instrText xml:space="preserve"> PAGEREF _Toc519706574 \h </w:instrText>
        </w:r>
        <w:r w:rsidR="00EA6C89" w:rsidRPr="007001FB">
          <w:rPr>
            <w:rStyle w:val="a6"/>
            <w:webHidden/>
          </w:rPr>
        </w:r>
        <w:r w:rsidR="00EA6C89" w:rsidRPr="007001FB">
          <w:rPr>
            <w:rStyle w:val="a6"/>
            <w:webHidden/>
          </w:rPr>
          <w:fldChar w:fldCharType="separate"/>
        </w:r>
        <w:r w:rsidR="004A1476" w:rsidRPr="007001FB">
          <w:rPr>
            <w:rStyle w:val="a6"/>
            <w:webHidden/>
          </w:rPr>
          <w:t>1</w:t>
        </w:r>
        <w:r w:rsidR="00925F33" w:rsidRPr="007001FB">
          <w:rPr>
            <w:rStyle w:val="a6"/>
            <w:webHidden/>
          </w:rPr>
          <w:t>0</w:t>
        </w:r>
        <w:r w:rsidR="00EA6C89" w:rsidRPr="007001FB">
          <w:rPr>
            <w:rStyle w:val="a6"/>
            <w:webHidden/>
          </w:rPr>
          <w:fldChar w:fldCharType="end"/>
        </w:r>
      </w:hyperlink>
    </w:p>
    <w:p w:rsidR="00EA6C89" w:rsidRPr="007001FB" w:rsidRDefault="009D4275">
      <w:pPr>
        <w:pStyle w:val="32"/>
        <w:rPr>
          <w:rStyle w:val="a6"/>
        </w:rPr>
      </w:pPr>
      <w:hyperlink w:anchor="_Toc519706575" w:history="1">
        <w:r w:rsidR="00EA6C89" w:rsidRPr="007001FB">
          <w:rPr>
            <w:rStyle w:val="a6"/>
          </w:rPr>
          <w:t>4.1.2. Описание модели данных.</w:t>
        </w:r>
        <w:r w:rsidR="00EA6C89" w:rsidRPr="007001FB">
          <w:rPr>
            <w:rStyle w:val="a6"/>
            <w:webHidden/>
          </w:rPr>
          <w:tab/>
        </w:r>
        <w:r w:rsidR="00EA6C89" w:rsidRPr="007001FB">
          <w:rPr>
            <w:rStyle w:val="a6"/>
            <w:webHidden/>
          </w:rPr>
          <w:fldChar w:fldCharType="begin"/>
        </w:r>
        <w:r w:rsidR="00EA6C89" w:rsidRPr="007001FB">
          <w:rPr>
            <w:rStyle w:val="a6"/>
            <w:webHidden/>
          </w:rPr>
          <w:instrText xml:space="preserve"> PAGEREF _Toc519706575 \h </w:instrText>
        </w:r>
        <w:r w:rsidR="00EA6C89" w:rsidRPr="007001FB">
          <w:rPr>
            <w:rStyle w:val="a6"/>
            <w:webHidden/>
          </w:rPr>
        </w:r>
        <w:r w:rsidR="00EA6C89" w:rsidRPr="007001FB">
          <w:rPr>
            <w:rStyle w:val="a6"/>
            <w:webHidden/>
          </w:rPr>
          <w:fldChar w:fldCharType="separate"/>
        </w:r>
        <w:r w:rsidR="004A1476" w:rsidRPr="007001FB">
          <w:rPr>
            <w:rStyle w:val="a6"/>
            <w:webHidden/>
          </w:rPr>
          <w:t>1</w:t>
        </w:r>
        <w:r w:rsidR="00C045B0" w:rsidRPr="007001FB">
          <w:rPr>
            <w:rStyle w:val="a6"/>
            <w:webHidden/>
          </w:rPr>
          <w:t>1</w:t>
        </w:r>
        <w:r w:rsidR="00EA6C89" w:rsidRPr="007001FB">
          <w:rPr>
            <w:rStyle w:val="a6"/>
            <w:webHidden/>
          </w:rPr>
          <w:fldChar w:fldCharType="end"/>
        </w:r>
      </w:hyperlink>
    </w:p>
    <w:p w:rsidR="00EA6C89" w:rsidRPr="007001FB" w:rsidRDefault="009D4275">
      <w:pPr>
        <w:pStyle w:val="32"/>
        <w:rPr>
          <w:rStyle w:val="a6"/>
        </w:rPr>
      </w:pPr>
      <w:hyperlink w:anchor="_Toc519706576" w:history="1">
        <w:r w:rsidR="00EA6C89" w:rsidRPr="007001FB">
          <w:rPr>
            <w:rStyle w:val="a6"/>
          </w:rPr>
          <w:t>4.1.3. Категорирование ЭД в условиях применения ЭП</w:t>
        </w:r>
        <w:r w:rsidR="00EA6C89" w:rsidRPr="007001FB">
          <w:rPr>
            <w:rStyle w:val="a6"/>
            <w:webHidden/>
          </w:rPr>
          <w:tab/>
        </w:r>
        <w:r w:rsidR="00EA6C89" w:rsidRPr="007001FB">
          <w:rPr>
            <w:rStyle w:val="a6"/>
            <w:webHidden/>
          </w:rPr>
          <w:fldChar w:fldCharType="begin"/>
        </w:r>
        <w:r w:rsidR="00EA6C89" w:rsidRPr="007001FB">
          <w:rPr>
            <w:rStyle w:val="a6"/>
            <w:webHidden/>
          </w:rPr>
          <w:instrText xml:space="preserve"> PAGEREF _Toc519706576 \h </w:instrText>
        </w:r>
        <w:r w:rsidR="00EA6C89" w:rsidRPr="007001FB">
          <w:rPr>
            <w:rStyle w:val="a6"/>
            <w:webHidden/>
          </w:rPr>
        </w:r>
        <w:r w:rsidR="00EA6C89" w:rsidRPr="007001FB">
          <w:rPr>
            <w:rStyle w:val="a6"/>
            <w:webHidden/>
          </w:rPr>
          <w:fldChar w:fldCharType="separate"/>
        </w:r>
        <w:r w:rsidR="004A1476" w:rsidRPr="007001FB">
          <w:rPr>
            <w:rStyle w:val="a6"/>
            <w:webHidden/>
          </w:rPr>
          <w:t>1</w:t>
        </w:r>
        <w:r w:rsidR="00334C57" w:rsidRPr="007001FB">
          <w:rPr>
            <w:rStyle w:val="a6"/>
            <w:webHidden/>
          </w:rPr>
          <w:t>1</w:t>
        </w:r>
        <w:r w:rsidR="00EA6C89" w:rsidRPr="007001FB">
          <w:rPr>
            <w:rStyle w:val="a6"/>
            <w:webHidden/>
          </w:rPr>
          <w:fldChar w:fldCharType="end"/>
        </w:r>
      </w:hyperlink>
    </w:p>
    <w:p w:rsidR="00EA6C89" w:rsidRPr="007001FB" w:rsidRDefault="009D4275">
      <w:pPr>
        <w:pStyle w:val="32"/>
        <w:rPr>
          <w:rStyle w:val="a6"/>
        </w:rPr>
      </w:pPr>
      <w:hyperlink w:anchor="_Toc519706577" w:history="1">
        <w:r w:rsidR="00EA6C89" w:rsidRPr="007001FB">
          <w:rPr>
            <w:rStyle w:val="a6"/>
          </w:rPr>
          <w:t xml:space="preserve">4.1.4. Порядок взаимодействия </w:t>
        </w:r>
        <w:r w:rsidR="00CE5819" w:rsidRPr="007001FB">
          <w:rPr>
            <w:rStyle w:val="a6"/>
          </w:rPr>
          <w:t>АСУ СТ</w:t>
        </w:r>
        <w:r w:rsidR="00EA6C89" w:rsidRPr="007001FB">
          <w:rPr>
            <w:rStyle w:val="a6"/>
          </w:rPr>
          <w:t xml:space="preserve"> и КП ЭДО в рамках бизнес-процесса</w:t>
        </w:r>
        <w:r w:rsidR="00EA6C89" w:rsidRPr="007001FB">
          <w:rPr>
            <w:rStyle w:val="a6"/>
            <w:webHidden/>
          </w:rPr>
          <w:tab/>
        </w:r>
        <w:r w:rsidR="00EA6C89" w:rsidRPr="007001FB">
          <w:rPr>
            <w:rStyle w:val="a6"/>
            <w:webHidden/>
          </w:rPr>
          <w:fldChar w:fldCharType="begin"/>
        </w:r>
        <w:r w:rsidR="00EA6C89" w:rsidRPr="007001FB">
          <w:rPr>
            <w:rStyle w:val="a6"/>
            <w:webHidden/>
          </w:rPr>
          <w:instrText xml:space="preserve"> PAGEREF _Toc519706577 \h </w:instrText>
        </w:r>
        <w:r w:rsidR="00EA6C89" w:rsidRPr="007001FB">
          <w:rPr>
            <w:rStyle w:val="a6"/>
            <w:webHidden/>
          </w:rPr>
        </w:r>
        <w:r w:rsidR="00EA6C89" w:rsidRPr="007001FB">
          <w:rPr>
            <w:rStyle w:val="a6"/>
            <w:webHidden/>
          </w:rPr>
          <w:fldChar w:fldCharType="separate"/>
        </w:r>
        <w:r w:rsidR="004A1476" w:rsidRPr="007001FB">
          <w:rPr>
            <w:rStyle w:val="a6"/>
            <w:webHidden/>
          </w:rPr>
          <w:t>1</w:t>
        </w:r>
        <w:r w:rsidR="00925F33" w:rsidRPr="007001FB">
          <w:rPr>
            <w:rStyle w:val="a6"/>
            <w:webHidden/>
          </w:rPr>
          <w:t>3</w:t>
        </w:r>
        <w:r w:rsidR="00EA6C89" w:rsidRPr="007001FB">
          <w:rPr>
            <w:rStyle w:val="a6"/>
            <w:webHidden/>
          </w:rPr>
          <w:fldChar w:fldCharType="end"/>
        </w:r>
      </w:hyperlink>
    </w:p>
    <w:p w:rsidR="00EA6C89" w:rsidRPr="007001FB" w:rsidRDefault="009D4275">
      <w:pPr>
        <w:pStyle w:val="41"/>
        <w:rPr>
          <w:rStyle w:val="a6"/>
          <w:sz w:val="28"/>
          <w:szCs w:val="28"/>
        </w:rPr>
      </w:pPr>
      <w:hyperlink w:anchor="_Toc519706578" w:history="1">
        <w:r w:rsidR="00EA6C89" w:rsidRPr="007001FB">
          <w:rPr>
            <w:rStyle w:val="a6"/>
            <w:sz w:val="28"/>
            <w:szCs w:val="28"/>
          </w:rPr>
          <w:t>4.1.4.1. Сервис передачи в КП ЭДО из АСУ</w:t>
        </w:r>
        <w:r w:rsidR="00CE5819" w:rsidRPr="007001FB">
          <w:rPr>
            <w:rStyle w:val="a6"/>
            <w:sz w:val="28"/>
            <w:szCs w:val="28"/>
          </w:rPr>
          <w:t xml:space="preserve"> СТ</w:t>
        </w:r>
        <w:r w:rsidR="00EA6C89" w:rsidRPr="007001FB">
          <w:rPr>
            <w:rStyle w:val="a6"/>
            <w:sz w:val="28"/>
            <w:szCs w:val="28"/>
          </w:rPr>
          <w:t xml:space="preserve"> электронных документов и информации об операциях с ЭД (EDO_BPM_Processor)</w:t>
        </w:r>
        <w:r w:rsidR="00EA6C89" w:rsidRPr="007001FB">
          <w:rPr>
            <w:rStyle w:val="a6"/>
            <w:webHidden/>
            <w:sz w:val="28"/>
            <w:szCs w:val="28"/>
          </w:rPr>
          <w:tab/>
        </w:r>
        <w:r w:rsidR="00EA6C89" w:rsidRPr="007001FB">
          <w:rPr>
            <w:rStyle w:val="a6"/>
            <w:webHidden/>
            <w:sz w:val="28"/>
            <w:szCs w:val="28"/>
          </w:rPr>
          <w:fldChar w:fldCharType="begin"/>
        </w:r>
        <w:r w:rsidR="00EA6C89" w:rsidRPr="007001FB">
          <w:rPr>
            <w:rStyle w:val="a6"/>
            <w:webHidden/>
            <w:sz w:val="28"/>
            <w:szCs w:val="28"/>
          </w:rPr>
          <w:instrText xml:space="preserve"> PAGEREF _Toc519706578 \h </w:instrText>
        </w:r>
        <w:r w:rsidR="00EA6C89" w:rsidRPr="007001FB">
          <w:rPr>
            <w:rStyle w:val="a6"/>
            <w:webHidden/>
            <w:sz w:val="28"/>
            <w:szCs w:val="28"/>
          </w:rPr>
        </w:r>
        <w:r w:rsidR="00EA6C89" w:rsidRPr="007001FB">
          <w:rPr>
            <w:rStyle w:val="a6"/>
            <w:webHidden/>
            <w:sz w:val="28"/>
            <w:szCs w:val="28"/>
          </w:rPr>
          <w:fldChar w:fldCharType="separate"/>
        </w:r>
        <w:r w:rsidR="004A1476" w:rsidRPr="007001FB">
          <w:rPr>
            <w:rStyle w:val="a6"/>
            <w:webHidden/>
            <w:sz w:val="28"/>
            <w:szCs w:val="28"/>
          </w:rPr>
          <w:t>1</w:t>
        </w:r>
        <w:r w:rsidR="00925F33" w:rsidRPr="007001FB">
          <w:rPr>
            <w:rStyle w:val="a6"/>
            <w:webHidden/>
            <w:sz w:val="28"/>
            <w:szCs w:val="28"/>
          </w:rPr>
          <w:t>3</w:t>
        </w:r>
        <w:r w:rsidR="00EA6C89" w:rsidRPr="007001FB">
          <w:rPr>
            <w:rStyle w:val="a6"/>
            <w:webHidden/>
            <w:sz w:val="28"/>
            <w:szCs w:val="28"/>
          </w:rPr>
          <w:fldChar w:fldCharType="end"/>
        </w:r>
      </w:hyperlink>
    </w:p>
    <w:p w:rsidR="00EA6C89" w:rsidRPr="007001FB" w:rsidRDefault="009D4275">
      <w:pPr>
        <w:pStyle w:val="41"/>
        <w:rPr>
          <w:rStyle w:val="a6"/>
          <w:sz w:val="28"/>
          <w:szCs w:val="28"/>
        </w:rPr>
      </w:pPr>
      <w:hyperlink w:anchor="_Toc519706579" w:history="1">
        <w:r w:rsidR="00EA6C89" w:rsidRPr="007001FB">
          <w:rPr>
            <w:rStyle w:val="a6"/>
            <w:sz w:val="28"/>
            <w:szCs w:val="28"/>
          </w:rPr>
          <w:t>4.1.4.2. Сервис предоставления данных по электронным документам, атрибутам, статусам, печатным формам, спискам ЭД (EDO_BPM_DataRequest)</w:t>
        </w:r>
        <w:r w:rsidR="00EA6C89" w:rsidRPr="007001FB">
          <w:rPr>
            <w:rStyle w:val="a6"/>
            <w:webHidden/>
            <w:sz w:val="28"/>
            <w:szCs w:val="28"/>
          </w:rPr>
          <w:tab/>
        </w:r>
        <w:r w:rsidR="00EA6C89" w:rsidRPr="007001FB">
          <w:rPr>
            <w:rStyle w:val="a6"/>
            <w:webHidden/>
            <w:sz w:val="28"/>
            <w:szCs w:val="28"/>
          </w:rPr>
          <w:fldChar w:fldCharType="begin"/>
        </w:r>
        <w:r w:rsidR="00EA6C89" w:rsidRPr="007001FB">
          <w:rPr>
            <w:rStyle w:val="a6"/>
            <w:webHidden/>
            <w:sz w:val="28"/>
            <w:szCs w:val="28"/>
          </w:rPr>
          <w:instrText xml:space="preserve"> PAGEREF _Toc519706579 \h </w:instrText>
        </w:r>
        <w:r w:rsidR="00EA6C89" w:rsidRPr="007001FB">
          <w:rPr>
            <w:rStyle w:val="a6"/>
            <w:webHidden/>
            <w:sz w:val="28"/>
            <w:szCs w:val="28"/>
          </w:rPr>
        </w:r>
        <w:r w:rsidR="00EA6C89" w:rsidRPr="007001FB">
          <w:rPr>
            <w:rStyle w:val="a6"/>
            <w:webHidden/>
            <w:sz w:val="28"/>
            <w:szCs w:val="28"/>
          </w:rPr>
          <w:fldChar w:fldCharType="separate"/>
        </w:r>
        <w:r w:rsidR="004A1476" w:rsidRPr="007001FB">
          <w:rPr>
            <w:rStyle w:val="a6"/>
            <w:webHidden/>
            <w:sz w:val="28"/>
            <w:szCs w:val="28"/>
          </w:rPr>
          <w:t>1</w:t>
        </w:r>
        <w:r w:rsidR="00925F33" w:rsidRPr="007001FB">
          <w:rPr>
            <w:rStyle w:val="a6"/>
            <w:webHidden/>
            <w:sz w:val="28"/>
            <w:szCs w:val="28"/>
          </w:rPr>
          <w:t>3</w:t>
        </w:r>
        <w:r w:rsidR="00EA6C89" w:rsidRPr="007001FB">
          <w:rPr>
            <w:rStyle w:val="a6"/>
            <w:webHidden/>
            <w:sz w:val="28"/>
            <w:szCs w:val="28"/>
          </w:rPr>
          <w:fldChar w:fldCharType="end"/>
        </w:r>
      </w:hyperlink>
    </w:p>
    <w:p w:rsidR="00EA6C89" w:rsidRPr="007001FB" w:rsidRDefault="009D4275">
      <w:pPr>
        <w:pStyle w:val="22"/>
        <w:rPr>
          <w:rStyle w:val="a6"/>
          <w:b w:val="0"/>
        </w:rPr>
      </w:pPr>
      <w:hyperlink w:anchor="_Toc519706580" w:history="1">
        <w:r w:rsidR="00EA6C89" w:rsidRPr="007001FB">
          <w:rPr>
            <w:rStyle w:val="a6"/>
            <w:b w:val="0"/>
            <w:bCs w:val="0"/>
          </w:rPr>
          <w:t>4.2. Описание операций в информационных системах при выполнении бизнес-процесса</w:t>
        </w:r>
        <w:r w:rsidR="00EA6C89" w:rsidRPr="007001FB">
          <w:rPr>
            <w:rStyle w:val="a6"/>
            <w:b w:val="0"/>
            <w:bCs w:val="0"/>
            <w:webHidden/>
          </w:rPr>
          <w:tab/>
        </w:r>
        <w:r w:rsidR="00EA6C89" w:rsidRPr="007001FB">
          <w:rPr>
            <w:rStyle w:val="a6"/>
            <w:b w:val="0"/>
            <w:bCs w:val="0"/>
            <w:webHidden/>
          </w:rPr>
          <w:fldChar w:fldCharType="begin"/>
        </w:r>
        <w:r w:rsidR="00EA6C89" w:rsidRPr="007001FB">
          <w:rPr>
            <w:rStyle w:val="a6"/>
            <w:b w:val="0"/>
            <w:bCs w:val="0"/>
            <w:webHidden/>
          </w:rPr>
          <w:instrText xml:space="preserve"> PAGEREF _Toc519706580 \h </w:instrText>
        </w:r>
        <w:r w:rsidR="00EA6C89" w:rsidRPr="007001FB">
          <w:rPr>
            <w:rStyle w:val="a6"/>
            <w:b w:val="0"/>
            <w:bCs w:val="0"/>
            <w:webHidden/>
          </w:rPr>
        </w:r>
        <w:r w:rsidR="00EA6C89" w:rsidRPr="007001FB">
          <w:rPr>
            <w:rStyle w:val="a6"/>
            <w:b w:val="0"/>
            <w:bCs w:val="0"/>
            <w:webHidden/>
          </w:rPr>
          <w:fldChar w:fldCharType="separate"/>
        </w:r>
        <w:r w:rsidR="004A1476" w:rsidRPr="007001FB">
          <w:rPr>
            <w:rStyle w:val="a6"/>
            <w:b w:val="0"/>
            <w:bCs w:val="0"/>
            <w:webHidden/>
          </w:rPr>
          <w:t>1</w:t>
        </w:r>
        <w:r w:rsidR="00334C57" w:rsidRPr="007001FB">
          <w:rPr>
            <w:rStyle w:val="a6"/>
            <w:b w:val="0"/>
            <w:bCs w:val="0"/>
            <w:webHidden/>
          </w:rPr>
          <w:t>6</w:t>
        </w:r>
        <w:r w:rsidR="00EA6C89" w:rsidRPr="007001FB">
          <w:rPr>
            <w:rStyle w:val="a6"/>
            <w:b w:val="0"/>
            <w:bCs w:val="0"/>
            <w:webHidden/>
          </w:rPr>
          <w:fldChar w:fldCharType="end"/>
        </w:r>
      </w:hyperlink>
    </w:p>
    <w:p w:rsidR="00EA6C89" w:rsidRPr="007001FB" w:rsidRDefault="009D4275">
      <w:pPr>
        <w:pStyle w:val="32"/>
        <w:rPr>
          <w:rStyle w:val="a6"/>
        </w:rPr>
      </w:pPr>
      <w:hyperlink w:anchor="_Toc519706581" w:history="1">
        <w:r w:rsidR="00EA6C89" w:rsidRPr="007001FB">
          <w:rPr>
            <w:rStyle w:val="a6"/>
          </w:rPr>
          <w:t xml:space="preserve">4.2.1. Формирование и подписание ЭД ЭП ДСП в </w:t>
        </w:r>
        <w:r w:rsidR="00CE5819" w:rsidRPr="007001FB">
          <w:rPr>
            <w:rStyle w:val="a6"/>
          </w:rPr>
          <w:t>АСУ СТ</w:t>
        </w:r>
        <w:r w:rsidR="00EA6C89" w:rsidRPr="007001FB">
          <w:rPr>
            <w:rStyle w:val="a6"/>
            <w:webHidden/>
          </w:rPr>
          <w:tab/>
        </w:r>
        <w:r w:rsidR="00EA6C89" w:rsidRPr="007001FB">
          <w:rPr>
            <w:rStyle w:val="a6"/>
            <w:webHidden/>
          </w:rPr>
          <w:fldChar w:fldCharType="begin"/>
        </w:r>
        <w:r w:rsidR="00EA6C89" w:rsidRPr="007001FB">
          <w:rPr>
            <w:rStyle w:val="a6"/>
            <w:webHidden/>
          </w:rPr>
          <w:instrText xml:space="preserve"> PAGEREF _Toc519706581 \h </w:instrText>
        </w:r>
        <w:r w:rsidR="00EA6C89" w:rsidRPr="007001FB">
          <w:rPr>
            <w:rStyle w:val="a6"/>
            <w:webHidden/>
          </w:rPr>
        </w:r>
        <w:r w:rsidR="00EA6C89" w:rsidRPr="007001FB">
          <w:rPr>
            <w:rStyle w:val="a6"/>
            <w:webHidden/>
          </w:rPr>
          <w:fldChar w:fldCharType="separate"/>
        </w:r>
        <w:r w:rsidR="004A1476" w:rsidRPr="007001FB">
          <w:rPr>
            <w:rStyle w:val="a6"/>
            <w:webHidden/>
          </w:rPr>
          <w:t>1</w:t>
        </w:r>
        <w:r w:rsidR="00334C57" w:rsidRPr="007001FB">
          <w:rPr>
            <w:rStyle w:val="a6"/>
            <w:webHidden/>
          </w:rPr>
          <w:t>8</w:t>
        </w:r>
        <w:r w:rsidR="00EA6C89" w:rsidRPr="007001FB">
          <w:rPr>
            <w:rStyle w:val="a6"/>
            <w:webHidden/>
          </w:rPr>
          <w:fldChar w:fldCharType="end"/>
        </w:r>
      </w:hyperlink>
    </w:p>
    <w:p w:rsidR="00EA6C89" w:rsidRPr="007001FB" w:rsidRDefault="009D4275">
      <w:pPr>
        <w:pStyle w:val="32"/>
        <w:rPr>
          <w:rStyle w:val="a6"/>
        </w:rPr>
      </w:pPr>
      <w:hyperlink w:anchor="_Toc519706582" w:history="1">
        <w:r w:rsidR="00EA6C89" w:rsidRPr="007001FB">
          <w:rPr>
            <w:rStyle w:val="a6"/>
          </w:rPr>
          <w:t>4.2.2. Прием, маршрутизация, архивирование ЭД с ЭП ДСП в КП ЭДО</w:t>
        </w:r>
        <w:r w:rsidR="00EA6C89" w:rsidRPr="007001FB">
          <w:rPr>
            <w:rStyle w:val="a6"/>
            <w:webHidden/>
          </w:rPr>
          <w:tab/>
        </w:r>
        <w:r w:rsidR="00334C57" w:rsidRPr="007001FB">
          <w:rPr>
            <w:rStyle w:val="a6"/>
            <w:webHidden/>
          </w:rPr>
          <w:t>.</w:t>
        </w:r>
        <w:r w:rsidR="00EA6C89" w:rsidRPr="007001FB">
          <w:rPr>
            <w:rStyle w:val="a6"/>
            <w:webHidden/>
          </w:rPr>
          <w:fldChar w:fldCharType="begin"/>
        </w:r>
        <w:r w:rsidR="00EA6C89" w:rsidRPr="007001FB">
          <w:rPr>
            <w:rStyle w:val="a6"/>
            <w:webHidden/>
          </w:rPr>
          <w:instrText xml:space="preserve"> PAGEREF _Toc519706582 \h </w:instrText>
        </w:r>
        <w:r w:rsidR="00EA6C89" w:rsidRPr="007001FB">
          <w:rPr>
            <w:rStyle w:val="a6"/>
            <w:webHidden/>
          </w:rPr>
        </w:r>
        <w:r w:rsidR="00EA6C89" w:rsidRPr="007001FB">
          <w:rPr>
            <w:rStyle w:val="a6"/>
            <w:webHidden/>
          </w:rPr>
          <w:fldChar w:fldCharType="separate"/>
        </w:r>
        <w:r w:rsidR="004A1476" w:rsidRPr="007001FB">
          <w:rPr>
            <w:rStyle w:val="a6"/>
            <w:webHidden/>
          </w:rPr>
          <w:t>24</w:t>
        </w:r>
        <w:r w:rsidR="00EA6C89" w:rsidRPr="007001FB">
          <w:rPr>
            <w:rStyle w:val="a6"/>
            <w:webHidden/>
          </w:rPr>
          <w:fldChar w:fldCharType="end"/>
        </w:r>
      </w:hyperlink>
    </w:p>
    <w:p w:rsidR="00EA6C89" w:rsidRPr="007001FB" w:rsidRDefault="009D4275">
      <w:pPr>
        <w:pStyle w:val="22"/>
        <w:rPr>
          <w:rStyle w:val="a6"/>
          <w:b w:val="0"/>
        </w:rPr>
      </w:pPr>
      <w:hyperlink w:anchor="_Toc519706585" w:history="1">
        <w:r w:rsidR="00EA6C89" w:rsidRPr="007001FB">
          <w:rPr>
            <w:rStyle w:val="a6"/>
            <w:b w:val="0"/>
            <w:bCs w:val="0"/>
          </w:rPr>
          <w:t>4.3. Требования к организации хранения данных</w:t>
        </w:r>
        <w:r w:rsidR="00EA6C89" w:rsidRPr="007001FB">
          <w:rPr>
            <w:rStyle w:val="a6"/>
            <w:b w:val="0"/>
            <w:bCs w:val="0"/>
            <w:webHidden/>
          </w:rPr>
          <w:tab/>
        </w:r>
        <w:r w:rsidR="00334C57" w:rsidRPr="007001FB">
          <w:rPr>
            <w:rStyle w:val="a6"/>
            <w:b w:val="0"/>
            <w:bCs w:val="0"/>
            <w:webHidden/>
          </w:rPr>
          <w:t>2</w:t>
        </w:r>
        <w:r w:rsidR="00C045B0" w:rsidRPr="007001FB">
          <w:rPr>
            <w:rStyle w:val="a6"/>
            <w:b w:val="0"/>
            <w:bCs w:val="0"/>
            <w:webHidden/>
          </w:rPr>
          <w:t>6</w:t>
        </w:r>
      </w:hyperlink>
    </w:p>
    <w:p w:rsidR="00EA6C89" w:rsidRPr="007001FB" w:rsidRDefault="009D4275">
      <w:pPr>
        <w:pStyle w:val="22"/>
        <w:rPr>
          <w:rStyle w:val="a6"/>
          <w:b w:val="0"/>
        </w:rPr>
      </w:pPr>
      <w:hyperlink w:anchor="_Toc519706586" w:history="1">
        <w:r w:rsidR="00EA6C89" w:rsidRPr="007001FB">
          <w:rPr>
            <w:rStyle w:val="a6"/>
            <w:b w:val="0"/>
            <w:bCs w:val="0"/>
          </w:rPr>
          <w:t>4.4. Функциональные роли пользо</w:t>
        </w:r>
        <w:r w:rsidR="007001FB" w:rsidRPr="007001FB">
          <w:rPr>
            <w:rStyle w:val="a6"/>
            <w:b w:val="0"/>
            <w:bCs w:val="0"/>
          </w:rPr>
          <w:t>вателей в рамках бизнес-процесс</w:t>
        </w:r>
        <w:r w:rsidR="00EA6C89" w:rsidRPr="007001FB">
          <w:rPr>
            <w:rStyle w:val="a6"/>
            <w:b w:val="0"/>
            <w:bCs w:val="0"/>
            <w:webHidden/>
          </w:rPr>
          <w:tab/>
        </w:r>
        <w:r w:rsidR="00334C57" w:rsidRPr="007001FB">
          <w:rPr>
            <w:rStyle w:val="a6"/>
            <w:b w:val="0"/>
            <w:bCs w:val="0"/>
            <w:webHidden/>
          </w:rPr>
          <w:t>..2</w:t>
        </w:r>
        <w:r w:rsidR="00C045B0" w:rsidRPr="007001FB">
          <w:rPr>
            <w:rStyle w:val="a6"/>
            <w:b w:val="0"/>
            <w:bCs w:val="0"/>
            <w:webHidden/>
          </w:rPr>
          <w:t>7</w:t>
        </w:r>
      </w:hyperlink>
    </w:p>
    <w:p w:rsidR="00EA6C89" w:rsidRPr="00464F37" w:rsidRDefault="009D4275">
      <w:pPr>
        <w:pStyle w:val="15"/>
        <w:rPr>
          <w:rStyle w:val="a6"/>
          <w:bCs w:val="0"/>
          <w:caps w:val="0"/>
        </w:rPr>
      </w:pPr>
      <w:hyperlink w:anchor="_Toc519706587" w:history="1">
        <w:r w:rsidR="00EA6C89" w:rsidRPr="00464F37">
          <w:rPr>
            <w:rStyle w:val="a6"/>
            <w:bCs w:val="0"/>
            <w:caps w:val="0"/>
          </w:rPr>
          <w:t xml:space="preserve">5. </w:t>
        </w:r>
        <w:r w:rsidR="00464F37">
          <w:rPr>
            <w:rStyle w:val="a6"/>
            <w:bCs w:val="0"/>
            <w:caps w:val="0"/>
          </w:rPr>
          <w:t>УСЛОВИЯ, ПРИ КОТОРЫХ ПРЕКРАЩАЕТСЯ РЕШЕНИЕ ЗАДАЧ АВТОМАТИЗИРОВАННЫМ СПОСОБОМ И ПОРЯДОК ДЕЙСТВИЙ ПОЛЬЗОВАТЕЛЕЙ</w:t>
        </w:r>
        <w:r w:rsidR="00EA6C89" w:rsidRPr="00464F37">
          <w:rPr>
            <w:rStyle w:val="a6"/>
            <w:bCs w:val="0"/>
            <w:caps w:val="0"/>
            <w:webHidden/>
          </w:rPr>
          <w:tab/>
        </w:r>
        <w:r w:rsidR="00EA6C89" w:rsidRPr="00464F37">
          <w:rPr>
            <w:rStyle w:val="a6"/>
            <w:bCs w:val="0"/>
            <w:caps w:val="0"/>
            <w:webHidden/>
          </w:rPr>
          <w:fldChar w:fldCharType="begin"/>
        </w:r>
        <w:r w:rsidR="00EA6C89" w:rsidRPr="00464F37">
          <w:rPr>
            <w:rStyle w:val="a6"/>
            <w:bCs w:val="0"/>
            <w:caps w:val="0"/>
            <w:webHidden/>
          </w:rPr>
          <w:instrText xml:space="preserve"> PAGEREF _Toc519706587 \h </w:instrText>
        </w:r>
        <w:r w:rsidR="00EA6C89" w:rsidRPr="00464F37">
          <w:rPr>
            <w:rStyle w:val="a6"/>
            <w:bCs w:val="0"/>
            <w:caps w:val="0"/>
            <w:webHidden/>
          </w:rPr>
        </w:r>
        <w:r w:rsidR="00EA6C89" w:rsidRPr="00464F37">
          <w:rPr>
            <w:rStyle w:val="a6"/>
            <w:bCs w:val="0"/>
            <w:caps w:val="0"/>
            <w:webHidden/>
          </w:rPr>
          <w:fldChar w:fldCharType="separate"/>
        </w:r>
        <w:r w:rsidR="00BE06AB" w:rsidRPr="00464F37">
          <w:rPr>
            <w:rStyle w:val="a6"/>
            <w:bCs w:val="0"/>
            <w:caps w:val="0"/>
            <w:webHidden/>
          </w:rPr>
          <w:t>2</w:t>
        </w:r>
        <w:r w:rsidR="00C045B0" w:rsidRPr="00464F37">
          <w:rPr>
            <w:rStyle w:val="a6"/>
            <w:bCs w:val="0"/>
            <w:caps w:val="0"/>
            <w:webHidden/>
          </w:rPr>
          <w:t>8</w:t>
        </w:r>
        <w:r w:rsidR="00EA6C89" w:rsidRPr="00464F37">
          <w:rPr>
            <w:rStyle w:val="a6"/>
            <w:bCs w:val="0"/>
            <w:caps w:val="0"/>
            <w:webHidden/>
          </w:rPr>
          <w:fldChar w:fldCharType="end"/>
        </w:r>
      </w:hyperlink>
    </w:p>
    <w:p w:rsidR="00EA6C89" w:rsidRPr="00C232D3" w:rsidRDefault="009D4275">
      <w:pPr>
        <w:pStyle w:val="15"/>
        <w:rPr>
          <w:rStyle w:val="a6"/>
        </w:rPr>
      </w:pPr>
      <w:hyperlink w:anchor="_Toc519706588" w:history="1">
        <w:r w:rsidR="00EA6C89" w:rsidRPr="00C232D3">
          <w:rPr>
            <w:rStyle w:val="a6"/>
            <w:bCs w:val="0"/>
            <w:caps w:val="0"/>
          </w:rPr>
          <w:t>6. ТРЕБОВАНИЕ К ТЕХНИЧЕСКИМ СРЕДСТВАМ</w:t>
        </w:r>
        <w:r w:rsidR="00EA6C89" w:rsidRPr="00C232D3">
          <w:rPr>
            <w:rStyle w:val="a6"/>
            <w:bCs w:val="0"/>
            <w:caps w:val="0"/>
            <w:webHidden/>
          </w:rPr>
          <w:tab/>
        </w:r>
        <w:r w:rsidR="00334C57" w:rsidRPr="00C232D3">
          <w:rPr>
            <w:rStyle w:val="a6"/>
            <w:bCs w:val="0"/>
            <w:caps w:val="0"/>
            <w:webHidden/>
          </w:rPr>
          <w:t>29</w:t>
        </w:r>
      </w:hyperlink>
    </w:p>
    <w:p w:rsidR="00EA6C89" w:rsidRPr="007001FB" w:rsidRDefault="009D4275">
      <w:pPr>
        <w:pStyle w:val="22"/>
        <w:rPr>
          <w:rStyle w:val="a6"/>
          <w:b w:val="0"/>
        </w:rPr>
      </w:pPr>
      <w:hyperlink w:anchor="_Toc519706589" w:history="1">
        <w:r w:rsidR="00EA6C89" w:rsidRPr="007001FB">
          <w:rPr>
            <w:rStyle w:val="a6"/>
            <w:b w:val="0"/>
            <w:bCs w:val="0"/>
          </w:rPr>
          <w:t>6.1. Конфигурация программно-технического комплекса</w:t>
        </w:r>
        <w:r w:rsidR="00EA6C89" w:rsidRPr="007001FB">
          <w:rPr>
            <w:rStyle w:val="a6"/>
            <w:b w:val="0"/>
            <w:bCs w:val="0"/>
            <w:webHidden/>
          </w:rPr>
          <w:tab/>
        </w:r>
        <w:r w:rsidR="00EA6C89" w:rsidRPr="007001FB">
          <w:rPr>
            <w:rStyle w:val="a6"/>
            <w:b w:val="0"/>
            <w:bCs w:val="0"/>
            <w:webHidden/>
          </w:rPr>
          <w:fldChar w:fldCharType="begin"/>
        </w:r>
        <w:r w:rsidR="00EA6C89" w:rsidRPr="007001FB">
          <w:rPr>
            <w:rStyle w:val="a6"/>
            <w:b w:val="0"/>
            <w:bCs w:val="0"/>
            <w:webHidden/>
          </w:rPr>
          <w:instrText xml:space="preserve"> PAGEREF _Toc519706589 \h </w:instrText>
        </w:r>
        <w:r w:rsidR="00EA6C89" w:rsidRPr="007001FB">
          <w:rPr>
            <w:rStyle w:val="a6"/>
            <w:b w:val="0"/>
            <w:bCs w:val="0"/>
            <w:webHidden/>
          </w:rPr>
        </w:r>
        <w:r w:rsidR="00EA6C89" w:rsidRPr="007001FB">
          <w:rPr>
            <w:rStyle w:val="a6"/>
            <w:b w:val="0"/>
            <w:bCs w:val="0"/>
            <w:webHidden/>
          </w:rPr>
          <w:fldChar w:fldCharType="separate"/>
        </w:r>
        <w:r w:rsidR="00BE06AB" w:rsidRPr="007001FB">
          <w:rPr>
            <w:rStyle w:val="a6"/>
            <w:b w:val="0"/>
            <w:bCs w:val="0"/>
            <w:webHidden/>
          </w:rPr>
          <w:t>3</w:t>
        </w:r>
        <w:r w:rsidR="004A1476" w:rsidRPr="007001FB">
          <w:rPr>
            <w:rStyle w:val="a6"/>
            <w:b w:val="0"/>
            <w:bCs w:val="0"/>
            <w:webHidden/>
          </w:rPr>
          <w:t>0</w:t>
        </w:r>
        <w:r w:rsidR="00EA6C89" w:rsidRPr="007001FB">
          <w:rPr>
            <w:rStyle w:val="a6"/>
            <w:b w:val="0"/>
            <w:bCs w:val="0"/>
            <w:webHidden/>
          </w:rPr>
          <w:fldChar w:fldCharType="end"/>
        </w:r>
      </w:hyperlink>
    </w:p>
    <w:p w:rsidR="00EA6C89" w:rsidRPr="007001FB" w:rsidRDefault="009D4275">
      <w:pPr>
        <w:pStyle w:val="32"/>
        <w:rPr>
          <w:rStyle w:val="a6"/>
        </w:rPr>
      </w:pPr>
      <w:hyperlink w:anchor="_Toc519706590" w:history="1">
        <w:r w:rsidR="00EA6C89" w:rsidRPr="007001FB">
          <w:rPr>
            <w:rStyle w:val="a6"/>
          </w:rPr>
          <w:t>6.1.1. ПТК КП ЭДО</w:t>
        </w:r>
        <w:r w:rsidR="00EA6C89" w:rsidRPr="007001FB">
          <w:rPr>
            <w:rStyle w:val="a6"/>
            <w:webHidden/>
          </w:rPr>
          <w:tab/>
        </w:r>
        <w:r w:rsidR="00EA6C89" w:rsidRPr="007001FB">
          <w:rPr>
            <w:rStyle w:val="a6"/>
            <w:webHidden/>
          </w:rPr>
          <w:fldChar w:fldCharType="begin"/>
        </w:r>
        <w:r w:rsidR="00EA6C89" w:rsidRPr="007001FB">
          <w:rPr>
            <w:rStyle w:val="a6"/>
            <w:webHidden/>
          </w:rPr>
          <w:instrText xml:space="preserve"> PAGEREF _Toc519706590 \h </w:instrText>
        </w:r>
        <w:r w:rsidR="00EA6C89" w:rsidRPr="007001FB">
          <w:rPr>
            <w:rStyle w:val="a6"/>
            <w:webHidden/>
          </w:rPr>
        </w:r>
        <w:r w:rsidR="00EA6C89" w:rsidRPr="007001FB">
          <w:rPr>
            <w:rStyle w:val="a6"/>
            <w:webHidden/>
          </w:rPr>
          <w:fldChar w:fldCharType="separate"/>
        </w:r>
        <w:r w:rsidR="00BE06AB" w:rsidRPr="007001FB">
          <w:rPr>
            <w:rStyle w:val="a6"/>
            <w:webHidden/>
          </w:rPr>
          <w:t>3</w:t>
        </w:r>
        <w:r w:rsidR="004A1476" w:rsidRPr="007001FB">
          <w:rPr>
            <w:rStyle w:val="a6"/>
            <w:webHidden/>
          </w:rPr>
          <w:t>0</w:t>
        </w:r>
        <w:r w:rsidR="00EA6C89" w:rsidRPr="007001FB">
          <w:rPr>
            <w:rStyle w:val="a6"/>
            <w:webHidden/>
          </w:rPr>
          <w:fldChar w:fldCharType="end"/>
        </w:r>
      </w:hyperlink>
    </w:p>
    <w:p w:rsidR="00EA6C89" w:rsidRPr="007001FB" w:rsidRDefault="009D4275">
      <w:pPr>
        <w:pStyle w:val="32"/>
        <w:rPr>
          <w:rStyle w:val="a6"/>
        </w:rPr>
      </w:pPr>
      <w:hyperlink w:anchor="_Toc519706591" w:history="1">
        <w:r w:rsidR="00EA6C89" w:rsidRPr="007001FB">
          <w:rPr>
            <w:rStyle w:val="a6"/>
          </w:rPr>
          <w:t xml:space="preserve">6.1.2. ПТК </w:t>
        </w:r>
        <w:r w:rsidR="00CE5819" w:rsidRPr="007001FB">
          <w:rPr>
            <w:rStyle w:val="a6"/>
          </w:rPr>
          <w:t>АСУ СТ</w:t>
        </w:r>
        <w:r w:rsidR="00EA6C89" w:rsidRPr="007001FB">
          <w:rPr>
            <w:rStyle w:val="a6"/>
            <w:webHidden/>
          </w:rPr>
          <w:tab/>
        </w:r>
        <w:r w:rsidR="00EA6C89" w:rsidRPr="007001FB">
          <w:rPr>
            <w:rStyle w:val="a6"/>
            <w:webHidden/>
          </w:rPr>
          <w:fldChar w:fldCharType="begin"/>
        </w:r>
        <w:r w:rsidR="00EA6C89" w:rsidRPr="007001FB">
          <w:rPr>
            <w:rStyle w:val="a6"/>
            <w:webHidden/>
          </w:rPr>
          <w:instrText xml:space="preserve"> PAGEREF _Toc519706591 \h </w:instrText>
        </w:r>
        <w:r w:rsidR="00EA6C89" w:rsidRPr="007001FB">
          <w:rPr>
            <w:rStyle w:val="a6"/>
            <w:webHidden/>
          </w:rPr>
        </w:r>
        <w:r w:rsidR="00EA6C89" w:rsidRPr="007001FB">
          <w:rPr>
            <w:rStyle w:val="a6"/>
            <w:webHidden/>
          </w:rPr>
          <w:fldChar w:fldCharType="separate"/>
        </w:r>
        <w:r w:rsidR="00BE06AB" w:rsidRPr="007001FB">
          <w:rPr>
            <w:rStyle w:val="a6"/>
            <w:webHidden/>
          </w:rPr>
          <w:t>3</w:t>
        </w:r>
        <w:r w:rsidR="004A1476" w:rsidRPr="007001FB">
          <w:rPr>
            <w:rStyle w:val="a6"/>
            <w:webHidden/>
          </w:rPr>
          <w:t>0</w:t>
        </w:r>
        <w:r w:rsidR="00EA6C89" w:rsidRPr="007001FB">
          <w:rPr>
            <w:rStyle w:val="a6"/>
            <w:webHidden/>
          </w:rPr>
          <w:fldChar w:fldCharType="end"/>
        </w:r>
      </w:hyperlink>
    </w:p>
    <w:p w:rsidR="00EA6C89" w:rsidRPr="007001FB" w:rsidRDefault="009D4275">
      <w:pPr>
        <w:pStyle w:val="22"/>
        <w:rPr>
          <w:rStyle w:val="a6"/>
          <w:b w:val="0"/>
        </w:rPr>
      </w:pPr>
      <w:hyperlink w:anchor="_Toc519706594" w:history="1">
        <w:r w:rsidR="00EA6C89" w:rsidRPr="007001FB">
          <w:rPr>
            <w:rStyle w:val="a6"/>
            <w:b w:val="0"/>
            <w:bCs w:val="0"/>
          </w:rPr>
          <w:t>6.2. Требование к рабочим местам</w:t>
        </w:r>
        <w:r w:rsidR="00EA6C89" w:rsidRPr="007001FB">
          <w:rPr>
            <w:rStyle w:val="a6"/>
            <w:b w:val="0"/>
            <w:bCs w:val="0"/>
            <w:webHidden/>
          </w:rPr>
          <w:tab/>
        </w:r>
        <w:r w:rsidR="00EA6C89" w:rsidRPr="007001FB">
          <w:rPr>
            <w:rStyle w:val="a6"/>
            <w:b w:val="0"/>
            <w:bCs w:val="0"/>
            <w:webHidden/>
          </w:rPr>
          <w:fldChar w:fldCharType="begin"/>
        </w:r>
        <w:r w:rsidR="00EA6C89" w:rsidRPr="007001FB">
          <w:rPr>
            <w:rStyle w:val="a6"/>
            <w:b w:val="0"/>
            <w:bCs w:val="0"/>
            <w:webHidden/>
          </w:rPr>
          <w:instrText xml:space="preserve"> PAGEREF _Toc519706594 \h </w:instrText>
        </w:r>
        <w:r w:rsidR="00EA6C89" w:rsidRPr="007001FB">
          <w:rPr>
            <w:rStyle w:val="a6"/>
            <w:b w:val="0"/>
            <w:bCs w:val="0"/>
            <w:webHidden/>
          </w:rPr>
        </w:r>
        <w:r w:rsidR="00EA6C89" w:rsidRPr="007001FB">
          <w:rPr>
            <w:rStyle w:val="a6"/>
            <w:b w:val="0"/>
            <w:bCs w:val="0"/>
            <w:webHidden/>
          </w:rPr>
          <w:fldChar w:fldCharType="separate"/>
        </w:r>
        <w:r w:rsidR="00BE06AB" w:rsidRPr="007001FB">
          <w:rPr>
            <w:rStyle w:val="a6"/>
            <w:b w:val="0"/>
            <w:bCs w:val="0"/>
            <w:webHidden/>
          </w:rPr>
          <w:t>3</w:t>
        </w:r>
        <w:r w:rsidR="004A1476" w:rsidRPr="007001FB">
          <w:rPr>
            <w:rStyle w:val="a6"/>
            <w:b w:val="0"/>
            <w:bCs w:val="0"/>
            <w:webHidden/>
          </w:rPr>
          <w:t>0</w:t>
        </w:r>
        <w:r w:rsidR="00EA6C89" w:rsidRPr="007001FB">
          <w:rPr>
            <w:rStyle w:val="a6"/>
            <w:b w:val="0"/>
            <w:bCs w:val="0"/>
            <w:webHidden/>
          </w:rPr>
          <w:fldChar w:fldCharType="end"/>
        </w:r>
      </w:hyperlink>
    </w:p>
    <w:p w:rsidR="00EA6C89" w:rsidRPr="00C232D3" w:rsidRDefault="009D4275">
      <w:pPr>
        <w:pStyle w:val="32"/>
        <w:rPr>
          <w:rStyle w:val="a6"/>
        </w:rPr>
      </w:pPr>
      <w:hyperlink w:anchor="_Toc519706595" w:history="1">
        <w:r w:rsidR="00EA6C89" w:rsidRPr="00434CA9">
          <w:rPr>
            <w:rStyle w:val="a6"/>
          </w:rPr>
          <w:t>6.2.1. Рабочие места пользователей КП ЭДО</w:t>
        </w:r>
        <w:r w:rsidR="00EA6C89" w:rsidRPr="00C232D3">
          <w:rPr>
            <w:rStyle w:val="a6"/>
            <w:webHidden/>
          </w:rPr>
          <w:tab/>
        </w:r>
        <w:r w:rsidR="00EA6C89" w:rsidRPr="00C232D3">
          <w:rPr>
            <w:rStyle w:val="a6"/>
            <w:webHidden/>
          </w:rPr>
          <w:fldChar w:fldCharType="begin"/>
        </w:r>
        <w:r w:rsidR="00EA6C89" w:rsidRPr="00C232D3">
          <w:rPr>
            <w:rStyle w:val="a6"/>
            <w:webHidden/>
          </w:rPr>
          <w:instrText xml:space="preserve"> PAGEREF _Toc519706595 \h </w:instrText>
        </w:r>
        <w:r w:rsidR="00EA6C89" w:rsidRPr="00C232D3">
          <w:rPr>
            <w:rStyle w:val="a6"/>
            <w:webHidden/>
          </w:rPr>
        </w:r>
        <w:r w:rsidR="00EA6C89" w:rsidRPr="00C232D3">
          <w:rPr>
            <w:rStyle w:val="a6"/>
            <w:webHidden/>
          </w:rPr>
          <w:fldChar w:fldCharType="separate"/>
        </w:r>
        <w:r w:rsidR="00BE06AB" w:rsidRPr="00C232D3">
          <w:rPr>
            <w:rStyle w:val="a6"/>
            <w:webHidden/>
          </w:rPr>
          <w:t>3</w:t>
        </w:r>
        <w:r w:rsidR="004A1476" w:rsidRPr="00C232D3">
          <w:rPr>
            <w:rStyle w:val="a6"/>
            <w:webHidden/>
          </w:rPr>
          <w:t>0</w:t>
        </w:r>
        <w:r w:rsidR="00EA6C89" w:rsidRPr="00C232D3">
          <w:rPr>
            <w:rStyle w:val="a6"/>
            <w:webHidden/>
          </w:rPr>
          <w:fldChar w:fldCharType="end"/>
        </w:r>
      </w:hyperlink>
    </w:p>
    <w:p w:rsidR="00EA6C89" w:rsidRPr="00C232D3" w:rsidRDefault="009D4275">
      <w:pPr>
        <w:pStyle w:val="32"/>
        <w:rPr>
          <w:rStyle w:val="a6"/>
        </w:rPr>
      </w:pPr>
      <w:hyperlink w:anchor="_Toc519706596" w:history="1">
        <w:r w:rsidR="00EA6C89" w:rsidRPr="00434CA9">
          <w:rPr>
            <w:rStyle w:val="a6"/>
          </w:rPr>
          <w:t>6.2.2. Конфигурация рабочих мест пользователей ИС Участников ЭДО</w:t>
        </w:r>
        <w:r w:rsidR="00EA6C89" w:rsidRPr="00C232D3">
          <w:rPr>
            <w:rStyle w:val="a6"/>
            <w:webHidden/>
          </w:rPr>
          <w:tab/>
        </w:r>
        <w:r w:rsidR="00EA6C89" w:rsidRPr="00C232D3">
          <w:rPr>
            <w:rStyle w:val="a6"/>
            <w:webHidden/>
          </w:rPr>
          <w:fldChar w:fldCharType="begin"/>
        </w:r>
        <w:r w:rsidR="00EA6C89" w:rsidRPr="00C232D3">
          <w:rPr>
            <w:rStyle w:val="a6"/>
            <w:webHidden/>
          </w:rPr>
          <w:instrText xml:space="preserve"> PAGEREF _Toc519706596 \h </w:instrText>
        </w:r>
        <w:r w:rsidR="00EA6C89" w:rsidRPr="00C232D3">
          <w:rPr>
            <w:rStyle w:val="a6"/>
            <w:webHidden/>
          </w:rPr>
        </w:r>
        <w:r w:rsidR="00EA6C89" w:rsidRPr="00C232D3">
          <w:rPr>
            <w:rStyle w:val="a6"/>
            <w:webHidden/>
          </w:rPr>
          <w:fldChar w:fldCharType="separate"/>
        </w:r>
        <w:r w:rsidR="00BE06AB" w:rsidRPr="00C232D3">
          <w:rPr>
            <w:rStyle w:val="a6"/>
            <w:webHidden/>
          </w:rPr>
          <w:t>3</w:t>
        </w:r>
        <w:r w:rsidR="004A1476" w:rsidRPr="00C232D3">
          <w:rPr>
            <w:rStyle w:val="a6"/>
            <w:webHidden/>
          </w:rPr>
          <w:t>0</w:t>
        </w:r>
        <w:r w:rsidR="00EA6C89" w:rsidRPr="00C232D3">
          <w:rPr>
            <w:rStyle w:val="a6"/>
            <w:webHidden/>
          </w:rPr>
          <w:fldChar w:fldCharType="end"/>
        </w:r>
      </w:hyperlink>
    </w:p>
    <w:p w:rsidR="00EA6C89" w:rsidRPr="00C232D3" w:rsidRDefault="009D4275">
      <w:pPr>
        <w:pStyle w:val="15"/>
        <w:rPr>
          <w:rStyle w:val="a6"/>
        </w:rPr>
      </w:pPr>
      <w:hyperlink w:anchor="_Toc519706597" w:history="1">
        <w:r w:rsidR="00EA6C89" w:rsidRPr="00C232D3">
          <w:rPr>
            <w:rStyle w:val="a6"/>
            <w:bCs w:val="0"/>
            <w:caps w:val="0"/>
          </w:rPr>
          <w:t>7. АДМИНИСТРИРОВАНИЕ И МОНИТОРИНГ ПРОЦЕССОВ СОПРОВОЖДЕНИЯ ПРОГРАММНОГО ОБЕСПЕЧЕНИЯ</w:t>
        </w:r>
        <w:r w:rsidR="00EA6C89" w:rsidRPr="00C232D3">
          <w:rPr>
            <w:rStyle w:val="a6"/>
            <w:bCs w:val="0"/>
            <w:caps w:val="0"/>
            <w:webHidden/>
          </w:rPr>
          <w:tab/>
        </w:r>
        <w:r w:rsidR="00EA6C89" w:rsidRPr="00C232D3">
          <w:rPr>
            <w:rStyle w:val="a6"/>
            <w:bCs w:val="0"/>
            <w:caps w:val="0"/>
            <w:webHidden/>
          </w:rPr>
          <w:fldChar w:fldCharType="begin"/>
        </w:r>
        <w:r w:rsidR="00EA6C89" w:rsidRPr="00C232D3">
          <w:rPr>
            <w:rStyle w:val="a6"/>
            <w:bCs w:val="0"/>
            <w:caps w:val="0"/>
            <w:webHidden/>
          </w:rPr>
          <w:instrText xml:space="preserve"> PAGEREF _Toc519706597 \h </w:instrText>
        </w:r>
        <w:r w:rsidR="00EA6C89" w:rsidRPr="00C232D3">
          <w:rPr>
            <w:rStyle w:val="a6"/>
            <w:bCs w:val="0"/>
            <w:caps w:val="0"/>
            <w:webHidden/>
          </w:rPr>
        </w:r>
        <w:r w:rsidR="00EA6C89" w:rsidRPr="00C232D3">
          <w:rPr>
            <w:rStyle w:val="a6"/>
            <w:bCs w:val="0"/>
            <w:caps w:val="0"/>
            <w:webHidden/>
          </w:rPr>
          <w:fldChar w:fldCharType="separate"/>
        </w:r>
        <w:r w:rsidR="00BE06AB" w:rsidRPr="00C232D3">
          <w:rPr>
            <w:rStyle w:val="a6"/>
            <w:bCs w:val="0"/>
            <w:caps w:val="0"/>
            <w:webHidden/>
          </w:rPr>
          <w:t>3</w:t>
        </w:r>
        <w:r w:rsidR="00334C57" w:rsidRPr="00C232D3">
          <w:rPr>
            <w:rStyle w:val="a6"/>
            <w:bCs w:val="0"/>
            <w:caps w:val="0"/>
            <w:webHidden/>
          </w:rPr>
          <w:t>1</w:t>
        </w:r>
        <w:r w:rsidR="00EA6C89" w:rsidRPr="00C232D3">
          <w:rPr>
            <w:rStyle w:val="a6"/>
            <w:bCs w:val="0"/>
            <w:caps w:val="0"/>
            <w:webHidden/>
          </w:rPr>
          <w:fldChar w:fldCharType="end"/>
        </w:r>
      </w:hyperlink>
    </w:p>
    <w:p w:rsidR="00EA6C89" w:rsidRPr="00C232D3" w:rsidRDefault="009D4275">
      <w:pPr>
        <w:pStyle w:val="22"/>
        <w:rPr>
          <w:rStyle w:val="a6"/>
        </w:rPr>
      </w:pPr>
      <w:hyperlink w:anchor="_Toc519706598" w:history="1">
        <w:r w:rsidR="00EA6C89" w:rsidRPr="00C232D3">
          <w:rPr>
            <w:rStyle w:val="a6"/>
            <w:b w:val="0"/>
            <w:bCs w:val="0"/>
          </w:rPr>
          <w:t>7.1. Администрирование программного обеспечения</w:t>
        </w:r>
        <w:r w:rsidR="00EA6C89" w:rsidRPr="00C232D3">
          <w:rPr>
            <w:rStyle w:val="a6"/>
            <w:b w:val="0"/>
            <w:bCs w:val="0"/>
            <w:webHidden/>
          </w:rPr>
          <w:tab/>
        </w:r>
        <w:r w:rsidR="00EA6C89" w:rsidRPr="00C232D3">
          <w:rPr>
            <w:rStyle w:val="a6"/>
            <w:b w:val="0"/>
            <w:bCs w:val="0"/>
            <w:webHidden/>
          </w:rPr>
          <w:fldChar w:fldCharType="begin"/>
        </w:r>
        <w:r w:rsidR="00EA6C89" w:rsidRPr="00C232D3">
          <w:rPr>
            <w:rStyle w:val="a6"/>
            <w:b w:val="0"/>
            <w:bCs w:val="0"/>
            <w:webHidden/>
          </w:rPr>
          <w:instrText xml:space="preserve"> PAGEREF _Toc519706598 \h </w:instrText>
        </w:r>
        <w:r w:rsidR="00EA6C89" w:rsidRPr="00C232D3">
          <w:rPr>
            <w:rStyle w:val="a6"/>
            <w:b w:val="0"/>
            <w:bCs w:val="0"/>
            <w:webHidden/>
          </w:rPr>
        </w:r>
        <w:r w:rsidR="00EA6C89" w:rsidRPr="00C232D3">
          <w:rPr>
            <w:rStyle w:val="a6"/>
            <w:b w:val="0"/>
            <w:bCs w:val="0"/>
            <w:webHidden/>
          </w:rPr>
          <w:fldChar w:fldCharType="separate"/>
        </w:r>
        <w:r w:rsidR="00BE06AB" w:rsidRPr="00C232D3">
          <w:rPr>
            <w:rStyle w:val="a6"/>
            <w:b w:val="0"/>
            <w:bCs w:val="0"/>
            <w:webHidden/>
          </w:rPr>
          <w:t>3</w:t>
        </w:r>
        <w:r w:rsidR="00334C57" w:rsidRPr="00C232D3">
          <w:rPr>
            <w:rStyle w:val="a6"/>
            <w:b w:val="0"/>
            <w:bCs w:val="0"/>
            <w:webHidden/>
          </w:rPr>
          <w:t>1</w:t>
        </w:r>
        <w:r w:rsidR="00EA6C89" w:rsidRPr="00C232D3">
          <w:rPr>
            <w:rStyle w:val="a6"/>
            <w:b w:val="0"/>
            <w:bCs w:val="0"/>
            <w:webHidden/>
          </w:rPr>
          <w:fldChar w:fldCharType="end"/>
        </w:r>
      </w:hyperlink>
    </w:p>
    <w:p w:rsidR="00EA6C89" w:rsidRPr="00C232D3" w:rsidRDefault="009D4275">
      <w:pPr>
        <w:pStyle w:val="22"/>
        <w:rPr>
          <w:rStyle w:val="a6"/>
        </w:rPr>
      </w:pPr>
      <w:hyperlink w:anchor="_Toc519706599" w:history="1">
        <w:r w:rsidR="00EA6C89" w:rsidRPr="00C232D3">
          <w:rPr>
            <w:rStyle w:val="a6"/>
            <w:b w:val="0"/>
            <w:bCs w:val="0"/>
          </w:rPr>
          <w:t>7.2. Требования к диагностированию системы</w:t>
        </w:r>
        <w:r w:rsidR="00EA6C89" w:rsidRPr="00C232D3">
          <w:rPr>
            <w:rStyle w:val="a6"/>
            <w:b w:val="0"/>
            <w:bCs w:val="0"/>
            <w:webHidden/>
          </w:rPr>
          <w:tab/>
        </w:r>
        <w:r w:rsidR="00EA6C89" w:rsidRPr="00C232D3">
          <w:rPr>
            <w:rStyle w:val="a6"/>
            <w:b w:val="0"/>
            <w:bCs w:val="0"/>
            <w:webHidden/>
          </w:rPr>
          <w:fldChar w:fldCharType="begin"/>
        </w:r>
        <w:r w:rsidR="00EA6C89" w:rsidRPr="00C232D3">
          <w:rPr>
            <w:rStyle w:val="a6"/>
            <w:b w:val="0"/>
            <w:bCs w:val="0"/>
            <w:webHidden/>
          </w:rPr>
          <w:instrText xml:space="preserve"> PAGEREF _Toc519706599 \h </w:instrText>
        </w:r>
        <w:r w:rsidR="00EA6C89" w:rsidRPr="00C232D3">
          <w:rPr>
            <w:rStyle w:val="a6"/>
            <w:b w:val="0"/>
            <w:bCs w:val="0"/>
            <w:webHidden/>
          </w:rPr>
        </w:r>
        <w:r w:rsidR="00EA6C89" w:rsidRPr="00C232D3">
          <w:rPr>
            <w:rStyle w:val="a6"/>
            <w:b w:val="0"/>
            <w:bCs w:val="0"/>
            <w:webHidden/>
          </w:rPr>
          <w:fldChar w:fldCharType="separate"/>
        </w:r>
        <w:r w:rsidR="00BE06AB" w:rsidRPr="00C232D3">
          <w:rPr>
            <w:rStyle w:val="a6"/>
            <w:b w:val="0"/>
            <w:bCs w:val="0"/>
            <w:webHidden/>
          </w:rPr>
          <w:t>3</w:t>
        </w:r>
        <w:r w:rsidR="00334C57" w:rsidRPr="00C232D3">
          <w:rPr>
            <w:rStyle w:val="a6"/>
            <w:b w:val="0"/>
            <w:bCs w:val="0"/>
            <w:webHidden/>
          </w:rPr>
          <w:t>1</w:t>
        </w:r>
        <w:r w:rsidR="00EA6C89" w:rsidRPr="00C232D3">
          <w:rPr>
            <w:rStyle w:val="a6"/>
            <w:b w:val="0"/>
            <w:bCs w:val="0"/>
            <w:webHidden/>
          </w:rPr>
          <w:fldChar w:fldCharType="end"/>
        </w:r>
      </w:hyperlink>
    </w:p>
    <w:p w:rsidR="00EA6C89" w:rsidRPr="00E81ED4" w:rsidRDefault="009D4275">
      <w:pPr>
        <w:pStyle w:val="15"/>
        <w:rPr>
          <w:rStyle w:val="a6"/>
        </w:rPr>
      </w:pPr>
      <w:hyperlink w:anchor="_Toc519706600" w:history="1">
        <w:r w:rsidR="00E81ED4" w:rsidRPr="00E81ED4">
          <w:rPr>
            <w:rStyle w:val="a6"/>
            <w:bCs w:val="0"/>
            <w:caps w:val="0"/>
          </w:rPr>
          <w:t>П</w:t>
        </w:r>
        <w:r w:rsidR="00E81ED4">
          <w:rPr>
            <w:rStyle w:val="a6"/>
            <w:bCs w:val="0"/>
            <w:caps w:val="0"/>
          </w:rPr>
          <w:t>РИЛОЖЕНИЕ</w:t>
        </w:r>
        <w:r w:rsidR="00EA6C89" w:rsidRPr="00E81ED4">
          <w:rPr>
            <w:rStyle w:val="a6"/>
            <w:bCs w:val="0"/>
            <w:caps w:val="0"/>
          </w:rPr>
          <w:t xml:space="preserve"> 1. </w:t>
        </w:r>
        <w:r w:rsidR="000B7875">
          <w:rPr>
            <w:rStyle w:val="a6"/>
            <w:bCs w:val="0"/>
            <w:caps w:val="0"/>
          </w:rPr>
          <w:t>ПЕЧАТНЫЙ ВИД ДОКУМЕНТА</w:t>
        </w:r>
        <w:r w:rsidR="00EA6C89" w:rsidRPr="00E81ED4">
          <w:rPr>
            <w:rStyle w:val="a6"/>
            <w:bCs w:val="0"/>
            <w:caps w:val="0"/>
            <w:webHidden/>
          </w:rPr>
          <w:tab/>
        </w:r>
        <w:r w:rsidR="00EA6C89" w:rsidRPr="00E81ED4">
          <w:rPr>
            <w:rStyle w:val="a6"/>
            <w:bCs w:val="0"/>
            <w:caps w:val="0"/>
            <w:webHidden/>
          </w:rPr>
          <w:fldChar w:fldCharType="begin"/>
        </w:r>
        <w:r w:rsidR="00EA6C89" w:rsidRPr="00E81ED4">
          <w:rPr>
            <w:rStyle w:val="a6"/>
            <w:bCs w:val="0"/>
            <w:caps w:val="0"/>
            <w:webHidden/>
          </w:rPr>
          <w:instrText xml:space="preserve"> PAGEREF _Toc519706600 \h </w:instrText>
        </w:r>
        <w:r w:rsidR="00EA6C89" w:rsidRPr="00E81ED4">
          <w:rPr>
            <w:rStyle w:val="a6"/>
            <w:bCs w:val="0"/>
            <w:caps w:val="0"/>
            <w:webHidden/>
          </w:rPr>
        </w:r>
        <w:r w:rsidR="00EA6C89" w:rsidRPr="00E81ED4">
          <w:rPr>
            <w:rStyle w:val="a6"/>
            <w:bCs w:val="0"/>
            <w:caps w:val="0"/>
            <w:webHidden/>
          </w:rPr>
          <w:fldChar w:fldCharType="separate"/>
        </w:r>
        <w:r w:rsidR="00BE06AB" w:rsidRPr="00E81ED4">
          <w:rPr>
            <w:rStyle w:val="a6"/>
            <w:bCs w:val="0"/>
            <w:caps w:val="0"/>
            <w:webHidden/>
          </w:rPr>
          <w:t>3</w:t>
        </w:r>
        <w:r w:rsidR="00334C57" w:rsidRPr="00E81ED4">
          <w:rPr>
            <w:rStyle w:val="a6"/>
            <w:bCs w:val="0"/>
            <w:caps w:val="0"/>
            <w:webHidden/>
          </w:rPr>
          <w:t>3</w:t>
        </w:r>
        <w:r w:rsidR="00EA6C89" w:rsidRPr="00E81ED4">
          <w:rPr>
            <w:rStyle w:val="a6"/>
            <w:bCs w:val="0"/>
            <w:caps w:val="0"/>
            <w:webHidden/>
          </w:rPr>
          <w:fldChar w:fldCharType="end"/>
        </w:r>
      </w:hyperlink>
    </w:p>
    <w:p w:rsidR="00EA6C89" w:rsidRPr="00E81ED4" w:rsidRDefault="009D4275">
      <w:pPr>
        <w:pStyle w:val="15"/>
        <w:rPr>
          <w:rStyle w:val="a6"/>
        </w:rPr>
      </w:pPr>
      <w:hyperlink w:anchor="_Toc519706601" w:history="1">
        <w:r w:rsidR="00E81ED4" w:rsidRPr="00E81ED4">
          <w:rPr>
            <w:rStyle w:val="a6"/>
            <w:bCs w:val="0"/>
            <w:caps w:val="0"/>
          </w:rPr>
          <w:t>ПРИЛОЖЕНИЕ</w:t>
        </w:r>
        <w:r w:rsidR="00EA6C89" w:rsidRPr="00E81ED4">
          <w:rPr>
            <w:rStyle w:val="a6"/>
            <w:bCs w:val="0"/>
            <w:caps w:val="0"/>
          </w:rPr>
          <w:t xml:space="preserve"> 2. </w:t>
        </w:r>
        <w:r w:rsidR="000B7875" w:rsidRPr="000B7875">
          <w:rPr>
            <w:rStyle w:val="a6"/>
            <w:color w:val="000000" w:themeColor="text1"/>
            <w:kern w:val="32"/>
          </w:rPr>
          <w:t>Описание электронного формата и XML – схема электронного документа</w:t>
        </w:r>
        <w:r w:rsidR="00EA6C89" w:rsidRPr="00E81ED4">
          <w:rPr>
            <w:rStyle w:val="a6"/>
            <w:bCs w:val="0"/>
            <w:caps w:val="0"/>
            <w:webHidden/>
          </w:rPr>
          <w:tab/>
        </w:r>
        <w:r w:rsidR="00BE06AB" w:rsidRPr="00E81ED4">
          <w:rPr>
            <w:rStyle w:val="a6"/>
            <w:bCs w:val="0"/>
            <w:caps w:val="0"/>
            <w:webHidden/>
          </w:rPr>
          <w:t>3</w:t>
        </w:r>
        <w:r w:rsidR="00334C57" w:rsidRPr="00E81ED4">
          <w:rPr>
            <w:rStyle w:val="a6"/>
            <w:bCs w:val="0"/>
            <w:caps w:val="0"/>
            <w:webHidden/>
          </w:rPr>
          <w:t>4</w:t>
        </w:r>
      </w:hyperlink>
    </w:p>
    <w:p w:rsidR="00EA6C89" w:rsidRPr="00E81ED4" w:rsidRDefault="009D4275">
      <w:pPr>
        <w:pStyle w:val="15"/>
        <w:rPr>
          <w:rStyle w:val="a6"/>
        </w:rPr>
      </w:pPr>
      <w:hyperlink w:anchor="_Toc519706602" w:history="1">
        <w:r w:rsidR="00E81ED4" w:rsidRPr="00E81ED4">
          <w:rPr>
            <w:rStyle w:val="a6"/>
            <w:bCs w:val="0"/>
            <w:caps w:val="0"/>
          </w:rPr>
          <w:t>ПРИЛОЖЕНИЕ</w:t>
        </w:r>
        <w:r w:rsidR="00EA6C89" w:rsidRPr="00E81ED4">
          <w:rPr>
            <w:rStyle w:val="a6"/>
            <w:bCs w:val="0"/>
            <w:caps w:val="0"/>
          </w:rPr>
          <w:t xml:space="preserve"> 3. </w:t>
        </w:r>
        <w:r w:rsidR="000B7875">
          <w:rPr>
            <w:rStyle w:val="a6"/>
            <w:bCs w:val="0"/>
            <w:caps w:val="0"/>
          </w:rPr>
          <w:t>ОПИСАНИЕ МЕТАДАННЫХ</w:t>
        </w:r>
        <w:r w:rsidR="00EA6C89" w:rsidRPr="00E81ED4">
          <w:rPr>
            <w:rStyle w:val="a6"/>
            <w:bCs w:val="0"/>
            <w:caps w:val="0"/>
            <w:webHidden/>
          </w:rPr>
          <w:tab/>
        </w:r>
        <w:r w:rsidR="00BE06AB" w:rsidRPr="00E81ED4">
          <w:rPr>
            <w:rStyle w:val="a6"/>
            <w:bCs w:val="0"/>
            <w:caps w:val="0"/>
            <w:webHidden/>
          </w:rPr>
          <w:t>4</w:t>
        </w:r>
        <w:r w:rsidR="00334C57" w:rsidRPr="00E81ED4">
          <w:rPr>
            <w:rStyle w:val="a6"/>
            <w:bCs w:val="0"/>
            <w:caps w:val="0"/>
            <w:webHidden/>
          </w:rPr>
          <w:t>4</w:t>
        </w:r>
      </w:hyperlink>
    </w:p>
    <w:p w:rsidR="00740E4D" w:rsidRPr="00BE06AB" w:rsidRDefault="00A23D22" w:rsidP="00BE06AB">
      <w:pPr>
        <w:spacing w:before="0" w:line="360" w:lineRule="exact"/>
        <w:ind w:firstLine="0"/>
        <w:rPr>
          <w:szCs w:val="28"/>
          <w:lang w:val="en-US"/>
        </w:rPr>
      </w:pPr>
      <w:r w:rsidRPr="00434CA9">
        <w:rPr>
          <w:b/>
          <w:bCs/>
          <w:caps/>
          <w:noProof/>
          <w:szCs w:val="28"/>
        </w:rPr>
        <w:fldChar w:fldCharType="end"/>
      </w:r>
    </w:p>
    <w:p w:rsidR="00C453AC" w:rsidRPr="00434CA9" w:rsidRDefault="00DF67FA" w:rsidP="000C565D">
      <w:pPr>
        <w:pStyle w:val="13"/>
        <w:numPr>
          <w:ilvl w:val="0"/>
          <w:numId w:val="1"/>
        </w:numPr>
        <w:spacing w:before="0" w:after="0" w:line="360" w:lineRule="exact"/>
        <w:rPr>
          <w:rFonts w:ascii="Times New Roman" w:hAnsi="Times New Roman" w:cs="Times New Roman"/>
          <w:kern w:val="32"/>
          <w:szCs w:val="28"/>
        </w:rPr>
      </w:pPr>
      <w:bookmarkStart w:id="4" w:name="_Toc487801276"/>
      <w:bookmarkStart w:id="5" w:name="_Toc519706569"/>
      <w:bookmarkStart w:id="6" w:name="_Toc412040035"/>
      <w:bookmarkStart w:id="7" w:name="_Toc46131941"/>
      <w:bookmarkStart w:id="8" w:name="_Toc83608080"/>
      <w:bookmarkEnd w:id="3"/>
      <w:r w:rsidRPr="00434CA9">
        <w:rPr>
          <w:rFonts w:ascii="Times New Roman" w:hAnsi="Times New Roman" w:cs="Times New Roman"/>
          <w:caps w:val="0"/>
          <w:kern w:val="32"/>
          <w:szCs w:val="28"/>
        </w:rPr>
        <w:lastRenderedPageBreak/>
        <w:t>ОСНОВНЫЕ ТЕРМИНЫ И ОПРЕДЕЛЕНИЯ</w:t>
      </w:r>
      <w:bookmarkEnd w:id="4"/>
      <w:bookmarkEnd w:id="5"/>
    </w:p>
    <w:p w:rsidR="005A65C6" w:rsidRPr="00434CA9" w:rsidRDefault="005A65C6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bookmarkStart w:id="9" w:name="_Toc412040037"/>
      <w:bookmarkEnd w:id="6"/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АРМ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–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а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втоматизированное рабочее место пользователя ИС.</w:t>
      </w:r>
    </w:p>
    <w:p w:rsidR="00EC5F22" w:rsidRPr="00434CA9" w:rsidRDefault="00EC5F22" w:rsidP="008F0818">
      <w:pPr>
        <w:widowControl w:val="0"/>
        <w:suppressAutoHyphens w:val="0"/>
        <w:autoSpaceDE w:val="0"/>
        <w:autoSpaceDN w:val="0"/>
        <w:spacing w:before="0" w:line="360" w:lineRule="exact"/>
        <w:rPr>
          <w:rFonts w:eastAsia="Calibri"/>
          <w:b/>
          <w:kern w:val="1"/>
          <w:szCs w:val="28"/>
        </w:rPr>
      </w:pPr>
      <w:r w:rsidRPr="00434CA9">
        <w:rPr>
          <w:rFonts w:eastAsia="Calibri"/>
          <w:b/>
          <w:kern w:val="1"/>
          <w:szCs w:val="28"/>
        </w:rPr>
        <w:t xml:space="preserve">АСУ ЕСПП </w:t>
      </w:r>
      <w:r w:rsidR="00D60BC3" w:rsidRPr="00434CA9">
        <w:rPr>
          <w:rFonts w:eastAsia="Calibri"/>
          <w:b/>
          <w:kern w:val="1"/>
          <w:szCs w:val="28"/>
        </w:rPr>
        <w:t>–</w:t>
      </w:r>
      <w:r w:rsidRPr="00434CA9">
        <w:rPr>
          <w:rFonts w:eastAsia="Calibri"/>
          <w:b/>
          <w:kern w:val="1"/>
          <w:szCs w:val="28"/>
        </w:rPr>
        <w:t xml:space="preserve"> </w:t>
      </w:r>
      <w:r w:rsidR="0037378F">
        <w:rPr>
          <w:rFonts w:eastAsia="Calibri"/>
          <w:kern w:val="1"/>
          <w:szCs w:val="28"/>
        </w:rPr>
        <w:t>а</w:t>
      </w:r>
      <w:r w:rsidRPr="00434CA9">
        <w:rPr>
          <w:rFonts w:eastAsia="Calibri"/>
          <w:kern w:val="1"/>
          <w:szCs w:val="28"/>
        </w:rPr>
        <w:t>втоматизированная системы управления единой службы поддержки пользователей.</w:t>
      </w:r>
    </w:p>
    <w:p w:rsidR="00A847F7" w:rsidRPr="00434CA9" w:rsidRDefault="00A847F7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БД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–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б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аза данных.</w:t>
      </w:r>
    </w:p>
    <w:p w:rsidR="00A847F7" w:rsidRPr="00434CA9" w:rsidRDefault="00A847F7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БЕ –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б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изнес-единица (организация, предприятие, подразделение, станция).</w:t>
      </w:r>
    </w:p>
    <w:p w:rsidR="00D94482" w:rsidRPr="00434CA9" w:rsidRDefault="00D94482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БП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–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б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изнес-процесс</w:t>
      </w:r>
      <w:r w:rsidR="003126D2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. Совокупность взаимосвязанных мероприятий или </w:t>
      </w:r>
      <w:r w:rsidR="006F507E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действий</w:t>
      </w:r>
      <w:r w:rsidR="003126D2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, направленных на создание определённого продукта или услуги для потребителей.</w:t>
      </w:r>
    </w:p>
    <w:p w:rsidR="00721166" w:rsidRPr="00434CA9" w:rsidRDefault="00721166" w:rsidP="00721166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ДУ-1 – </w:t>
      </w:r>
      <w:r w:rsidRPr="004C14D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натурный лист </w:t>
      </w:r>
      <w:r w:rsidR="005A7237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грузового </w:t>
      </w:r>
      <w:r w:rsidRPr="004C14D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поезда.</w:t>
      </w:r>
    </w:p>
    <w:p w:rsidR="00A847F7" w:rsidRPr="00434CA9" w:rsidRDefault="00A847F7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ГВЦ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D60BC3"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–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г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лавный вычислительный центр – филиал ОАО «РЖД».</w:t>
      </w:r>
    </w:p>
    <w:p w:rsidR="00A847F7" w:rsidRPr="00434CA9" w:rsidRDefault="00A847F7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ДСП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–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д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ежурный по станции.</w:t>
      </w:r>
    </w:p>
    <w:p w:rsidR="00807C86" w:rsidRPr="00434CA9" w:rsidRDefault="00807C86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СТЦ 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– станционный технологический центр</w:t>
      </w:r>
    </w:p>
    <w:p w:rsidR="00530A14" w:rsidRPr="00434CA9" w:rsidRDefault="00775023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ТГНЛ</w:t>
      </w:r>
      <w:r w:rsidR="00530A14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–</w:t>
      </w:r>
      <w:r w:rsidR="00530A14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Телеграмма – натурный лист поезда</w:t>
      </w:r>
      <w:r w:rsidR="00530A14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.</w:t>
      </w:r>
    </w:p>
    <w:p w:rsidR="008767AB" w:rsidRPr="00434CA9" w:rsidRDefault="008767AB" w:rsidP="008F0818">
      <w:pPr>
        <w:spacing w:before="0" w:line="360" w:lineRule="exact"/>
        <w:rPr>
          <w:szCs w:val="28"/>
        </w:rPr>
      </w:pPr>
      <w:r w:rsidRPr="00434CA9">
        <w:rPr>
          <w:rFonts w:eastAsia="Times New Roman"/>
          <w:b/>
          <w:szCs w:val="28"/>
          <w:lang w:eastAsia="ru-RU"/>
        </w:rPr>
        <w:t>ЕКАСУД</w:t>
      </w:r>
      <w:r w:rsidRPr="00434CA9">
        <w:rPr>
          <w:rFonts w:eastAsia="Times New Roman"/>
          <w:szCs w:val="28"/>
          <w:lang w:eastAsia="ru-RU"/>
        </w:rPr>
        <w:t xml:space="preserve"> </w:t>
      </w:r>
      <w:r w:rsidR="00D60BC3" w:rsidRPr="00434CA9">
        <w:rPr>
          <w:rFonts w:eastAsia="Calibri"/>
          <w:b/>
          <w:kern w:val="1"/>
          <w:szCs w:val="28"/>
        </w:rPr>
        <w:t>–</w:t>
      </w:r>
      <w:r w:rsidR="00807C86" w:rsidRPr="00434CA9">
        <w:rPr>
          <w:rFonts w:eastAsia="Times New Roman"/>
          <w:szCs w:val="28"/>
          <w:lang w:eastAsia="ru-RU"/>
        </w:rPr>
        <w:t xml:space="preserve"> </w:t>
      </w:r>
      <w:r w:rsidR="0037378F">
        <w:rPr>
          <w:rFonts w:eastAsia="Times New Roman"/>
          <w:szCs w:val="28"/>
          <w:lang w:eastAsia="ru-RU"/>
        </w:rPr>
        <w:t>е</w:t>
      </w:r>
      <w:r w:rsidRPr="00434CA9">
        <w:rPr>
          <w:rFonts w:eastAsia="Times New Roman"/>
          <w:szCs w:val="28"/>
          <w:lang w:eastAsia="ru-RU"/>
        </w:rPr>
        <w:t>диная корпоративная автоматизированная система управления документами ОАО «РЖД».</w:t>
      </w:r>
    </w:p>
    <w:p w:rsidR="00A847F7" w:rsidRPr="00434CA9" w:rsidRDefault="00A847F7" w:rsidP="008F0818">
      <w:pPr>
        <w:spacing w:before="0" w:line="360" w:lineRule="exact"/>
        <w:rPr>
          <w:rFonts w:eastAsia="Times New Roman"/>
          <w:szCs w:val="28"/>
          <w:lang w:eastAsia="ru-RU"/>
        </w:rPr>
      </w:pPr>
      <w:r w:rsidRPr="00434CA9">
        <w:rPr>
          <w:rFonts w:eastAsia="Times New Roman"/>
          <w:b/>
          <w:szCs w:val="28"/>
          <w:lang w:eastAsia="ru-RU"/>
        </w:rPr>
        <w:t>ЕЦС</w:t>
      </w:r>
      <w:r w:rsidRPr="00434CA9">
        <w:rPr>
          <w:rFonts w:eastAsia="Times New Roman"/>
          <w:szCs w:val="28"/>
          <w:lang w:eastAsia="ru-RU"/>
        </w:rPr>
        <w:t xml:space="preserve"> </w:t>
      </w:r>
      <w:r w:rsidR="0037378F" w:rsidRPr="00434CA9">
        <w:rPr>
          <w:rFonts w:eastAsia="Calibri"/>
          <w:kern w:val="1"/>
          <w:szCs w:val="28"/>
        </w:rPr>
        <w:t>–</w:t>
      </w:r>
      <w:r w:rsidRPr="00434CA9">
        <w:rPr>
          <w:rFonts w:eastAsia="Times New Roman"/>
          <w:szCs w:val="28"/>
          <w:lang w:eastAsia="ru-RU"/>
        </w:rPr>
        <w:t xml:space="preserve"> </w:t>
      </w:r>
      <w:r w:rsidR="0037378F">
        <w:rPr>
          <w:rFonts w:eastAsia="Times New Roman"/>
          <w:szCs w:val="28"/>
          <w:lang w:eastAsia="ru-RU"/>
        </w:rPr>
        <w:t>е</w:t>
      </w:r>
      <w:r w:rsidRPr="00434CA9">
        <w:rPr>
          <w:rFonts w:eastAsia="Times New Roman"/>
          <w:szCs w:val="28"/>
          <w:lang w:eastAsia="ru-RU"/>
        </w:rPr>
        <w:t>диная центральная система, SAP, в линейке DC5, ландшафта систем ОАО «РЖД». ЕЦС предназначена для настройки бизнес-процессов приема, обработки и маршрутизации ЭД и их атрибутов.</w:t>
      </w:r>
    </w:p>
    <w:p w:rsidR="00296BC0" w:rsidRPr="00434CA9" w:rsidRDefault="00296BC0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ИС </w:t>
      </w:r>
      <w:r w:rsidR="00D60BC3"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–</w:t>
      </w: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и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нформационная система. Совокупность содержащейся в базах данных информации и обеспечивающих ее обработку информационных технологий и технических средств.</w:t>
      </w:r>
    </w:p>
    <w:p w:rsidR="002B67D9" w:rsidRPr="00434CA9" w:rsidRDefault="002B67D9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ИС </w:t>
      </w:r>
      <w:r w:rsidRPr="00434CA9">
        <w:rPr>
          <w:rFonts w:ascii="Times New Roman" w:hAnsi="Times New Roman" w:cs="Times New Roman"/>
          <w:b/>
          <w:sz w:val="28"/>
          <w:szCs w:val="28"/>
        </w:rPr>
        <w:t xml:space="preserve">Участников ЭДО </w:t>
      </w:r>
      <w:r w:rsidR="00D60BC3"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–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и</w:t>
      </w:r>
      <w:r w:rsidR="00A847F7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спользуемые Участниками ЭДО информационные системы ОАО «РЖД» и внешних организаций, интегрированные с КП ЭДО и взаимодействующие в рамках охватываемого данным Проектным решением бизнес-процесса  электронного документооборота ОАО «РЖД».</w:t>
      </w:r>
    </w:p>
    <w:p w:rsidR="00EB1B1C" w:rsidRPr="00434CA9" w:rsidRDefault="00EB1B1C" w:rsidP="00EB1B1C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Ключ проверки электронной подписи</w:t>
      </w:r>
      <w:r w:rsidRPr="00434CA9">
        <w:t xml:space="preserve"> </w:t>
      </w:r>
      <w:r w:rsidR="00D60BC3"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–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у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никальная последовательность символов, однозначно связанная с ключом электронной подписи и предназначенная для проверки подлинности электронной подписи.</w:t>
      </w:r>
    </w:p>
    <w:p w:rsidR="00E8581A" w:rsidRPr="00434CA9" w:rsidRDefault="00E8581A" w:rsidP="00EB1B1C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Ключ электронной подписи</w:t>
      </w:r>
      <w:r w:rsidRPr="00434CA9">
        <w:t xml:space="preserve"> </w:t>
      </w:r>
      <w:r w:rsidR="00D60BC3"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–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у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никальная последовательность символов, предназначенная для создания электронной подписи.</w:t>
      </w:r>
    </w:p>
    <w:p w:rsidR="00344FBD" w:rsidRPr="00344FBD" w:rsidRDefault="002B67D9" w:rsidP="00344FBD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proofErr w:type="gramStart"/>
      <w:r w:rsidRPr="00344FBD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КП ЭДО</w:t>
      </w:r>
      <w:r w:rsidRPr="00344FB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D60BC3" w:rsidRPr="00344FB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–</w:t>
      </w:r>
      <w:r w:rsidRPr="00344FB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344FBD" w:rsidRPr="00344FB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комплекс программных средств технологического ЭДО, состоящий из ЕЦС и ЕКАСУД, предназначенный для управления электронными документами в части приема, обработки, изменения, хранения и выдачи участникам электронного документооборота электронных документов, их атрибутов и информации об операциях с ЭД, а также для подписания ЭД электронной подписью, мониторинга процессов и формирования соответствующей аналитической отчетности.</w:t>
      </w:r>
      <w:proofErr w:type="gramEnd"/>
    </w:p>
    <w:p w:rsidR="00FE5353" w:rsidRPr="00434CA9" w:rsidRDefault="00FE5353" w:rsidP="008F0818">
      <w:pPr>
        <w:widowControl w:val="0"/>
        <w:suppressAutoHyphens w:val="0"/>
        <w:autoSpaceDE w:val="0"/>
        <w:autoSpaceDN w:val="0"/>
        <w:spacing w:before="0" w:line="360" w:lineRule="exact"/>
        <w:rPr>
          <w:rFonts w:eastAsia="Calibri"/>
          <w:kern w:val="1"/>
          <w:szCs w:val="28"/>
        </w:rPr>
      </w:pPr>
      <w:r w:rsidRPr="00434CA9">
        <w:rPr>
          <w:rFonts w:eastAsia="Calibri"/>
          <w:b/>
          <w:kern w:val="1"/>
          <w:szCs w:val="28"/>
        </w:rPr>
        <w:lastRenderedPageBreak/>
        <w:t xml:space="preserve">Маршрутизация </w:t>
      </w:r>
      <w:r w:rsidR="0037378F" w:rsidRPr="00434CA9">
        <w:rPr>
          <w:rFonts w:eastAsia="Calibri"/>
          <w:kern w:val="1"/>
          <w:szCs w:val="28"/>
        </w:rPr>
        <w:t>–</w:t>
      </w:r>
      <w:r w:rsidRPr="00434CA9">
        <w:rPr>
          <w:rFonts w:eastAsia="Calibri"/>
          <w:kern w:val="1"/>
          <w:szCs w:val="28"/>
        </w:rPr>
        <w:t xml:space="preserve"> </w:t>
      </w:r>
      <w:r w:rsidR="0037378F">
        <w:rPr>
          <w:rFonts w:eastAsia="Calibri"/>
          <w:kern w:val="1"/>
          <w:szCs w:val="28"/>
        </w:rPr>
        <w:t>п</w:t>
      </w:r>
      <w:r w:rsidRPr="00434CA9">
        <w:rPr>
          <w:rFonts w:eastAsia="Calibri"/>
          <w:kern w:val="1"/>
          <w:szCs w:val="28"/>
        </w:rPr>
        <w:t>роцесс определения маршрута следования данных.</w:t>
      </w:r>
    </w:p>
    <w:p w:rsidR="002B67D9" w:rsidRPr="00434CA9" w:rsidRDefault="008767AB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hAnsi="Times New Roman" w:cs="Times New Roman"/>
          <w:b/>
          <w:sz w:val="28"/>
          <w:szCs w:val="28"/>
        </w:rPr>
        <w:t xml:space="preserve">НСИ </w:t>
      </w:r>
      <w:r w:rsidR="0037378F" w:rsidRPr="00434CA9">
        <w:rPr>
          <w:rFonts w:eastAsia="Calibri"/>
          <w:kern w:val="1"/>
          <w:szCs w:val="28"/>
        </w:rPr>
        <w:t>–</w:t>
      </w:r>
      <w:r w:rsidRPr="00434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н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ормативно-справочная информация, используемая автоматизированной системой.</w:t>
      </w:r>
    </w:p>
    <w:p w:rsidR="006F059D" w:rsidRPr="00434CA9" w:rsidRDefault="006F059D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НСИ КП ЭДО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–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н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ормативно-справочная информация КП ЭДО представляющая структурированное хранилище данных. Включает, в том числе </w:t>
      </w:r>
      <w:r w:rsidR="00770BAF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расположенные в ЕЦС 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внутренние справочники и классификаторы, полученные путем репликации из сервисов интеграции с НСИ других ИС</w:t>
      </w:r>
      <w:r w:rsidR="00770BAF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, в том числе </w:t>
      </w:r>
      <w:r w:rsidR="004E786D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с</w:t>
      </w:r>
      <w:r w:rsidR="00770BAF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АС ЦНСИ.</w:t>
      </w:r>
    </w:p>
    <w:p w:rsidR="00EB7D56" w:rsidRPr="00434CA9" w:rsidRDefault="00EB7D56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Основной документ 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–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э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лектронный документ, являющийся основным в экземпляре бизнес-процесса.  В рамках одного экземпляра бизнес-процесса может быть сформировано множество основных документов, разделенных по разным моментам времени формирования.</w:t>
      </w:r>
    </w:p>
    <w:p w:rsidR="00602B51" w:rsidRPr="00434CA9" w:rsidRDefault="00602B51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ПО 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–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п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рограммное обеспечение.</w:t>
      </w:r>
    </w:p>
    <w:p w:rsidR="00602B51" w:rsidRPr="00434CA9" w:rsidRDefault="00602B51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proofErr w:type="gramStart"/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ПР</w:t>
      </w:r>
      <w:proofErr w:type="gramEnd"/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 –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п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роектное решение.</w:t>
      </w:r>
    </w:p>
    <w:p w:rsidR="00602B51" w:rsidRPr="00434CA9" w:rsidRDefault="00602B51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ПТК 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–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п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рограммно-технический комплекс.</w:t>
      </w:r>
    </w:p>
    <w:p w:rsidR="00EB7D56" w:rsidRPr="00434CA9" w:rsidRDefault="00EB7D56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Родительская ИС 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–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и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нформационная система, являющаяся </w:t>
      </w:r>
      <w:r w:rsidR="00FE5353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инициатором  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формирования электронного документа.</w:t>
      </w:r>
    </w:p>
    <w:p w:rsidR="00EB7D56" w:rsidRPr="00434CA9" w:rsidRDefault="00EB7D56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Родительская БЕ –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б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изнес-единица, в составе которой находится сотрудник (пользователь), сформировавший электронный документ в родительской ИС.</w:t>
      </w:r>
    </w:p>
    <w:p w:rsidR="00EB1B1C" w:rsidRPr="00434CA9" w:rsidRDefault="00EB1B1C" w:rsidP="00EB1B1C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Сертификат ключа проверки электронной подписи</w:t>
      </w:r>
      <w:r w:rsidRPr="00434CA9">
        <w:t xml:space="preserve"> </w:t>
      </w:r>
      <w:r w:rsidR="0037378F" w:rsidRPr="00434CA9">
        <w:rPr>
          <w:rFonts w:eastAsia="Calibri"/>
          <w:kern w:val="1"/>
          <w:szCs w:val="28"/>
        </w:rPr>
        <w:t>–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э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лектронный документ или документ на бумажном носителе,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подписи.</w:t>
      </w:r>
    </w:p>
    <w:p w:rsidR="009745AE" w:rsidRPr="00434CA9" w:rsidRDefault="00F20E41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hAnsi="Times New Roman" w:cs="Times New Roman"/>
          <w:b/>
          <w:sz w:val="28"/>
          <w:szCs w:val="28"/>
        </w:rPr>
        <w:t xml:space="preserve">Участники ЭДО </w:t>
      </w:r>
      <w:r w:rsidR="0037378F" w:rsidRPr="00434CA9">
        <w:rPr>
          <w:rFonts w:eastAsia="Calibri"/>
          <w:kern w:val="1"/>
          <w:szCs w:val="28"/>
        </w:rPr>
        <w:t>–</w:t>
      </w:r>
      <w:r w:rsidRPr="00434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378F">
        <w:rPr>
          <w:rFonts w:ascii="Times New Roman" w:hAnsi="Times New Roman" w:cs="Times New Roman"/>
          <w:sz w:val="28"/>
          <w:szCs w:val="28"/>
        </w:rPr>
        <w:t>у</w:t>
      </w:r>
      <w:r w:rsidR="009745AE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частники </w:t>
      </w:r>
      <w:r w:rsidR="009745AE" w:rsidRPr="00434CA9">
        <w:rPr>
          <w:rFonts w:ascii="Times New Roman" w:hAnsi="Times New Roman" w:cs="Times New Roman"/>
          <w:sz w:val="28"/>
          <w:szCs w:val="28"/>
        </w:rPr>
        <w:t>электронного документооборота</w:t>
      </w:r>
      <w:r w:rsidRPr="00434CA9">
        <w:rPr>
          <w:rFonts w:ascii="Times New Roman" w:hAnsi="Times New Roman" w:cs="Times New Roman"/>
          <w:b/>
          <w:sz w:val="28"/>
          <w:szCs w:val="28"/>
        </w:rPr>
        <w:t>. С</w:t>
      </w:r>
      <w:r w:rsidR="009745AE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убъекты и объекты (исполнители, должностные лица, органы управления, структурные подразделения, филиалы, дочерние и зависимые компании) ОАО «РЖД» и внешних организаций, взаимодействующи</w:t>
      </w:r>
      <w:r w:rsidR="00D60EA2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е</w:t>
      </w:r>
      <w:r w:rsidR="009745AE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D60EA2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между собой в</w:t>
      </w:r>
      <w:r w:rsidR="009745AE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рамках </w:t>
      </w:r>
      <w:r w:rsidR="009745AE" w:rsidRPr="00434CA9">
        <w:rPr>
          <w:rFonts w:ascii="Times New Roman" w:hAnsi="Times New Roman" w:cs="Times New Roman"/>
          <w:sz w:val="28"/>
          <w:szCs w:val="28"/>
        </w:rPr>
        <w:t>электронного документооборота</w:t>
      </w:r>
      <w:r w:rsidR="009745AE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.</w:t>
      </w:r>
    </w:p>
    <w:p w:rsidR="000C2F90" w:rsidRPr="00434CA9" w:rsidRDefault="000C2F90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hAnsi="Times New Roman" w:cs="Times New Roman"/>
          <w:b/>
          <w:sz w:val="28"/>
          <w:szCs w:val="28"/>
        </w:rPr>
        <w:t>Удостоверяющий центр</w:t>
      </w:r>
      <w:r w:rsidRPr="00434CA9">
        <w:t xml:space="preserve"> </w:t>
      </w:r>
      <w:r w:rsidR="0037378F" w:rsidRPr="00434CA9">
        <w:rPr>
          <w:rFonts w:eastAsia="Calibri"/>
          <w:kern w:val="1"/>
          <w:szCs w:val="28"/>
        </w:rPr>
        <w:t>–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ю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ридическое лицо, индивидуальный предприниматель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</w:t>
      </w:r>
      <w:r w:rsidR="00E8581A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.</w:t>
      </w:r>
    </w:p>
    <w:p w:rsidR="00400BAB" w:rsidRPr="00434CA9" w:rsidRDefault="00400BAB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hAnsi="Times New Roman" w:cs="Times New Roman"/>
          <w:b/>
          <w:sz w:val="28"/>
          <w:szCs w:val="28"/>
        </w:rPr>
        <w:t>Файл</w:t>
      </w:r>
      <w:r w:rsidRPr="00434CA9">
        <w:rPr>
          <w:rFonts w:ascii="Times New Roman" w:hAnsi="Times New Roman" w:cs="Times New Roman"/>
          <w:sz w:val="28"/>
          <w:szCs w:val="28"/>
        </w:rPr>
        <w:t xml:space="preserve"> </w:t>
      </w:r>
      <w:r w:rsidR="00947D22"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–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с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трогая последовательность связан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softHyphen/>
        <w:t>ных записей (кластеров), хранящихся в памяти компью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softHyphen/>
        <w:t>тера и рассматривающийся как единое целое. Именованная область данных на носителе информации.</w:t>
      </w:r>
    </w:p>
    <w:p w:rsidR="007A4AE5" w:rsidRPr="00434CA9" w:rsidRDefault="007A4AE5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ЦК ИП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947D22"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–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ц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ентр компетенции по интеграционным платформам.</w:t>
      </w:r>
    </w:p>
    <w:p w:rsidR="00972FEE" w:rsidRPr="00434CA9" w:rsidRDefault="00972FEE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hAnsi="Times New Roman" w:cs="Times New Roman"/>
          <w:b/>
          <w:sz w:val="28"/>
          <w:szCs w:val="28"/>
        </w:rPr>
        <w:t xml:space="preserve">Штамп времени </w:t>
      </w:r>
      <w:r w:rsidR="00947D22"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–</w:t>
      </w:r>
      <w:r w:rsidRPr="00434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4CA9">
        <w:rPr>
          <w:rFonts w:ascii="Times New Roman" w:hAnsi="Times New Roman" w:cs="Times New Roman"/>
          <w:sz w:val="28"/>
          <w:szCs w:val="28"/>
        </w:rPr>
        <w:t xml:space="preserve">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э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лектронный документ, подписанный ЭП сервера службы штампов времени, где в качестве подписываемых данных выступает 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lastRenderedPageBreak/>
        <w:t xml:space="preserve">хэш-функция электронного документа, факт существования которого необходимо подтвердить. </w:t>
      </w:r>
      <w:r w:rsidR="0080427E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Ш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тамп времени однозначно связан с этим электронным документом</w:t>
      </w:r>
      <w:r w:rsidR="0080427E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и  является доказательством факта существования документа на определённый момент времени.</w:t>
      </w:r>
    </w:p>
    <w:p w:rsidR="00FE5353" w:rsidRPr="00434CA9" w:rsidRDefault="00FE5353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ЭД </w:t>
      </w:r>
      <w:r w:rsidR="0037378F" w:rsidRPr="00434CA9">
        <w:rPr>
          <w:rFonts w:eastAsia="Calibri"/>
          <w:kern w:val="1"/>
          <w:szCs w:val="28"/>
        </w:rPr>
        <w:t>–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э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лектронный документ.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системах. </w:t>
      </w:r>
    </w:p>
    <w:p w:rsidR="00EF25FA" w:rsidRPr="00434CA9" w:rsidRDefault="00EF25FA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ЭДО </w:t>
      </w:r>
      <w:r w:rsidR="0037378F" w:rsidRPr="00434CA9">
        <w:rPr>
          <w:rFonts w:eastAsia="Calibri"/>
          <w:kern w:val="1"/>
          <w:szCs w:val="28"/>
        </w:rPr>
        <w:t>–</w:t>
      </w: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э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лектронный документооборот</w:t>
      </w:r>
      <w:r w:rsidR="009A359E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.</w:t>
      </w:r>
      <w:r w:rsidR="009A359E"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 </w:t>
      </w:r>
      <w:r w:rsidR="009A359E"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Способ 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организации работы с документами, при котором основная масса документов используется в электронном виде и хранится централизовано.</w:t>
      </w:r>
    </w:p>
    <w:p w:rsidR="00FE5353" w:rsidRDefault="00FE5353" w:rsidP="008F0818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434CA9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Экземпляр бизнес-процесса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37378F" w:rsidRPr="00434CA9">
        <w:rPr>
          <w:rFonts w:eastAsia="Calibri"/>
          <w:kern w:val="1"/>
          <w:szCs w:val="28"/>
        </w:rPr>
        <w:t>–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="0037378F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б</w:t>
      </w:r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изнес-процесс, инициированный в информационной системе для получения единичного результата, и имеющий свой уникальный номер (</w:t>
      </w:r>
      <w:proofErr w:type="spellStart"/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Id</w:t>
      </w:r>
      <w:proofErr w:type="spellEnd"/>
      <w:r w:rsidRPr="00434CA9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). </w:t>
      </w:r>
    </w:p>
    <w:p w:rsidR="006A327C" w:rsidRDefault="006A327C" w:rsidP="006A327C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С</w:t>
      </w:r>
      <w:r w:rsidRPr="00DE352D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0</w:t>
      </w:r>
      <w:r w:rsidRPr="00DE352D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2</w:t>
      </w:r>
      <w:r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 </w:t>
      </w:r>
      <w:r w:rsidRPr="008B3BA7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–</w:t>
      </w:r>
      <w:r w:rsidRPr="00DE352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п</w:t>
      </w:r>
      <w:r w:rsidRPr="00DE352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ередаваемое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ИС </w:t>
      </w:r>
      <w:r w:rsidRPr="00DE352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в АСОУП</w:t>
      </w:r>
      <w:r>
        <w:rPr>
          <w:b/>
          <w:sz w:val="32"/>
          <w:szCs w:val="28"/>
        </w:rPr>
        <w:t xml:space="preserve"> </w:t>
      </w:r>
      <w:r w:rsidRPr="00DE352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сообщение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02</w:t>
      </w:r>
      <w:r w:rsidRPr="00DE352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– </w:t>
      </w:r>
      <w:proofErr w:type="gramStart"/>
      <w:r w:rsidRPr="00DE352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телеграмма-натурный</w:t>
      </w:r>
      <w:proofErr w:type="gramEnd"/>
      <w:r w:rsidRPr="00DE352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лист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грузового</w:t>
      </w:r>
      <w:r w:rsidRPr="00DE352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поезда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.</w:t>
      </w:r>
    </w:p>
    <w:p w:rsidR="006A327C" w:rsidRDefault="006A327C" w:rsidP="006A327C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С</w:t>
      </w:r>
      <w:r w:rsidRPr="00DE352D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0</w:t>
      </w:r>
      <w:r w:rsidRPr="00DE352D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9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</w:t>
      </w:r>
      <w:r w:rsidRPr="008B3BA7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–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п</w:t>
      </w:r>
      <w:r w:rsidRPr="00DE352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ередаваемое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ИС </w:t>
      </w:r>
      <w:r w:rsidRPr="00DE352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в АСОУП</w:t>
      </w:r>
      <w:r>
        <w:rPr>
          <w:b/>
          <w:sz w:val="32"/>
          <w:szCs w:val="28"/>
        </w:rPr>
        <w:t xml:space="preserve"> </w:t>
      </w:r>
      <w:r w:rsidRPr="00DE352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сообщение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09 - </w:t>
      </w:r>
      <w:r w:rsidRPr="00DE352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прицепка/отцепка вагонов к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грузовому</w:t>
      </w:r>
      <w:r w:rsidRPr="00DE352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поезду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.</w:t>
      </w:r>
    </w:p>
    <w:p w:rsidR="006A327C" w:rsidRPr="00434CA9" w:rsidRDefault="006A327C" w:rsidP="006A327C">
      <w:pPr>
        <w:pStyle w:val="ConsPlusNormal"/>
        <w:spacing w:line="360" w:lineRule="exact"/>
        <w:ind w:firstLine="709"/>
        <w:jc w:val="both"/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</w:pPr>
      <w:r w:rsidRPr="00970816">
        <w:rPr>
          <w:rFonts w:ascii="Times New Roman" w:eastAsia="Calibri" w:hAnsi="Times New Roman" w:cs="Times New Roman"/>
          <w:b/>
          <w:kern w:val="1"/>
          <w:sz w:val="28"/>
          <w:szCs w:val="28"/>
          <w:lang w:eastAsia="en-US"/>
        </w:rPr>
        <w:t>С. 497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 </w:t>
      </w:r>
      <w:r w:rsidRPr="008B3BA7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–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п</w:t>
      </w:r>
      <w:r w:rsidRPr="00DE352D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ередаваемое  АСОУП</w:t>
      </w:r>
      <w:r w:rsidRPr="00970816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в ИС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диагностическое </w:t>
      </w:r>
      <w:r w:rsidRPr="00970816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сообщени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е</w:t>
      </w:r>
      <w:r w:rsidRPr="00970816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-квитанци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я</w:t>
      </w:r>
      <w:r w:rsidRPr="00970816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 497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>, являющаяся р</w:t>
      </w:r>
      <w:r w:rsidRPr="00970816"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езультатом логического контроля </w:t>
      </w:r>
      <w:r>
        <w:rPr>
          <w:rFonts w:ascii="Times New Roman" w:eastAsia="Calibri" w:hAnsi="Times New Roman" w:cs="Times New Roman"/>
          <w:kern w:val="1"/>
          <w:sz w:val="28"/>
          <w:szCs w:val="28"/>
          <w:lang w:eastAsia="en-US"/>
        </w:rPr>
        <w:t xml:space="preserve">по приему сообщений, переданных ИС в АСОУП. </w:t>
      </w:r>
    </w:p>
    <w:p w:rsidR="00EF25FA" w:rsidRPr="00434CA9" w:rsidRDefault="00EF25FA" w:rsidP="008F0818">
      <w:pPr>
        <w:spacing w:before="0" w:line="360" w:lineRule="exact"/>
        <w:rPr>
          <w:szCs w:val="28"/>
        </w:rPr>
      </w:pPr>
      <w:r w:rsidRPr="00434CA9">
        <w:rPr>
          <w:b/>
          <w:szCs w:val="28"/>
        </w:rPr>
        <w:t xml:space="preserve">ЭП </w:t>
      </w:r>
      <w:r w:rsidR="0037378F" w:rsidRPr="00434CA9">
        <w:rPr>
          <w:rFonts w:eastAsia="Calibri"/>
          <w:kern w:val="1"/>
          <w:szCs w:val="28"/>
        </w:rPr>
        <w:t>–</w:t>
      </w:r>
      <w:r w:rsidRPr="00434CA9">
        <w:rPr>
          <w:b/>
          <w:szCs w:val="28"/>
        </w:rPr>
        <w:t xml:space="preserve"> </w:t>
      </w:r>
      <w:r w:rsidR="0037378F">
        <w:rPr>
          <w:szCs w:val="28"/>
        </w:rPr>
        <w:t>э</w:t>
      </w:r>
      <w:r w:rsidRPr="00434CA9">
        <w:rPr>
          <w:szCs w:val="28"/>
        </w:rPr>
        <w:t>лектронная подпись</w:t>
      </w:r>
      <w:r w:rsidR="009A359E" w:rsidRPr="00434CA9">
        <w:rPr>
          <w:szCs w:val="28"/>
        </w:rPr>
        <w:t>.</w:t>
      </w:r>
      <w:r w:rsidRPr="00434CA9">
        <w:rPr>
          <w:szCs w:val="28"/>
        </w:rPr>
        <w:t xml:space="preserve"> </w:t>
      </w:r>
      <w:r w:rsidR="009A359E" w:rsidRPr="00434CA9">
        <w:rPr>
          <w:szCs w:val="28"/>
        </w:rPr>
        <w:t xml:space="preserve">Информация </w:t>
      </w:r>
      <w:r w:rsidRPr="00434CA9">
        <w:rPr>
          <w:szCs w:val="28"/>
        </w:rPr>
        <w:t>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информацию.</w:t>
      </w:r>
    </w:p>
    <w:p w:rsidR="00EF25FA" w:rsidRPr="00434CA9" w:rsidRDefault="00602B51" w:rsidP="008F0818">
      <w:pPr>
        <w:spacing w:before="0" w:line="360" w:lineRule="exact"/>
        <w:rPr>
          <w:szCs w:val="28"/>
        </w:rPr>
      </w:pPr>
      <w:r w:rsidRPr="00434CA9">
        <w:rPr>
          <w:b/>
          <w:szCs w:val="28"/>
        </w:rPr>
        <w:t xml:space="preserve">ЭС </w:t>
      </w:r>
      <w:r w:rsidR="0037378F" w:rsidRPr="00434CA9">
        <w:rPr>
          <w:rFonts w:eastAsia="Calibri"/>
          <w:kern w:val="1"/>
          <w:szCs w:val="28"/>
        </w:rPr>
        <w:t>–</w:t>
      </w:r>
      <w:r w:rsidRPr="00434CA9">
        <w:rPr>
          <w:b/>
          <w:szCs w:val="28"/>
        </w:rPr>
        <w:t xml:space="preserve"> </w:t>
      </w:r>
      <w:r w:rsidR="0037378F">
        <w:rPr>
          <w:szCs w:val="28"/>
        </w:rPr>
        <w:t>э</w:t>
      </w:r>
      <w:r w:rsidR="00EF25FA" w:rsidRPr="00434CA9">
        <w:rPr>
          <w:szCs w:val="28"/>
        </w:rPr>
        <w:t>лектронное сообщение</w:t>
      </w:r>
      <w:r w:rsidR="009A359E" w:rsidRPr="00434CA9">
        <w:rPr>
          <w:szCs w:val="28"/>
        </w:rPr>
        <w:t>.</w:t>
      </w:r>
      <w:r w:rsidR="00EB7D56" w:rsidRPr="00434CA9">
        <w:rPr>
          <w:b/>
          <w:szCs w:val="28"/>
        </w:rPr>
        <w:t xml:space="preserve"> </w:t>
      </w:r>
      <w:r w:rsidR="009A359E" w:rsidRPr="00434CA9">
        <w:rPr>
          <w:szCs w:val="28"/>
        </w:rPr>
        <w:t>Информация</w:t>
      </w:r>
      <w:r w:rsidR="00EF25FA" w:rsidRPr="00434CA9">
        <w:rPr>
          <w:szCs w:val="28"/>
        </w:rPr>
        <w:t>, переданная или полученная пользователем информационно-телекоммуникационной сети.</w:t>
      </w:r>
    </w:p>
    <w:p w:rsidR="006F711A" w:rsidRPr="00434CA9" w:rsidRDefault="00DF67FA" w:rsidP="000C565D">
      <w:pPr>
        <w:pStyle w:val="13"/>
        <w:numPr>
          <w:ilvl w:val="0"/>
          <w:numId w:val="1"/>
        </w:numPr>
        <w:spacing w:before="0" w:after="0" w:line="360" w:lineRule="exact"/>
        <w:rPr>
          <w:rFonts w:ascii="Times New Roman" w:hAnsi="Times New Roman" w:cs="Times New Roman"/>
          <w:kern w:val="32"/>
          <w:szCs w:val="28"/>
        </w:rPr>
      </w:pPr>
      <w:bookmarkStart w:id="10" w:name="_Toc487801277"/>
      <w:bookmarkStart w:id="11" w:name="_Toc519706570"/>
      <w:bookmarkEnd w:id="9"/>
      <w:r w:rsidRPr="00434CA9">
        <w:rPr>
          <w:rFonts w:ascii="Times New Roman" w:hAnsi="Times New Roman" w:cs="Times New Roman"/>
          <w:caps w:val="0"/>
          <w:kern w:val="32"/>
          <w:szCs w:val="28"/>
        </w:rPr>
        <w:lastRenderedPageBreak/>
        <w:t xml:space="preserve">ОСНОВАНИЕ </w:t>
      </w:r>
      <w:bookmarkEnd w:id="10"/>
      <w:r w:rsidR="00FE5353" w:rsidRPr="00434CA9">
        <w:rPr>
          <w:rFonts w:ascii="Times New Roman" w:hAnsi="Times New Roman" w:cs="Times New Roman"/>
          <w:caps w:val="0"/>
          <w:kern w:val="32"/>
          <w:szCs w:val="28"/>
        </w:rPr>
        <w:t>ДЛЯ ВЫПОЛНЕНИЯ РАБОТ</w:t>
      </w:r>
      <w:bookmarkEnd w:id="11"/>
    </w:p>
    <w:p w:rsidR="00E05A57" w:rsidRPr="008B3BA7" w:rsidRDefault="00E05A57" w:rsidP="00E05A57">
      <w:pPr>
        <w:spacing w:before="0" w:line="360" w:lineRule="exact"/>
        <w:rPr>
          <w:szCs w:val="28"/>
        </w:rPr>
      </w:pPr>
      <w:r w:rsidRPr="008B3BA7">
        <w:rPr>
          <w:szCs w:val="28"/>
        </w:rPr>
        <w:t>Основанием для реализации являются требования по усовершенствованию технологического электронного документооборота с применением электронной подписи в части форм первичного учета и технической документации в ОАО «РЖД», а также по переводу процессов хранения и управления электронными документами на новую Корпоративную Платформу электронного документооборота ОАО «РЖД» с применением электронной подписи.</w:t>
      </w:r>
    </w:p>
    <w:p w:rsidR="00E05A57" w:rsidRPr="008B3BA7" w:rsidRDefault="00E05A57" w:rsidP="00E05A57">
      <w:pPr>
        <w:spacing w:before="0" w:line="360" w:lineRule="exact"/>
        <w:rPr>
          <w:szCs w:val="28"/>
        </w:rPr>
      </w:pPr>
      <w:r w:rsidRPr="008B3BA7">
        <w:rPr>
          <w:szCs w:val="28"/>
        </w:rPr>
        <w:t>Основания для проведения работ:</w:t>
      </w:r>
    </w:p>
    <w:p w:rsidR="00E05A57" w:rsidRPr="008B3BA7" w:rsidRDefault="00E05A57" w:rsidP="00E05A57">
      <w:pPr>
        <w:pStyle w:val="aff8"/>
        <w:numPr>
          <w:ilvl w:val="6"/>
          <w:numId w:val="1"/>
        </w:numPr>
        <w:spacing w:before="0" w:line="360" w:lineRule="exact"/>
        <w:ind w:left="0" w:firstLine="709"/>
        <w:rPr>
          <w:szCs w:val="28"/>
        </w:rPr>
      </w:pPr>
      <w:bookmarkStart w:id="12" w:name="_Toc467413834"/>
      <w:bookmarkStart w:id="13" w:name="_Toc467596801"/>
      <w:bookmarkStart w:id="14" w:name="_Toc467688866"/>
      <w:bookmarkStart w:id="15" w:name="_Toc467770052"/>
      <w:bookmarkStart w:id="16" w:name="_Toc468174152"/>
      <w:bookmarkStart w:id="17" w:name="_Toc468180533"/>
      <w:bookmarkStart w:id="18" w:name="_Toc468180706"/>
      <w:bookmarkStart w:id="19" w:name="_Toc468524070"/>
      <w:bookmarkStart w:id="20" w:name="_Toc468524299"/>
      <w:bookmarkStart w:id="21" w:name="_Toc468732975"/>
      <w:bookmarkStart w:id="22" w:name="_Toc468777837"/>
      <w:bookmarkStart w:id="23" w:name="_Toc468786085"/>
      <w:bookmarkStart w:id="24" w:name="_Toc468810019"/>
      <w:bookmarkStart w:id="25" w:name="_Toc468893460"/>
      <w:bookmarkStart w:id="26" w:name="_Toc469583088"/>
      <w:bookmarkStart w:id="27" w:name="_Toc472515587"/>
      <w:bookmarkStart w:id="28" w:name="_Toc473707319"/>
      <w:r w:rsidRPr="008B3BA7">
        <w:rPr>
          <w:szCs w:val="28"/>
        </w:rPr>
        <w:t>Стратегия развития ИТ ОАО «РЖД» на период до 2020 года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8B3BA7">
        <w:rPr>
          <w:szCs w:val="28"/>
        </w:rPr>
        <w:t>.</w:t>
      </w:r>
    </w:p>
    <w:p w:rsidR="00E05A57" w:rsidRPr="008B3BA7" w:rsidRDefault="00E05A57" w:rsidP="00E05A57">
      <w:pPr>
        <w:pStyle w:val="aff8"/>
        <w:numPr>
          <w:ilvl w:val="6"/>
          <w:numId w:val="1"/>
        </w:numPr>
        <w:spacing w:before="0" w:line="360" w:lineRule="exact"/>
        <w:ind w:left="0" w:firstLine="709"/>
        <w:rPr>
          <w:szCs w:val="28"/>
        </w:rPr>
      </w:pPr>
      <w:r w:rsidRPr="008B3BA7">
        <w:rPr>
          <w:szCs w:val="28"/>
        </w:rPr>
        <w:t>Протокол школы передового опыта по теме</w:t>
      </w:r>
      <w:r w:rsidRPr="008B3BA7">
        <w:rPr>
          <w:szCs w:val="28"/>
        </w:rPr>
        <w:br/>
        <w:t>«Оптимизация деятельности ИТ-блока ОАО «РЖД» под председательством директора по информационным технологиям ОАО «РЖД» Чаркина Е.И. от 14.04.2017 № ЦИТ-20/пр.</w:t>
      </w:r>
    </w:p>
    <w:p w:rsidR="00E05A57" w:rsidRPr="008B3BA7" w:rsidRDefault="00E05A57" w:rsidP="00E05A57">
      <w:pPr>
        <w:pStyle w:val="aff8"/>
        <w:numPr>
          <w:ilvl w:val="6"/>
          <w:numId w:val="1"/>
        </w:numPr>
        <w:spacing w:before="0" w:line="360" w:lineRule="exact"/>
        <w:ind w:left="0" w:firstLine="709"/>
        <w:rPr>
          <w:szCs w:val="28"/>
        </w:rPr>
      </w:pPr>
      <w:r w:rsidRPr="008B3BA7">
        <w:rPr>
          <w:szCs w:val="28"/>
        </w:rPr>
        <w:t xml:space="preserve">Протокол совещания у начальника Департамента информатизации К.В. </w:t>
      </w:r>
      <w:proofErr w:type="spellStart"/>
      <w:r w:rsidRPr="008B3BA7">
        <w:rPr>
          <w:szCs w:val="28"/>
        </w:rPr>
        <w:t>Семиона</w:t>
      </w:r>
      <w:proofErr w:type="spellEnd"/>
      <w:r w:rsidRPr="008B3BA7">
        <w:rPr>
          <w:szCs w:val="28"/>
        </w:rPr>
        <w:t xml:space="preserve"> от 26.04.2017 № пр-72.</w:t>
      </w:r>
    </w:p>
    <w:p w:rsidR="00E05A57" w:rsidRPr="008B3BA7" w:rsidRDefault="00E05A57" w:rsidP="00E05A57">
      <w:pPr>
        <w:pStyle w:val="aff8"/>
        <w:numPr>
          <w:ilvl w:val="6"/>
          <w:numId w:val="1"/>
        </w:numPr>
        <w:spacing w:before="0" w:line="360" w:lineRule="exact"/>
        <w:ind w:left="0" w:firstLine="709"/>
        <w:rPr>
          <w:szCs w:val="28"/>
        </w:rPr>
      </w:pPr>
      <w:r w:rsidRPr="008B3BA7">
        <w:rPr>
          <w:szCs w:val="28"/>
        </w:rPr>
        <w:t>Временная схема взаимодействия автоматизированных систем технологического электронного документооборота от 21 сентября 2017 г. 52833784.12408.001-1 17 СХ-1</w:t>
      </w:r>
    </w:p>
    <w:p w:rsidR="00E05A57" w:rsidRPr="008B3BA7" w:rsidRDefault="00E05A57" w:rsidP="00E05A57">
      <w:pPr>
        <w:pStyle w:val="aff8"/>
        <w:numPr>
          <w:ilvl w:val="6"/>
          <w:numId w:val="1"/>
        </w:numPr>
        <w:spacing w:before="0" w:line="360" w:lineRule="exact"/>
        <w:ind w:left="0" w:firstLine="709"/>
        <w:rPr>
          <w:szCs w:val="28"/>
        </w:rPr>
      </w:pPr>
      <w:r w:rsidRPr="008B3BA7">
        <w:rPr>
          <w:szCs w:val="28"/>
        </w:rPr>
        <w:t xml:space="preserve">Протокол совещания о ходе реализации внедрения проекта технологического электронного документооборота от 31 октября 2017 г. № ЦИТ-50/пр. </w:t>
      </w:r>
    </w:p>
    <w:p w:rsidR="00E05A57" w:rsidRDefault="00E05A57" w:rsidP="00E05A57">
      <w:pPr>
        <w:pStyle w:val="aff8"/>
        <w:numPr>
          <w:ilvl w:val="6"/>
          <w:numId w:val="1"/>
        </w:numPr>
        <w:spacing w:before="0" w:line="360" w:lineRule="exact"/>
        <w:ind w:left="0" w:firstLine="709"/>
        <w:rPr>
          <w:szCs w:val="28"/>
        </w:rPr>
      </w:pPr>
      <w:r w:rsidRPr="008B3BA7">
        <w:rPr>
          <w:szCs w:val="28"/>
        </w:rPr>
        <w:t>Поручение Заместителя генерального директора – главного инженера ОАО «РЖД» С.А. Кобзева № П-СК-4 от 12.01.2018 г.</w:t>
      </w:r>
    </w:p>
    <w:p w:rsidR="00E05A57" w:rsidRPr="00960940" w:rsidRDefault="00E05A57" w:rsidP="00E05A57">
      <w:pPr>
        <w:pStyle w:val="aff8"/>
        <w:numPr>
          <w:ilvl w:val="6"/>
          <w:numId w:val="1"/>
        </w:numPr>
        <w:spacing w:before="0" w:line="360" w:lineRule="exact"/>
        <w:ind w:left="0" w:firstLine="709"/>
        <w:rPr>
          <w:szCs w:val="28"/>
        </w:rPr>
      </w:pPr>
      <w:r>
        <w:rPr>
          <w:szCs w:val="28"/>
        </w:rPr>
        <w:t xml:space="preserve">Функциональные требования на выполнение работ по теме </w:t>
      </w:r>
      <w:r w:rsidRPr="00960940">
        <w:rPr>
          <w:szCs w:val="28"/>
        </w:rPr>
        <w:t>«Программное обеспечение  «Корпоративная Платформа электрон</w:t>
      </w:r>
      <w:r>
        <w:rPr>
          <w:szCs w:val="28"/>
        </w:rPr>
        <w:t>ного документооборота (КП ЭДО)», утвержденные ЦКИ ОАО «РЖД» в 2018 г.</w:t>
      </w:r>
    </w:p>
    <w:p w:rsidR="00E05A57" w:rsidRDefault="00E05A57" w:rsidP="00E05A57">
      <w:pPr>
        <w:pStyle w:val="aff8"/>
        <w:numPr>
          <w:ilvl w:val="6"/>
          <w:numId w:val="1"/>
        </w:numPr>
        <w:spacing w:before="0" w:line="360" w:lineRule="exact"/>
        <w:ind w:left="0" w:firstLine="709"/>
        <w:rPr>
          <w:szCs w:val="28"/>
        </w:rPr>
      </w:pPr>
      <w:r w:rsidRPr="0005435D">
        <w:rPr>
          <w:szCs w:val="28"/>
        </w:rPr>
        <w:t>Дорожная карта по поэтапному переходу на электронный документооборот</w:t>
      </w:r>
      <w:r>
        <w:rPr>
          <w:szCs w:val="28"/>
        </w:rPr>
        <w:t xml:space="preserve"> утвержденная зам. генерального директора – главным инженером ОАО «РЖД» С.А. Кобзевым № 614 от 10.07.2018 г.</w:t>
      </w:r>
    </w:p>
    <w:p w:rsidR="00A41784" w:rsidRPr="00434CA9" w:rsidRDefault="00E05A57" w:rsidP="007B203B">
      <w:pPr>
        <w:pStyle w:val="aff8"/>
        <w:numPr>
          <w:ilvl w:val="6"/>
          <w:numId w:val="1"/>
        </w:numPr>
        <w:spacing w:before="0" w:line="360" w:lineRule="exact"/>
        <w:ind w:left="0" w:firstLine="709"/>
        <w:rPr>
          <w:szCs w:val="28"/>
        </w:rPr>
      </w:pPr>
      <w:r>
        <w:t xml:space="preserve">Инструктивные указания по заполнению формы ДУ-1 «Натурный лист грузового поезда», утвержденные ОАО «РЖД» </w:t>
      </w:r>
      <w:r w:rsidR="007B203B">
        <w:t xml:space="preserve">в </w:t>
      </w:r>
      <w:r>
        <w:t>20</w:t>
      </w:r>
      <w:r w:rsidR="007B203B">
        <w:t>04</w:t>
      </w:r>
      <w:r>
        <w:t xml:space="preserve"> г.</w:t>
      </w:r>
      <w:r w:rsidR="007B203B" w:rsidRPr="00434CA9">
        <w:rPr>
          <w:szCs w:val="28"/>
        </w:rPr>
        <w:t xml:space="preserve"> </w:t>
      </w:r>
    </w:p>
    <w:p w:rsidR="008B310A" w:rsidRPr="00434CA9" w:rsidRDefault="008B310A" w:rsidP="008F0818">
      <w:pPr>
        <w:spacing w:before="0" w:line="360" w:lineRule="exact"/>
        <w:rPr>
          <w:szCs w:val="28"/>
        </w:rPr>
      </w:pPr>
    </w:p>
    <w:p w:rsidR="006B1C17" w:rsidRPr="00434CA9" w:rsidRDefault="006B1C17" w:rsidP="008F0818">
      <w:pPr>
        <w:spacing w:before="0" w:line="360" w:lineRule="exact"/>
        <w:rPr>
          <w:szCs w:val="28"/>
        </w:rPr>
      </w:pPr>
    </w:p>
    <w:p w:rsidR="006B1C17" w:rsidRPr="00434CA9" w:rsidRDefault="006B1C17" w:rsidP="008F0818">
      <w:pPr>
        <w:spacing w:before="0" w:line="360" w:lineRule="exact"/>
        <w:rPr>
          <w:szCs w:val="28"/>
        </w:rPr>
      </w:pPr>
    </w:p>
    <w:p w:rsidR="006B1C17" w:rsidRPr="00434CA9" w:rsidRDefault="006B1C17" w:rsidP="008F0818">
      <w:pPr>
        <w:spacing w:before="0" w:line="360" w:lineRule="exact"/>
        <w:rPr>
          <w:szCs w:val="28"/>
        </w:rPr>
      </w:pPr>
    </w:p>
    <w:p w:rsidR="00557180" w:rsidRPr="00434CA9" w:rsidRDefault="00DF67FA" w:rsidP="000C565D">
      <w:pPr>
        <w:pStyle w:val="13"/>
        <w:numPr>
          <w:ilvl w:val="0"/>
          <w:numId w:val="1"/>
        </w:numPr>
        <w:spacing w:before="0" w:after="0" w:line="360" w:lineRule="exact"/>
        <w:rPr>
          <w:rFonts w:ascii="Times New Roman" w:hAnsi="Times New Roman" w:cs="Times New Roman"/>
          <w:caps w:val="0"/>
          <w:kern w:val="32"/>
          <w:szCs w:val="28"/>
        </w:rPr>
      </w:pPr>
      <w:bookmarkStart w:id="29" w:name="_Toc487801278"/>
      <w:bookmarkStart w:id="30" w:name="_Toc519706571"/>
      <w:bookmarkEnd w:id="1"/>
      <w:bookmarkEnd w:id="7"/>
      <w:bookmarkEnd w:id="8"/>
      <w:r w:rsidRPr="00434CA9">
        <w:rPr>
          <w:rFonts w:ascii="Times New Roman" w:hAnsi="Times New Roman" w:cs="Times New Roman"/>
          <w:caps w:val="0"/>
          <w:kern w:val="32"/>
          <w:szCs w:val="28"/>
        </w:rPr>
        <w:lastRenderedPageBreak/>
        <w:t xml:space="preserve">ЦЕЛЬ </w:t>
      </w:r>
      <w:bookmarkEnd w:id="29"/>
      <w:r w:rsidR="00FE5353" w:rsidRPr="00434CA9">
        <w:rPr>
          <w:rFonts w:ascii="Times New Roman" w:hAnsi="Times New Roman" w:cs="Times New Roman"/>
          <w:caps w:val="0"/>
          <w:kern w:val="32"/>
          <w:szCs w:val="28"/>
        </w:rPr>
        <w:t>ВЫПОЛНЕНИЯ РАБОТ</w:t>
      </w:r>
      <w:bookmarkEnd w:id="30"/>
    </w:p>
    <w:p w:rsidR="0035730E" w:rsidRPr="008B3BA7" w:rsidRDefault="0035730E" w:rsidP="0035730E">
      <w:pPr>
        <w:spacing w:before="0" w:line="360" w:lineRule="exact"/>
        <w:rPr>
          <w:szCs w:val="28"/>
        </w:rPr>
      </w:pPr>
      <w:bookmarkStart w:id="31" w:name="_Toc212471466"/>
      <w:r w:rsidRPr="008B3BA7">
        <w:rPr>
          <w:szCs w:val="28"/>
        </w:rPr>
        <w:t xml:space="preserve">Для современного этапа развития отраслевого электронного документооборота характерна потребность в его оптимизации на следующих принципах: </w:t>
      </w:r>
    </w:p>
    <w:p w:rsidR="0035730E" w:rsidRPr="008B3BA7" w:rsidRDefault="0035730E" w:rsidP="0035730E">
      <w:pPr>
        <w:pStyle w:val="aff8"/>
        <w:numPr>
          <w:ilvl w:val="0"/>
          <w:numId w:val="11"/>
        </w:numPr>
        <w:suppressAutoHyphens w:val="0"/>
        <w:spacing w:before="0" w:line="360" w:lineRule="exact"/>
        <w:ind w:left="0" w:firstLine="709"/>
        <w:rPr>
          <w:szCs w:val="28"/>
        </w:rPr>
      </w:pPr>
      <w:r w:rsidRPr="008B3BA7">
        <w:rPr>
          <w:szCs w:val="28"/>
        </w:rPr>
        <w:t xml:space="preserve"> минимизация количества выполняемых ручных операций конечных пользователей в процессе обеспечения технологического документооборота; </w:t>
      </w:r>
    </w:p>
    <w:p w:rsidR="0035730E" w:rsidRPr="008B3BA7" w:rsidRDefault="0035730E" w:rsidP="0035730E">
      <w:pPr>
        <w:pStyle w:val="aff8"/>
        <w:numPr>
          <w:ilvl w:val="0"/>
          <w:numId w:val="11"/>
        </w:numPr>
        <w:suppressAutoHyphens w:val="0"/>
        <w:spacing w:before="0" w:line="360" w:lineRule="exact"/>
        <w:ind w:left="0" w:firstLine="709"/>
        <w:rPr>
          <w:szCs w:val="28"/>
        </w:rPr>
      </w:pPr>
      <w:r w:rsidRPr="008B3BA7">
        <w:rPr>
          <w:szCs w:val="28"/>
        </w:rPr>
        <w:t xml:space="preserve"> сокращение количества АРМ пользователей, для обеспечения процессов ЭДО;</w:t>
      </w:r>
    </w:p>
    <w:p w:rsidR="0035730E" w:rsidRPr="008B3BA7" w:rsidRDefault="0035730E" w:rsidP="0035730E">
      <w:pPr>
        <w:pStyle w:val="aff8"/>
        <w:numPr>
          <w:ilvl w:val="0"/>
          <w:numId w:val="11"/>
        </w:numPr>
        <w:suppressAutoHyphens w:val="0"/>
        <w:spacing w:before="0" w:line="360" w:lineRule="exact"/>
        <w:ind w:left="0" w:firstLine="709"/>
        <w:rPr>
          <w:szCs w:val="28"/>
        </w:rPr>
      </w:pPr>
      <w:r w:rsidRPr="008B3BA7">
        <w:rPr>
          <w:szCs w:val="28"/>
        </w:rPr>
        <w:t>унификация взаимодействия с автоматизированными системами при решении задачи обеспечения технологического электронного документооборота;</w:t>
      </w:r>
    </w:p>
    <w:p w:rsidR="0035730E" w:rsidRPr="008B3BA7" w:rsidRDefault="0035730E" w:rsidP="0035730E">
      <w:pPr>
        <w:pStyle w:val="aff8"/>
        <w:numPr>
          <w:ilvl w:val="0"/>
          <w:numId w:val="11"/>
        </w:numPr>
        <w:suppressAutoHyphens w:val="0"/>
        <w:spacing w:before="0" w:line="360" w:lineRule="exact"/>
        <w:ind w:left="0" w:firstLine="709"/>
        <w:rPr>
          <w:szCs w:val="28"/>
        </w:rPr>
      </w:pPr>
      <w:r w:rsidRPr="008B3BA7">
        <w:rPr>
          <w:szCs w:val="28"/>
        </w:rPr>
        <w:t>формирование специализированного хранилища электронных технологических документов и сервисов доступа к ним.</w:t>
      </w:r>
    </w:p>
    <w:p w:rsidR="0035730E" w:rsidRPr="008B3BA7" w:rsidRDefault="0035730E" w:rsidP="0035730E">
      <w:pPr>
        <w:spacing w:before="0" w:line="360" w:lineRule="exact"/>
        <w:rPr>
          <w:szCs w:val="28"/>
        </w:rPr>
      </w:pPr>
      <w:r w:rsidRPr="008B3BA7">
        <w:rPr>
          <w:szCs w:val="28"/>
        </w:rPr>
        <w:t xml:space="preserve">Исходя из этого целью выполнения работ </w:t>
      </w:r>
      <w:r>
        <w:rPr>
          <w:szCs w:val="28"/>
        </w:rPr>
        <w:t>«П</w:t>
      </w:r>
      <w:r w:rsidRPr="005C4743">
        <w:rPr>
          <w:szCs w:val="28"/>
        </w:rPr>
        <w:t>рограммное обеспечение автоматизированных систем ОАО «РЖД» в части реализации электронной формы «</w:t>
      </w:r>
      <w:r>
        <w:rPr>
          <w:szCs w:val="28"/>
        </w:rPr>
        <w:t>Н</w:t>
      </w:r>
      <w:r w:rsidRPr="005C4743">
        <w:rPr>
          <w:szCs w:val="28"/>
        </w:rPr>
        <w:t xml:space="preserve">атурный лист </w:t>
      </w:r>
      <w:r>
        <w:rPr>
          <w:szCs w:val="28"/>
        </w:rPr>
        <w:t>грузового</w:t>
      </w:r>
      <w:r w:rsidRPr="005C4743">
        <w:rPr>
          <w:szCs w:val="28"/>
        </w:rPr>
        <w:t xml:space="preserve"> поезда» (ДУ-</w:t>
      </w:r>
      <w:r w:rsidR="00BD729F">
        <w:rPr>
          <w:szCs w:val="28"/>
        </w:rPr>
        <w:t>1</w:t>
      </w:r>
      <w:r w:rsidRPr="005C4743">
        <w:rPr>
          <w:szCs w:val="28"/>
        </w:rPr>
        <w:t>)</w:t>
      </w:r>
      <w:r>
        <w:rPr>
          <w:szCs w:val="28"/>
        </w:rPr>
        <w:t>»</w:t>
      </w:r>
      <w:r w:rsidRPr="008B3BA7">
        <w:rPr>
          <w:szCs w:val="28"/>
        </w:rPr>
        <w:t xml:space="preserve"> (далее по тексту – </w:t>
      </w:r>
      <w:r w:rsidR="00457F06">
        <w:rPr>
          <w:rFonts w:eastAsia="Calibri"/>
          <w:kern w:val="1"/>
          <w:szCs w:val="28"/>
        </w:rPr>
        <w:t>ДУ-1</w:t>
      </w:r>
      <w:r w:rsidRPr="008B3BA7">
        <w:rPr>
          <w:szCs w:val="28"/>
        </w:rPr>
        <w:t xml:space="preserve">) является создание ЭД по новой безбумажной технологии, повышающей эффективность эксплуатационной деятельности структурных подразделений ОАО «РЖД» за счет работы пользователей при оформлении ЭД только в родительских ИС, исключения в бизнес-процессах непроизводственных операций и повышения качества составления технологической документации. </w:t>
      </w:r>
    </w:p>
    <w:bookmarkEnd w:id="31"/>
    <w:p w:rsidR="00FE5353" w:rsidRPr="00434CA9" w:rsidRDefault="00FE5353" w:rsidP="008F0818">
      <w:pPr>
        <w:spacing w:before="0" w:line="360" w:lineRule="exact"/>
        <w:rPr>
          <w:szCs w:val="28"/>
        </w:rPr>
      </w:pPr>
    </w:p>
    <w:p w:rsidR="00557180" w:rsidRPr="00434CA9" w:rsidRDefault="00DF67FA" w:rsidP="000C565D">
      <w:pPr>
        <w:pStyle w:val="13"/>
        <w:numPr>
          <w:ilvl w:val="0"/>
          <w:numId w:val="1"/>
        </w:numPr>
        <w:spacing w:before="0" w:after="0" w:line="360" w:lineRule="exact"/>
        <w:rPr>
          <w:rFonts w:ascii="Times New Roman" w:hAnsi="Times New Roman" w:cs="Times New Roman"/>
          <w:kern w:val="32"/>
          <w:szCs w:val="28"/>
        </w:rPr>
      </w:pPr>
      <w:bookmarkStart w:id="32" w:name="_Toc487801279"/>
      <w:bookmarkStart w:id="33" w:name="_Toc519706572"/>
      <w:r w:rsidRPr="00434CA9">
        <w:rPr>
          <w:rFonts w:ascii="Times New Roman" w:hAnsi="Times New Roman" w:cs="Times New Roman"/>
          <w:caps w:val="0"/>
          <w:kern w:val="32"/>
          <w:szCs w:val="28"/>
        </w:rPr>
        <w:lastRenderedPageBreak/>
        <w:t xml:space="preserve">ОПИСАНИЕ </w:t>
      </w:r>
      <w:bookmarkEnd w:id="32"/>
      <w:r w:rsidR="00E52B15" w:rsidRPr="00434CA9">
        <w:rPr>
          <w:rFonts w:ascii="Times New Roman" w:hAnsi="Times New Roman" w:cs="Times New Roman"/>
          <w:caps w:val="0"/>
          <w:kern w:val="32"/>
          <w:szCs w:val="28"/>
        </w:rPr>
        <w:t>РЕАЛИЗАЦИИ</w:t>
      </w:r>
      <w:bookmarkEnd w:id="33"/>
    </w:p>
    <w:p w:rsidR="002505B1" w:rsidRPr="000C565D" w:rsidRDefault="002505B1" w:rsidP="000C565D">
      <w:pPr>
        <w:pStyle w:val="20"/>
        <w:numPr>
          <w:ilvl w:val="1"/>
          <w:numId w:val="1"/>
        </w:numPr>
        <w:spacing w:before="0" w:after="0" w:line="360" w:lineRule="exact"/>
        <w:ind w:left="0" w:firstLine="709"/>
        <w:rPr>
          <w:rStyle w:val="a6"/>
          <w:rFonts w:ascii="Times New Roman" w:hAnsi="Times New Roman" w:cs="Times New Roman"/>
          <w:u w:val="none"/>
        </w:rPr>
      </w:pPr>
      <w:bookmarkStart w:id="34" w:name="_Toc519706573"/>
      <w:r w:rsidRPr="00434CA9">
        <w:rPr>
          <w:rStyle w:val="a6"/>
          <w:rFonts w:ascii="Times New Roman" w:hAnsi="Times New Roman" w:cs="Times New Roman"/>
          <w:u w:val="none"/>
        </w:rPr>
        <w:t>Описание решений по автоматизируемому бизнес-процессу и его частям</w:t>
      </w:r>
      <w:bookmarkEnd w:id="34"/>
    </w:p>
    <w:p w:rsidR="002505B1" w:rsidRPr="00434CA9" w:rsidRDefault="008B26D9" w:rsidP="008F0818">
      <w:pPr>
        <w:pStyle w:val="30"/>
        <w:spacing w:before="0" w:after="0" w:line="360" w:lineRule="exact"/>
        <w:ind w:firstLine="709"/>
        <w:rPr>
          <w:rStyle w:val="a6"/>
          <w:rFonts w:ascii="Times New Roman" w:hAnsi="Times New Roman" w:cs="Times New Roman"/>
          <w:b w:val="0"/>
          <w:noProof/>
          <w:sz w:val="28"/>
          <w:szCs w:val="28"/>
        </w:rPr>
      </w:pPr>
      <w:bookmarkStart w:id="35" w:name="_Toc519706574"/>
      <w:r w:rsidRPr="00AC2CB3">
        <w:rPr>
          <w:rStyle w:val="a6"/>
          <w:rFonts w:ascii="Times New Roman" w:hAnsi="Times New Roman" w:cs="Times New Roman"/>
          <w:noProof/>
          <w:sz w:val="28"/>
          <w:szCs w:val="28"/>
          <w:u w:val="none"/>
        </w:rPr>
        <w:t xml:space="preserve">4.1.1 </w:t>
      </w:r>
      <w:r w:rsidR="002505B1" w:rsidRPr="000C565D">
        <w:rPr>
          <w:rStyle w:val="a6"/>
          <w:rFonts w:ascii="Times New Roman" w:hAnsi="Times New Roman" w:cs="Times New Roman"/>
          <w:noProof/>
          <w:sz w:val="28"/>
          <w:szCs w:val="28"/>
        </w:rPr>
        <w:t>Общие сведения об автоматизируемом бизнес-процессе</w:t>
      </w:r>
      <w:bookmarkEnd w:id="35"/>
    </w:p>
    <w:p w:rsidR="00BA29ED" w:rsidRPr="00434CA9" w:rsidRDefault="00E52B15" w:rsidP="008F0818">
      <w:pPr>
        <w:spacing w:before="0" w:line="360" w:lineRule="exact"/>
        <w:rPr>
          <w:szCs w:val="28"/>
        </w:rPr>
      </w:pPr>
      <w:r w:rsidRPr="00434CA9">
        <w:rPr>
          <w:szCs w:val="28"/>
        </w:rPr>
        <w:t>Данное проектное решение устанавливает порядок электронного документооборота при оформлении</w:t>
      </w:r>
      <w:r w:rsidR="00DB38F0" w:rsidRPr="00434CA9">
        <w:rPr>
          <w:szCs w:val="28"/>
        </w:rPr>
        <w:t xml:space="preserve"> и передаче </w:t>
      </w:r>
      <w:r w:rsidR="00F2748E" w:rsidRPr="00434CA9">
        <w:rPr>
          <w:szCs w:val="28"/>
        </w:rPr>
        <w:t>ДУ-1</w:t>
      </w:r>
      <w:r w:rsidR="002505B1" w:rsidRPr="00434CA9">
        <w:rPr>
          <w:szCs w:val="28"/>
        </w:rPr>
        <w:t>.</w:t>
      </w:r>
    </w:p>
    <w:p w:rsidR="00F517EE" w:rsidRDefault="00F517EE" w:rsidP="00F517EE">
      <w:pPr>
        <w:spacing w:before="0" w:line="360" w:lineRule="exact"/>
        <w:rPr>
          <w:szCs w:val="28"/>
        </w:rPr>
      </w:pPr>
      <w:r w:rsidRPr="00434CA9">
        <w:rPr>
          <w:szCs w:val="28"/>
        </w:rPr>
        <w:t xml:space="preserve">Натурный лист грузового поезда формы ДУ-1 – это основной технологический документ, используемый для организации процесса обработки </w:t>
      </w:r>
      <w:proofErr w:type="spellStart"/>
      <w:r w:rsidRPr="00434CA9">
        <w:rPr>
          <w:szCs w:val="28"/>
        </w:rPr>
        <w:t>вагонопотоков</w:t>
      </w:r>
      <w:proofErr w:type="spellEnd"/>
      <w:r w:rsidRPr="00434CA9">
        <w:rPr>
          <w:szCs w:val="28"/>
        </w:rPr>
        <w:t xml:space="preserve"> на станциях железных дорог. Он является первоисточником для учета наличия вагонов на железнодорожных станциях (далее - станциях), перехода поездов, вагонов и контейнеров с одной железной дороги (далее - дороги) на другие, создания вагонной модели, а также заполнения соответствующих разделов маршрута машиниста о массе, составе и условной длине поезда. Натурный лист предназначен также для передачи информации о прибытии и отправлении поездов, о подходе поездов и грузов с целью оперативного планирования поездной и грузовой работы на станциях и участках, для розыска вагонов.</w:t>
      </w:r>
    </w:p>
    <w:p w:rsidR="00F517EE" w:rsidRPr="00434CA9" w:rsidRDefault="00462455" w:rsidP="00980751">
      <w:pPr>
        <w:spacing w:before="0" w:line="360" w:lineRule="exact"/>
        <w:rPr>
          <w:szCs w:val="28"/>
        </w:rPr>
      </w:pPr>
      <w:r>
        <w:rPr>
          <w:szCs w:val="28"/>
        </w:rPr>
        <w:t xml:space="preserve">Составление натурного листа грузового поезда осуществляется в соответствии с инструктивными </w:t>
      </w:r>
      <w:r w:rsidRPr="004B6823">
        <w:rPr>
          <w:szCs w:val="28"/>
        </w:rPr>
        <w:t>указаниями по заполнению формы ДУ-1 «Натурный лист грузового поезда».</w:t>
      </w:r>
    </w:p>
    <w:p w:rsidR="00C70E7F" w:rsidRPr="00434CA9" w:rsidRDefault="00C70E7F" w:rsidP="00C70E7F">
      <w:pPr>
        <w:spacing w:before="0" w:line="360" w:lineRule="exact"/>
        <w:rPr>
          <w:szCs w:val="28"/>
        </w:rPr>
      </w:pPr>
      <w:r w:rsidRPr="00434CA9">
        <w:rPr>
          <w:szCs w:val="28"/>
        </w:rPr>
        <w:t xml:space="preserve">ДУ-1 формируется в АСУ СТ на сформированный и готовый к отправлению поезд на станции их формирования, </w:t>
      </w:r>
      <w:r w:rsidR="00462455">
        <w:rPr>
          <w:szCs w:val="28"/>
        </w:rPr>
        <w:t>на основании сообщений 02, 09. АСУ СТ</w:t>
      </w:r>
      <w:r w:rsidRPr="00434CA9">
        <w:rPr>
          <w:szCs w:val="28"/>
        </w:rPr>
        <w:t xml:space="preserve"> </w:t>
      </w:r>
      <w:r w:rsidR="00462455" w:rsidRPr="00C70E7F">
        <w:rPr>
          <w:szCs w:val="28"/>
        </w:rPr>
        <w:t>является родительской</w:t>
      </w:r>
      <w:r w:rsidR="00462455" w:rsidRPr="00434CA9">
        <w:rPr>
          <w:szCs w:val="28"/>
        </w:rPr>
        <w:t xml:space="preserve"> </w:t>
      </w:r>
      <w:r w:rsidRPr="00434CA9">
        <w:rPr>
          <w:szCs w:val="28"/>
        </w:rPr>
        <w:t>ИС данного ЭД.</w:t>
      </w:r>
    </w:p>
    <w:p w:rsidR="00C70E7F" w:rsidRDefault="00C70E7F" w:rsidP="00C70E7F">
      <w:pPr>
        <w:spacing w:before="0" w:line="360" w:lineRule="exact"/>
        <w:rPr>
          <w:szCs w:val="28"/>
        </w:rPr>
      </w:pPr>
      <w:r w:rsidRPr="00434CA9">
        <w:rPr>
          <w:szCs w:val="28"/>
        </w:rPr>
        <w:t xml:space="preserve">Подписание </w:t>
      </w:r>
      <w:r w:rsidRPr="004B6823">
        <w:rPr>
          <w:szCs w:val="28"/>
        </w:rPr>
        <w:t xml:space="preserve">ДУ-1 </w:t>
      </w:r>
      <w:r w:rsidRPr="00434CA9">
        <w:rPr>
          <w:szCs w:val="28"/>
        </w:rPr>
        <w:t>осуществляет – дежурный по станции, по парку отправления или оператор технологического центра по обработке поездной информации и перевозочных документов, объединенные функциональной ролью «</w:t>
      </w:r>
      <w:r w:rsidR="004B6823">
        <w:rPr>
          <w:szCs w:val="28"/>
        </w:rPr>
        <w:t>ДСП</w:t>
      </w:r>
      <w:r w:rsidRPr="00434CA9">
        <w:rPr>
          <w:szCs w:val="28"/>
        </w:rPr>
        <w:t xml:space="preserve">» в АСУ СТ. </w:t>
      </w:r>
    </w:p>
    <w:p w:rsidR="009842F7" w:rsidRPr="00341C51" w:rsidRDefault="009842F7" w:rsidP="00341C51">
      <w:pPr>
        <w:spacing w:line="276" w:lineRule="auto"/>
        <w:ind w:right="96"/>
        <w:rPr>
          <w:rFonts w:eastAsia="Calibri"/>
          <w:b/>
          <w:kern w:val="2"/>
          <w:szCs w:val="28"/>
        </w:rPr>
      </w:pPr>
      <w:r>
        <w:rPr>
          <w:szCs w:val="28"/>
        </w:rPr>
        <w:t xml:space="preserve">Порядок передачи с. 02 и 09 в АСОУП из АСУ </w:t>
      </w:r>
      <w:proofErr w:type="gramStart"/>
      <w:r>
        <w:rPr>
          <w:szCs w:val="28"/>
        </w:rPr>
        <w:t>СТ</w:t>
      </w:r>
      <w:proofErr w:type="gramEnd"/>
      <w:r>
        <w:rPr>
          <w:szCs w:val="28"/>
        </w:rPr>
        <w:t xml:space="preserve"> </w:t>
      </w:r>
      <w:r>
        <w:t xml:space="preserve">и передачи с 497 из АСОУП в АСУ СТ </w:t>
      </w:r>
      <w:r>
        <w:rPr>
          <w:szCs w:val="28"/>
        </w:rPr>
        <w:t>не подлежит модификации в рамках работ</w:t>
      </w:r>
      <w:r w:rsidRPr="008B3BA7">
        <w:rPr>
          <w:szCs w:val="28"/>
        </w:rPr>
        <w:t xml:space="preserve"> </w:t>
      </w:r>
      <w:r>
        <w:rPr>
          <w:szCs w:val="28"/>
        </w:rPr>
        <w:t>«П</w:t>
      </w:r>
      <w:r w:rsidRPr="005C4743">
        <w:rPr>
          <w:szCs w:val="28"/>
        </w:rPr>
        <w:t>рограммное обеспечение автоматизированных систем ОАО «РЖД» в части реализации электронной формы «</w:t>
      </w:r>
      <w:r>
        <w:rPr>
          <w:szCs w:val="28"/>
        </w:rPr>
        <w:t>Н</w:t>
      </w:r>
      <w:r w:rsidRPr="005C4743">
        <w:rPr>
          <w:szCs w:val="28"/>
        </w:rPr>
        <w:t xml:space="preserve">атурный лист </w:t>
      </w:r>
      <w:r>
        <w:rPr>
          <w:szCs w:val="28"/>
        </w:rPr>
        <w:t xml:space="preserve">грузового </w:t>
      </w:r>
      <w:r w:rsidRPr="005C4743">
        <w:rPr>
          <w:szCs w:val="28"/>
        </w:rPr>
        <w:t>поезда» (ДУ-1)</w:t>
      </w:r>
      <w:r>
        <w:rPr>
          <w:szCs w:val="28"/>
        </w:rPr>
        <w:t>»</w:t>
      </w:r>
      <w:r>
        <w:rPr>
          <w:rFonts w:eastAsia="Calibri"/>
          <w:kern w:val="1"/>
          <w:szCs w:val="28"/>
        </w:rPr>
        <w:t>.</w:t>
      </w:r>
    </w:p>
    <w:p w:rsidR="00C91304" w:rsidRPr="00925F33" w:rsidRDefault="00C70E7F" w:rsidP="00925F33">
      <w:pPr>
        <w:spacing w:before="0" w:line="360" w:lineRule="exact"/>
        <w:rPr>
          <w:szCs w:val="28"/>
        </w:rPr>
      </w:pPr>
      <w:r w:rsidRPr="00434CA9">
        <w:rPr>
          <w:szCs w:val="28"/>
        </w:rPr>
        <w:t xml:space="preserve">ЭД подписывается электронной подписью в АСУ </w:t>
      </w:r>
      <w:proofErr w:type="gramStart"/>
      <w:r w:rsidRPr="00434CA9">
        <w:rPr>
          <w:szCs w:val="28"/>
        </w:rPr>
        <w:t>СТ</w:t>
      </w:r>
      <w:proofErr w:type="gramEnd"/>
      <w:r w:rsidRPr="00434CA9">
        <w:rPr>
          <w:szCs w:val="28"/>
        </w:rPr>
        <w:t xml:space="preserve"> посредством внутреннего сервиса и отправляется в КП ЭДО где передается в ЕКАСУД для хранения всех сформированных  и   подписанных ЭП в АСУ СТ натурных листов</w:t>
      </w:r>
      <w:r w:rsidR="00124E21">
        <w:rPr>
          <w:szCs w:val="28"/>
        </w:rPr>
        <w:t xml:space="preserve">. </w:t>
      </w:r>
      <w:r w:rsidRPr="00434CA9">
        <w:rPr>
          <w:szCs w:val="28"/>
        </w:rPr>
        <w:t>ДСП впоследствии имеет возможность посредством запроса из АСУ СТ в КП ЭДО осуществить</w:t>
      </w:r>
      <w:r w:rsidR="00925F33">
        <w:rPr>
          <w:szCs w:val="28"/>
        </w:rPr>
        <w:t xml:space="preserve"> просмотр печатной формы ЭД.   </w:t>
      </w:r>
    </w:p>
    <w:p w:rsidR="00B31532" w:rsidRPr="00434CA9" w:rsidRDefault="00B31532" w:rsidP="00434CA9">
      <w:pPr>
        <w:spacing w:before="0" w:line="360" w:lineRule="exact"/>
        <w:ind w:firstLine="0"/>
        <w:rPr>
          <w:szCs w:val="28"/>
        </w:rPr>
      </w:pPr>
    </w:p>
    <w:p w:rsidR="002505B1" w:rsidRPr="00434CA9" w:rsidRDefault="00AC2CB3" w:rsidP="008F0818">
      <w:pPr>
        <w:pStyle w:val="30"/>
        <w:spacing w:before="0" w:after="0" w:line="360" w:lineRule="exact"/>
        <w:ind w:firstLine="709"/>
        <w:rPr>
          <w:rStyle w:val="a6"/>
          <w:rFonts w:ascii="Times New Roman" w:hAnsi="Times New Roman" w:cs="Times New Roman"/>
          <w:noProof/>
          <w:sz w:val="28"/>
          <w:szCs w:val="28"/>
        </w:rPr>
      </w:pPr>
      <w:bookmarkStart w:id="36" w:name="_Toc519706575"/>
      <w:r w:rsidRPr="00AC2CB3">
        <w:rPr>
          <w:rStyle w:val="a6"/>
          <w:rFonts w:ascii="Times New Roman" w:hAnsi="Times New Roman" w:cs="Times New Roman"/>
          <w:noProof/>
          <w:sz w:val="28"/>
          <w:szCs w:val="28"/>
          <w:u w:val="none"/>
        </w:rPr>
        <w:lastRenderedPageBreak/>
        <w:t xml:space="preserve">4.1.2. </w:t>
      </w:r>
      <w:r w:rsidR="002505B1" w:rsidRPr="00434CA9">
        <w:rPr>
          <w:rStyle w:val="a6"/>
          <w:rFonts w:ascii="Times New Roman" w:hAnsi="Times New Roman" w:cs="Times New Roman"/>
          <w:noProof/>
          <w:sz w:val="28"/>
          <w:szCs w:val="28"/>
        </w:rPr>
        <w:t>Описание модели данных.</w:t>
      </w:r>
      <w:bookmarkEnd w:id="36"/>
    </w:p>
    <w:p w:rsidR="00980751" w:rsidRPr="008B3BA7" w:rsidRDefault="00980751" w:rsidP="00980751">
      <w:pPr>
        <w:pStyle w:val="afff1"/>
        <w:spacing w:line="360" w:lineRule="exact"/>
      </w:pPr>
      <w:r w:rsidRPr="008B3BA7">
        <w:t xml:space="preserve">Единым форматом электронного документа при передаче его между ИС Участников ЭДО и КП ЭДО является </w:t>
      </w:r>
      <w:r w:rsidRPr="008B3BA7">
        <w:rPr>
          <w:lang w:val="en-US"/>
        </w:rPr>
        <w:t>XM</w:t>
      </w:r>
      <w:r w:rsidRPr="008B3BA7">
        <w:t xml:space="preserve">L. </w:t>
      </w:r>
    </w:p>
    <w:p w:rsidR="00980751" w:rsidRPr="008B3BA7" w:rsidRDefault="00980751" w:rsidP="00980751">
      <w:pPr>
        <w:pStyle w:val="afff1"/>
        <w:spacing w:line="360" w:lineRule="exact"/>
      </w:pPr>
      <w:r w:rsidRPr="008B3BA7">
        <w:t xml:space="preserve">Описание электронного формата (описание полей XML, XML-схемы (XSD-схема), пример  документа </w:t>
      </w:r>
      <w:r>
        <w:t>ДУ-1</w:t>
      </w:r>
      <w:r w:rsidRPr="008B3BA7">
        <w:t xml:space="preserve"> в формате XML) приведено в </w:t>
      </w:r>
      <w:r w:rsidRPr="00BE06AB">
        <w:t>Приложении 2</w:t>
      </w:r>
      <w:r w:rsidRPr="008B3BA7">
        <w:t xml:space="preserve"> к настоящему ПР.</w:t>
      </w:r>
    </w:p>
    <w:p w:rsidR="00980751" w:rsidRPr="008B3BA7" w:rsidRDefault="00980751" w:rsidP="00980751">
      <w:pPr>
        <w:pStyle w:val="afff1"/>
        <w:spacing w:line="360" w:lineRule="exact"/>
      </w:pPr>
      <w:r w:rsidRPr="008B3BA7">
        <w:t xml:space="preserve">В </w:t>
      </w:r>
      <w:r>
        <w:t xml:space="preserve">АСУ СТ, являющейся </w:t>
      </w:r>
      <w:r w:rsidRPr="008B3BA7">
        <w:t xml:space="preserve">родительской ИС отдельным файлом формируется содержимое документа в формате </w:t>
      </w:r>
      <w:r w:rsidRPr="008B3BA7">
        <w:rPr>
          <w:lang w:val="en-US"/>
        </w:rPr>
        <w:t>XML</w:t>
      </w:r>
      <w:r w:rsidRPr="008B3BA7">
        <w:t xml:space="preserve">, которое </w:t>
      </w:r>
      <w:r>
        <w:t xml:space="preserve">впоследствии </w:t>
      </w:r>
      <w:r w:rsidRPr="008B3BA7">
        <w:t>подписывается ЭП</w:t>
      </w:r>
      <w:r>
        <w:t xml:space="preserve"> </w:t>
      </w:r>
      <w:r w:rsidR="0019694A">
        <w:t xml:space="preserve">в </w:t>
      </w:r>
      <w:r>
        <w:t>АСУ СТ</w:t>
      </w:r>
      <w:r w:rsidRPr="008B3BA7">
        <w:t xml:space="preserve">. Электронные подписи ЭД формируются в </w:t>
      </w:r>
      <w:r>
        <w:t>АСУ СТ посредством ПЭП ИСУЖТ</w:t>
      </w:r>
      <w:r w:rsidRPr="008B3BA7">
        <w:t xml:space="preserve"> отдельным файлом в формате *.pkcs#7. Файлы содержимого ЭД и ЭП вкладываются в электронное сообщение, передаваемое между ИС Участников ЭДО посредством описанных ниже  сервисов и методов взаимодействия.</w:t>
      </w:r>
    </w:p>
    <w:p w:rsidR="00980751" w:rsidRPr="008B3BA7" w:rsidRDefault="00980751" w:rsidP="00980751">
      <w:pPr>
        <w:tabs>
          <w:tab w:val="left" w:pos="709"/>
        </w:tabs>
        <w:suppressAutoHyphens w:val="0"/>
        <w:spacing w:before="0" w:line="360" w:lineRule="exact"/>
        <w:rPr>
          <w:rFonts w:eastAsia="Times New Roman"/>
          <w:kern w:val="20"/>
          <w:szCs w:val="28"/>
        </w:rPr>
      </w:pPr>
      <w:r w:rsidRPr="008B3BA7">
        <w:rPr>
          <w:rFonts w:eastAsia="Times New Roman"/>
          <w:kern w:val="20"/>
          <w:szCs w:val="28"/>
        </w:rPr>
        <w:t xml:space="preserve">Визуализация электронных документов формы </w:t>
      </w:r>
      <w:r>
        <w:rPr>
          <w:rFonts w:eastAsia="Calibri"/>
          <w:kern w:val="1"/>
          <w:szCs w:val="28"/>
        </w:rPr>
        <w:t>ДУ-1</w:t>
      </w:r>
      <w:r w:rsidRPr="008B3BA7">
        <w:rPr>
          <w:rFonts w:eastAsia="Calibri"/>
          <w:kern w:val="1"/>
          <w:szCs w:val="28"/>
        </w:rPr>
        <w:t xml:space="preserve"> </w:t>
      </w:r>
      <w:r w:rsidRPr="00023253">
        <w:rPr>
          <w:rFonts w:eastAsia="Calibri"/>
          <w:kern w:val="1"/>
          <w:szCs w:val="28"/>
        </w:rPr>
        <w:t xml:space="preserve">в </w:t>
      </w:r>
      <w:r w:rsidR="00B224C2" w:rsidRPr="00023253">
        <w:rPr>
          <w:rFonts w:eastAsia="Calibri"/>
          <w:kern w:val="1"/>
          <w:szCs w:val="28"/>
        </w:rPr>
        <w:t>АСУ СТ</w:t>
      </w:r>
      <w:r w:rsidRPr="00023253">
        <w:rPr>
          <w:rFonts w:eastAsia="Calibri"/>
          <w:kern w:val="1"/>
          <w:szCs w:val="28"/>
        </w:rPr>
        <w:t xml:space="preserve"> </w:t>
      </w:r>
      <w:r w:rsidRPr="00023253">
        <w:rPr>
          <w:rFonts w:eastAsia="Times New Roman"/>
          <w:kern w:val="20"/>
          <w:szCs w:val="28"/>
        </w:rPr>
        <w:t>осуществляется в формате *.</w:t>
      </w:r>
      <w:proofErr w:type="spellStart"/>
      <w:r w:rsidRPr="00023253">
        <w:rPr>
          <w:rFonts w:eastAsia="Times New Roman"/>
          <w:kern w:val="20"/>
          <w:szCs w:val="28"/>
        </w:rPr>
        <w:t>pdf</w:t>
      </w:r>
      <w:proofErr w:type="spellEnd"/>
      <w:r w:rsidRPr="00023253">
        <w:rPr>
          <w:rFonts w:eastAsia="Times New Roman"/>
          <w:kern w:val="20"/>
          <w:szCs w:val="28"/>
        </w:rPr>
        <w:t xml:space="preserve"> посредством сервиса КП ЭДО (процессор преобразования XML-файлов) соглас</w:t>
      </w:r>
      <w:r w:rsidRPr="008B3BA7">
        <w:rPr>
          <w:rFonts w:eastAsia="Times New Roman"/>
          <w:kern w:val="20"/>
          <w:szCs w:val="28"/>
        </w:rPr>
        <w:t>но шаблону публикации (шаблона визуализации).</w:t>
      </w:r>
    </w:p>
    <w:p w:rsidR="00980751" w:rsidRPr="008B3BA7" w:rsidRDefault="00980751" w:rsidP="00980751">
      <w:pPr>
        <w:tabs>
          <w:tab w:val="left" w:pos="709"/>
        </w:tabs>
        <w:suppressAutoHyphens w:val="0"/>
        <w:spacing w:before="0" w:line="360" w:lineRule="exact"/>
        <w:rPr>
          <w:rFonts w:eastAsia="Times New Roman"/>
          <w:kern w:val="20"/>
          <w:szCs w:val="28"/>
        </w:rPr>
      </w:pPr>
      <w:r w:rsidRPr="008B3BA7">
        <w:rPr>
          <w:rFonts w:eastAsia="Times New Roman"/>
          <w:kern w:val="20"/>
          <w:szCs w:val="28"/>
        </w:rPr>
        <w:t>Шаблон публикации (шаблон визуализации) представляет собой макет, описывающий приемы трансформации входных данных,  их ориентации и размещения при формировании визуального формы документа.</w:t>
      </w:r>
    </w:p>
    <w:p w:rsidR="00A34A21" w:rsidRPr="00434CA9" w:rsidRDefault="00A34A21" w:rsidP="00A34A21">
      <w:pPr>
        <w:tabs>
          <w:tab w:val="left" w:pos="709"/>
        </w:tabs>
        <w:suppressAutoHyphens w:val="0"/>
        <w:spacing w:before="0" w:line="360" w:lineRule="exact"/>
        <w:rPr>
          <w:rFonts w:eastAsia="Times New Roman"/>
          <w:kern w:val="20"/>
          <w:szCs w:val="28"/>
        </w:rPr>
      </w:pPr>
    </w:p>
    <w:p w:rsidR="00A34A21" w:rsidRPr="00434CA9" w:rsidRDefault="00DF2A5B" w:rsidP="00A34A21">
      <w:pPr>
        <w:pStyle w:val="30"/>
        <w:spacing w:before="0" w:after="0" w:line="360" w:lineRule="exact"/>
        <w:ind w:firstLine="709"/>
        <w:rPr>
          <w:rStyle w:val="a6"/>
          <w:rFonts w:ascii="Times New Roman" w:hAnsi="Times New Roman" w:cs="Times New Roman"/>
          <w:noProof/>
          <w:sz w:val="28"/>
          <w:szCs w:val="28"/>
        </w:rPr>
      </w:pPr>
      <w:bookmarkStart w:id="37" w:name="_Toc519706576"/>
      <w:r w:rsidRPr="00DF2A5B">
        <w:rPr>
          <w:rStyle w:val="a6"/>
          <w:rFonts w:ascii="Times New Roman" w:hAnsi="Times New Roman" w:cs="Times New Roman"/>
          <w:noProof/>
          <w:sz w:val="28"/>
          <w:szCs w:val="28"/>
          <w:u w:val="none"/>
        </w:rPr>
        <w:t>4.1.3.</w:t>
      </w:r>
      <w:r>
        <w:rPr>
          <w:rStyle w:val="a6"/>
          <w:rFonts w:ascii="Times New Roman" w:hAnsi="Times New Roman" w:cs="Times New Roman"/>
          <w:noProof/>
          <w:sz w:val="28"/>
          <w:szCs w:val="28"/>
        </w:rPr>
        <w:t xml:space="preserve"> </w:t>
      </w:r>
      <w:r w:rsidR="00A34A21" w:rsidRPr="00434CA9">
        <w:rPr>
          <w:rStyle w:val="a6"/>
          <w:rFonts w:ascii="Times New Roman" w:hAnsi="Times New Roman" w:cs="Times New Roman"/>
          <w:noProof/>
          <w:sz w:val="28"/>
          <w:szCs w:val="28"/>
        </w:rPr>
        <w:t>Категорирование ЭД в условиях применения ЭП</w:t>
      </w:r>
      <w:bookmarkEnd w:id="37"/>
    </w:p>
    <w:p w:rsidR="00A34A21" w:rsidRPr="00434CA9" w:rsidRDefault="00A34A21" w:rsidP="00A34A21">
      <w:pPr>
        <w:pStyle w:val="afff1"/>
        <w:spacing w:line="360" w:lineRule="exact"/>
      </w:pPr>
      <w:r w:rsidRPr="00434CA9">
        <w:t>Для каждого типа ЭД, циркулирующего в ИС ОАО «РЖД», должен быть установлен уровень ЭП (усиленная квалифицированная, усиленная неквалифицированная, простая расширенная, простая), применяемый для подписания конкретного типа ЭД.</w:t>
      </w:r>
    </w:p>
    <w:p w:rsidR="00A34A21" w:rsidRPr="00434CA9" w:rsidRDefault="00A34A21" w:rsidP="00A34A21">
      <w:pPr>
        <w:pStyle w:val="afff1"/>
        <w:spacing w:line="360" w:lineRule="exact"/>
      </w:pPr>
      <w:r w:rsidRPr="00434CA9">
        <w:t>В соответствии с Порядком применения ЭП в ОАО «РЖД» для электронного документа ДУ-1 класс ЭП установлен в таблице 1.</w:t>
      </w:r>
    </w:p>
    <w:p w:rsidR="00C111B2" w:rsidRPr="00434CA9" w:rsidRDefault="00C111B2" w:rsidP="004B6926">
      <w:pPr>
        <w:pStyle w:val="afff1"/>
        <w:sectPr w:rsidR="00C111B2" w:rsidRPr="00434CA9" w:rsidSect="009531EE">
          <w:headerReference w:type="default" r:id="rId13"/>
          <w:headerReference w:type="first" r:id="rId14"/>
          <w:pgSz w:w="11906" w:h="16838"/>
          <w:pgMar w:top="1134" w:right="850" w:bottom="851" w:left="1701" w:header="567" w:footer="283" w:gutter="0"/>
          <w:cols w:space="708"/>
          <w:titlePg/>
          <w:docGrid w:linePitch="381"/>
        </w:sectPr>
      </w:pPr>
    </w:p>
    <w:p w:rsidR="00022FFC" w:rsidRPr="00434CA9" w:rsidRDefault="00F30505" w:rsidP="007C0B7C">
      <w:pPr>
        <w:pStyle w:val="aff8"/>
        <w:suppressLineNumbers/>
        <w:spacing w:before="120" w:line="276" w:lineRule="auto"/>
        <w:ind w:firstLine="0"/>
        <w:jc w:val="right"/>
        <w:rPr>
          <w:b/>
          <w:bCs/>
          <w:szCs w:val="18"/>
        </w:rPr>
      </w:pPr>
      <w:r w:rsidRPr="00434CA9">
        <w:rPr>
          <w:b/>
          <w:bCs/>
          <w:szCs w:val="18"/>
        </w:rPr>
        <w:lastRenderedPageBreak/>
        <w:t>Таблица 1</w:t>
      </w:r>
    </w:p>
    <w:p w:rsidR="00F30505" w:rsidRPr="00434CA9" w:rsidRDefault="00F30505" w:rsidP="003E5816">
      <w:pPr>
        <w:pStyle w:val="afff1"/>
        <w:jc w:val="center"/>
      </w:pPr>
      <w:r w:rsidRPr="00434CA9">
        <w:t xml:space="preserve">Категорирование электронного документа </w:t>
      </w:r>
      <w:r w:rsidR="00932565" w:rsidRPr="00434CA9">
        <w:t>ДУ-</w:t>
      </w:r>
      <w:r w:rsidR="004B52D5" w:rsidRPr="00434CA9">
        <w:t>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798"/>
        <w:gridCol w:w="1590"/>
        <w:gridCol w:w="2052"/>
        <w:gridCol w:w="1812"/>
        <w:gridCol w:w="1968"/>
        <w:gridCol w:w="1778"/>
        <w:gridCol w:w="1894"/>
        <w:gridCol w:w="1381"/>
      </w:tblGrid>
      <w:tr w:rsidR="00434CA9" w:rsidRPr="00434CA9" w:rsidTr="00932565">
        <w:trPr>
          <w:trHeight w:val="1800"/>
          <w:jc w:val="center"/>
        </w:trPr>
        <w:tc>
          <w:tcPr>
            <w:tcW w:w="173" w:type="pct"/>
            <w:shd w:val="clear" w:color="auto" w:fill="auto"/>
            <w:vAlign w:val="center"/>
            <w:hideMark/>
          </w:tcPr>
          <w:p w:rsidR="00A24C61" w:rsidRPr="00434CA9" w:rsidRDefault="00A24C61" w:rsidP="00A24C61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434CA9">
              <w:rPr>
                <w:rFonts w:eastAsia="Times New Roman"/>
                <w:sz w:val="22"/>
                <w:lang w:eastAsia="ru-RU"/>
              </w:rPr>
              <w:t>№ п/п</w:t>
            </w:r>
          </w:p>
        </w:tc>
        <w:tc>
          <w:tcPr>
            <w:tcW w:w="630" w:type="pct"/>
            <w:shd w:val="clear" w:color="auto" w:fill="auto"/>
            <w:vAlign w:val="center"/>
            <w:hideMark/>
          </w:tcPr>
          <w:p w:rsidR="00A24C61" w:rsidRPr="00434CA9" w:rsidRDefault="00A24C61" w:rsidP="00A24C61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434CA9">
              <w:rPr>
                <w:rFonts w:eastAsia="Times New Roman"/>
                <w:sz w:val="22"/>
                <w:lang w:eastAsia="ru-RU"/>
              </w:rPr>
              <w:t>Наименование документа (полное)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A24C61" w:rsidRPr="00434CA9" w:rsidRDefault="00A24C61" w:rsidP="00A24C61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434CA9">
              <w:rPr>
                <w:rFonts w:eastAsia="Times New Roman"/>
                <w:sz w:val="22"/>
                <w:lang w:eastAsia="ru-RU"/>
              </w:rPr>
              <w:t>Наименование документа (краткое)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A24C61" w:rsidRPr="00434CA9" w:rsidRDefault="00A24C61" w:rsidP="00A24C61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434CA9">
              <w:rPr>
                <w:rFonts w:eastAsia="Times New Roman"/>
                <w:sz w:val="22"/>
                <w:lang w:eastAsia="ru-RU"/>
              </w:rPr>
              <w:t>Должность</w:t>
            </w:r>
            <w:r w:rsidRPr="00434CA9">
              <w:t xml:space="preserve"> </w:t>
            </w:r>
            <w:r w:rsidRPr="00434CA9">
              <w:rPr>
                <w:rFonts w:eastAsia="Times New Roman"/>
                <w:sz w:val="22"/>
                <w:lang w:eastAsia="ru-RU"/>
              </w:rPr>
              <w:t>подписанта</w:t>
            </w:r>
          </w:p>
        </w:tc>
        <w:tc>
          <w:tcPr>
            <w:tcW w:w="623" w:type="pct"/>
            <w:vAlign w:val="center"/>
          </w:tcPr>
          <w:p w:rsidR="00A24C61" w:rsidRPr="00434CA9" w:rsidRDefault="00062649" w:rsidP="00A24C61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434CA9">
              <w:rPr>
                <w:rFonts w:eastAsia="Times New Roman"/>
                <w:sz w:val="22"/>
                <w:lang w:eastAsia="ru-RU"/>
              </w:rPr>
              <w:t xml:space="preserve">Функциональная </w:t>
            </w:r>
            <w:r w:rsidR="00A24C61" w:rsidRPr="00434CA9">
              <w:rPr>
                <w:rFonts w:eastAsia="Times New Roman"/>
                <w:sz w:val="22"/>
                <w:lang w:eastAsia="ru-RU"/>
              </w:rPr>
              <w:t>роль подписанта</w:t>
            </w:r>
          </w:p>
        </w:tc>
        <w:tc>
          <w:tcPr>
            <w:tcW w:w="720" w:type="pct"/>
            <w:shd w:val="clear" w:color="auto" w:fill="auto"/>
            <w:vAlign w:val="center"/>
            <w:hideMark/>
          </w:tcPr>
          <w:p w:rsidR="00A24C61" w:rsidRPr="00434CA9" w:rsidRDefault="00A24C61" w:rsidP="00A24C61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434CA9">
              <w:rPr>
                <w:rFonts w:eastAsia="Times New Roman"/>
                <w:sz w:val="22"/>
                <w:lang w:eastAsia="ru-RU"/>
              </w:rPr>
              <w:t>Роль подписанта (</w:t>
            </w:r>
            <w:r w:rsidR="00982B6A" w:rsidRPr="00434CA9">
              <w:rPr>
                <w:rFonts w:eastAsia="Times New Roman"/>
                <w:sz w:val="22"/>
                <w:lang w:eastAsia="ru-RU"/>
              </w:rPr>
              <w:t xml:space="preserve">подписание, </w:t>
            </w:r>
            <w:r w:rsidRPr="00434CA9">
              <w:rPr>
                <w:rFonts w:eastAsia="Times New Roman"/>
                <w:sz w:val="22"/>
                <w:lang w:eastAsia="ru-RU"/>
              </w:rPr>
              <w:t>первичное подписание, подписание участника оформления ЭД, подписание подтверждения о приеме ЭД, согласование, утверждение ЭД)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A24C61" w:rsidRPr="00434CA9" w:rsidRDefault="00A24C61" w:rsidP="00A24C61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434CA9">
              <w:rPr>
                <w:rFonts w:eastAsia="Times New Roman"/>
                <w:sz w:val="22"/>
                <w:lang w:eastAsia="ru-RU"/>
              </w:rPr>
              <w:t>Уровень подписи (минимальные требования)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24C61" w:rsidRPr="00434CA9" w:rsidRDefault="00A24C61" w:rsidP="00A24C61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434CA9">
              <w:rPr>
                <w:rFonts w:eastAsia="Times New Roman"/>
                <w:sz w:val="22"/>
                <w:lang w:eastAsia="ru-RU"/>
              </w:rPr>
              <w:t>Отметка ЭП-автомат</w:t>
            </w:r>
          </w:p>
          <w:p w:rsidR="00B10C1F" w:rsidRPr="00434CA9" w:rsidRDefault="00B10C1F" w:rsidP="00A24C61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/>
                <w:sz w:val="22"/>
                <w:lang w:eastAsia="ru-RU"/>
              </w:rPr>
            </w:pP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A24C61" w:rsidRPr="00434CA9" w:rsidRDefault="00A24C61" w:rsidP="00A24C61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sz w:val="22"/>
                <w:lang w:eastAsia="ru-RU"/>
              </w:rPr>
            </w:pPr>
            <w:r w:rsidRPr="00434CA9">
              <w:rPr>
                <w:rFonts w:eastAsia="Times New Roman"/>
                <w:sz w:val="22"/>
                <w:lang w:eastAsia="ru-RU"/>
              </w:rPr>
              <w:t>Примечание</w:t>
            </w:r>
          </w:p>
        </w:tc>
      </w:tr>
      <w:tr w:rsidR="00982B6A" w:rsidRPr="00434CA9" w:rsidTr="00932565">
        <w:trPr>
          <w:trHeight w:val="1270"/>
          <w:jc w:val="center"/>
        </w:trPr>
        <w:tc>
          <w:tcPr>
            <w:tcW w:w="173" w:type="pct"/>
            <w:shd w:val="clear" w:color="auto" w:fill="auto"/>
            <w:vAlign w:val="center"/>
            <w:hideMark/>
          </w:tcPr>
          <w:p w:rsidR="002F2AA0" w:rsidRPr="00434CA9" w:rsidRDefault="002F2AA0" w:rsidP="00022FFC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pct"/>
            <w:shd w:val="clear" w:color="auto" w:fill="auto"/>
            <w:vAlign w:val="center"/>
            <w:hideMark/>
          </w:tcPr>
          <w:p w:rsidR="002F2AA0" w:rsidRPr="00434CA9" w:rsidRDefault="00932565" w:rsidP="00932565">
            <w:pPr>
              <w:suppressAutoHyphens w:val="0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Натурный лист поезда</w:t>
            </w:r>
          </w:p>
        </w:tc>
        <w:tc>
          <w:tcPr>
            <w:tcW w:w="538" w:type="pct"/>
            <w:shd w:val="clear" w:color="auto" w:fill="auto"/>
            <w:vAlign w:val="center"/>
            <w:hideMark/>
          </w:tcPr>
          <w:p w:rsidR="002F2AA0" w:rsidRPr="00434CA9" w:rsidRDefault="002F2AA0" w:rsidP="00932565">
            <w:pPr>
              <w:suppressAutoHyphens w:val="0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ДУ-1</w:t>
            </w:r>
          </w:p>
        </w:tc>
        <w:tc>
          <w:tcPr>
            <w:tcW w:w="565" w:type="pct"/>
            <w:shd w:val="clear" w:color="auto" w:fill="auto"/>
            <w:vAlign w:val="center"/>
            <w:hideMark/>
          </w:tcPr>
          <w:p w:rsidR="002F2AA0" w:rsidRPr="00434CA9" w:rsidRDefault="00A607F2" w:rsidP="00932565">
            <w:pPr>
              <w:suppressAutoHyphens w:val="0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Дежурный по станции (ДСП), оператор станционного технологического центра</w:t>
            </w:r>
          </w:p>
        </w:tc>
        <w:tc>
          <w:tcPr>
            <w:tcW w:w="623" w:type="pct"/>
            <w:vAlign w:val="center"/>
          </w:tcPr>
          <w:p w:rsidR="002F2AA0" w:rsidRPr="00434CA9" w:rsidRDefault="002F2AA0" w:rsidP="00932565">
            <w:pPr>
              <w:suppressAutoHyphens w:val="0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Дежурный по станции</w:t>
            </w:r>
            <w:r w:rsidR="00A607F2">
              <w:rPr>
                <w:sz w:val="24"/>
                <w:szCs w:val="24"/>
              </w:rPr>
              <w:t xml:space="preserve"> (ДСП)</w:t>
            </w:r>
          </w:p>
        </w:tc>
        <w:tc>
          <w:tcPr>
            <w:tcW w:w="720" w:type="pct"/>
            <w:shd w:val="clear" w:color="auto" w:fill="auto"/>
            <w:vAlign w:val="center"/>
            <w:hideMark/>
          </w:tcPr>
          <w:p w:rsidR="002F2AA0" w:rsidRPr="00434CA9" w:rsidRDefault="00932565" w:rsidP="00932565">
            <w:pPr>
              <w:suppressAutoHyphens w:val="0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 xml:space="preserve">Подписание </w:t>
            </w:r>
            <w:r w:rsidR="002F2AA0" w:rsidRPr="00434CA9">
              <w:rPr>
                <w:sz w:val="24"/>
                <w:szCs w:val="24"/>
              </w:rPr>
              <w:t>ЭД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2F2AA0" w:rsidRPr="00434CA9" w:rsidRDefault="00AE4BA6" w:rsidP="00932565">
            <w:pPr>
              <w:suppressAutoHyphens w:val="0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Простая расширенная</w:t>
            </w:r>
          </w:p>
        </w:tc>
        <w:tc>
          <w:tcPr>
            <w:tcW w:w="662" w:type="pct"/>
            <w:shd w:val="clear" w:color="auto" w:fill="auto"/>
            <w:hideMark/>
          </w:tcPr>
          <w:p w:rsidR="002F2AA0" w:rsidRPr="00434CA9" w:rsidRDefault="002F2AA0" w:rsidP="00932565">
            <w:pPr>
              <w:suppressAutoHyphens w:val="0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  <w:hideMark/>
          </w:tcPr>
          <w:p w:rsidR="002F2AA0" w:rsidRPr="00434CA9" w:rsidRDefault="002F2AA0" w:rsidP="00932565">
            <w:pPr>
              <w:suppressAutoHyphens w:val="0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022FFC" w:rsidRPr="00434CA9" w:rsidRDefault="00022FFC" w:rsidP="004B6926">
      <w:pPr>
        <w:pStyle w:val="afff1"/>
        <w:ind w:firstLine="0"/>
      </w:pPr>
    </w:p>
    <w:p w:rsidR="00022FFC" w:rsidRPr="00434CA9" w:rsidRDefault="00B10C1F" w:rsidP="004B6926">
      <w:pPr>
        <w:pStyle w:val="afff1"/>
        <w:ind w:firstLine="0"/>
        <w:sectPr w:rsidR="00022FFC" w:rsidRPr="00434CA9" w:rsidSect="00022FFC">
          <w:pgSz w:w="16838" w:h="11906" w:orient="landscape"/>
          <w:pgMar w:top="1701" w:right="1134" w:bottom="851" w:left="1134" w:header="567" w:footer="283" w:gutter="0"/>
          <w:cols w:space="708"/>
          <w:titlePg/>
          <w:docGrid w:linePitch="381"/>
        </w:sectPr>
      </w:pPr>
      <w:r w:rsidRPr="00434CA9">
        <w:t xml:space="preserve"> </w:t>
      </w:r>
    </w:p>
    <w:p w:rsidR="002505B1" w:rsidRPr="00434CA9" w:rsidRDefault="009C57D0" w:rsidP="008F0818">
      <w:pPr>
        <w:pStyle w:val="30"/>
        <w:spacing w:before="0" w:after="0" w:line="360" w:lineRule="exact"/>
        <w:ind w:firstLine="709"/>
        <w:rPr>
          <w:rStyle w:val="a6"/>
          <w:rFonts w:ascii="Times New Roman" w:hAnsi="Times New Roman" w:cs="Times New Roman"/>
          <w:noProof/>
          <w:sz w:val="28"/>
          <w:szCs w:val="28"/>
        </w:rPr>
      </w:pPr>
      <w:bookmarkStart w:id="38" w:name="_Toc519706577"/>
      <w:r w:rsidRPr="009C57D0">
        <w:rPr>
          <w:rStyle w:val="a6"/>
          <w:rFonts w:ascii="Times New Roman" w:hAnsi="Times New Roman" w:cs="Times New Roman"/>
          <w:noProof/>
          <w:sz w:val="28"/>
          <w:szCs w:val="28"/>
          <w:u w:val="none"/>
        </w:rPr>
        <w:lastRenderedPageBreak/>
        <w:t xml:space="preserve">4.1.4 </w:t>
      </w:r>
      <w:r w:rsidR="002505B1" w:rsidRPr="00434CA9">
        <w:rPr>
          <w:rStyle w:val="a6"/>
          <w:rFonts w:ascii="Times New Roman" w:hAnsi="Times New Roman" w:cs="Times New Roman"/>
          <w:noProof/>
          <w:sz w:val="28"/>
          <w:szCs w:val="28"/>
        </w:rPr>
        <w:t xml:space="preserve">Порядок взаимодействия </w:t>
      </w:r>
      <w:r w:rsidR="00596AD8" w:rsidRPr="00434CA9">
        <w:rPr>
          <w:rStyle w:val="a6"/>
          <w:rFonts w:ascii="Times New Roman" w:hAnsi="Times New Roman" w:cs="Times New Roman"/>
          <w:noProof/>
          <w:sz w:val="28"/>
          <w:szCs w:val="28"/>
        </w:rPr>
        <w:t>АСУ СТ</w:t>
      </w:r>
      <w:r w:rsidR="002505B1" w:rsidRPr="00434CA9">
        <w:rPr>
          <w:rStyle w:val="a6"/>
          <w:rFonts w:ascii="Times New Roman" w:hAnsi="Times New Roman" w:cs="Times New Roman"/>
          <w:noProof/>
          <w:sz w:val="28"/>
          <w:szCs w:val="28"/>
        </w:rPr>
        <w:t xml:space="preserve"> и КП ЭДО в рамках бизнес-процесса</w:t>
      </w:r>
      <w:bookmarkEnd w:id="38"/>
      <w:r w:rsidR="002505B1" w:rsidRPr="00434CA9">
        <w:rPr>
          <w:rStyle w:val="a6"/>
          <w:rFonts w:ascii="Times New Roman" w:hAnsi="Times New Roman" w:cs="Times New Roman"/>
          <w:noProof/>
          <w:sz w:val="28"/>
          <w:szCs w:val="28"/>
        </w:rPr>
        <w:t xml:space="preserve">            </w:t>
      </w:r>
    </w:p>
    <w:p w:rsidR="00F30505" w:rsidRDefault="00F30505" w:rsidP="008F0818">
      <w:pPr>
        <w:pStyle w:val="afff1"/>
        <w:spacing w:line="360" w:lineRule="exact"/>
      </w:pPr>
      <w:r w:rsidRPr="00434CA9">
        <w:t xml:space="preserve">Взаимодействие КП ЭДО и </w:t>
      </w:r>
      <w:r w:rsidR="00596AD8" w:rsidRPr="00434CA9">
        <w:t>АСУ СТ</w:t>
      </w:r>
      <w:r w:rsidRPr="00434CA9">
        <w:t xml:space="preserve">  осуществляется с помощью </w:t>
      </w:r>
      <w:proofErr w:type="spellStart"/>
      <w:r w:rsidRPr="00434CA9">
        <w:t>web</w:t>
      </w:r>
      <w:proofErr w:type="spellEnd"/>
      <w:r w:rsidRPr="00434CA9">
        <w:t xml:space="preserve">-сервисов по протоколу SOAP (SOAP сервисов). Для обмена информацией используется </w:t>
      </w:r>
      <w:r w:rsidR="00F051B3" w:rsidRPr="004B3A88">
        <w:t>два</w:t>
      </w:r>
      <w:r w:rsidR="00F051B3" w:rsidRPr="00434CA9">
        <w:t xml:space="preserve"> </w:t>
      </w:r>
      <w:r w:rsidRPr="00434CA9">
        <w:t>основных универсальных SOAP сервиса</w:t>
      </w:r>
      <w:r w:rsidR="00D80BFC" w:rsidRPr="00434CA9">
        <w:t xml:space="preserve"> </w:t>
      </w:r>
      <w:r w:rsidR="00FD318B" w:rsidRPr="00434CA9">
        <w:t>для</w:t>
      </w:r>
      <w:r w:rsidRPr="00434CA9">
        <w:t xml:space="preserve"> входящего </w:t>
      </w:r>
      <w:r w:rsidR="00CE74AA" w:rsidRPr="00434CA9">
        <w:t xml:space="preserve">в </w:t>
      </w:r>
      <w:r w:rsidR="00D80BFC" w:rsidRPr="00434CA9">
        <w:t>КП ЭДО потока информации</w:t>
      </w:r>
      <w:r w:rsidR="00062649" w:rsidRPr="00434CA9">
        <w:t>.</w:t>
      </w:r>
    </w:p>
    <w:p w:rsidR="000C565D" w:rsidRPr="00434CA9" w:rsidRDefault="000C565D" w:rsidP="008F0818">
      <w:pPr>
        <w:pStyle w:val="afff1"/>
        <w:spacing w:line="360" w:lineRule="exact"/>
      </w:pPr>
    </w:p>
    <w:p w:rsidR="00062649" w:rsidRPr="000C565D" w:rsidRDefault="000C565D" w:rsidP="000C565D">
      <w:pPr>
        <w:keepNext/>
        <w:keepLines/>
        <w:spacing w:before="0" w:line="360" w:lineRule="exact"/>
        <w:jc w:val="left"/>
        <w:outlineLvl w:val="3"/>
        <w:rPr>
          <w:rFonts w:eastAsia="Times New Roman"/>
          <w:b/>
          <w:bCs/>
          <w:szCs w:val="28"/>
        </w:rPr>
      </w:pPr>
      <w:bookmarkStart w:id="39" w:name="_Toc499226852"/>
      <w:bookmarkStart w:id="40" w:name="_Toc519706578"/>
      <w:r>
        <w:rPr>
          <w:rFonts w:eastAsia="Times New Roman"/>
          <w:b/>
          <w:bCs/>
          <w:szCs w:val="28"/>
        </w:rPr>
        <w:t xml:space="preserve">4.1.4.1. </w:t>
      </w:r>
      <w:r w:rsidR="00062649" w:rsidRPr="000C565D">
        <w:rPr>
          <w:rFonts w:eastAsia="Times New Roman"/>
          <w:b/>
          <w:bCs/>
          <w:szCs w:val="28"/>
        </w:rPr>
        <w:t xml:space="preserve">Сервис передачи в КП ЭДО из </w:t>
      </w:r>
      <w:r w:rsidR="00596AD8" w:rsidRPr="000C565D">
        <w:rPr>
          <w:rFonts w:eastAsia="Times New Roman"/>
          <w:b/>
          <w:bCs/>
          <w:szCs w:val="28"/>
        </w:rPr>
        <w:t>АСУ СТ</w:t>
      </w:r>
      <w:r w:rsidR="00062649" w:rsidRPr="000C565D">
        <w:rPr>
          <w:rFonts w:eastAsia="Times New Roman"/>
          <w:b/>
          <w:bCs/>
          <w:szCs w:val="28"/>
        </w:rPr>
        <w:t xml:space="preserve"> электронных документов и информации об операциях с ЭД (</w:t>
      </w:r>
      <w:proofErr w:type="spellStart"/>
      <w:r w:rsidR="00062649" w:rsidRPr="000C565D">
        <w:rPr>
          <w:rFonts w:eastAsia="Times New Roman"/>
          <w:b/>
          <w:bCs/>
          <w:szCs w:val="28"/>
        </w:rPr>
        <w:t>EDO_BPM_Processor</w:t>
      </w:r>
      <w:proofErr w:type="spellEnd"/>
      <w:r w:rsidR="00062649" w:rsidRPr="000C565D">
        <w:rPr>
          <w:rFonts w:eastAsia="Times New Roman"/>
          <w:b/>
          <w:bCs/>
          <w:szCs w:val="28"/>
        </w:rPr>
        <w:t>)</w:t>
      </w:r>
      <w:bookmarkEnd w:id="39"/>
      <w:bookmarkEnd w:id="40"/>
    </w:p>
    <w:p w:rsidR="009C415B" w:rsidRPr="00434CA9" w:rsidRDefault="009C415B" w:rsidP="008F0818">
      <w:pPr>
        <w:pStyle w:val="afff1"/>
        <w:spacing w:line="360" w:lineRule="exact"/>
      </w:pPr>
      <w:r w:rsidRPr="00434CA9">
        <w:t xml:space="preserve">Сервис </w:t>
      </w:r>
      <w:proofErr w:type="spellStart"/>
      <w:r w:rsidRPr="00434CA9">
        <w:t>EDO_BPM_Processor</w:t>
      </w:r>
      <w:proofErr w:type="spellEnd"/>
      <w:r w:rsidRPr="00434CA9">
        <w:t xml:space="preserve"> (далее – Сервис 1) находится на стороне КП ЭДО и вызывается по запросу </w:t>
      </w:r>
      <w:r w:rsidR="00F72B50" w:rsidRPr="00434CA9">
        <w:t>АСУ СТ</w:t>
      </w:r>
      <w:r w:rsidRPr="00434CA9">
        <w:t>. Передача ЭД, ЭП и их атрибутов осуществляется путем передачи запроса, содержащего ЭС в формате XML с атрибутами и элементами ЭД, ЭП.</w:t>
      </w:r>
    </w:p>
    <w:p w:rsidR="00062649" w:rsidRPr="00434CA9" w:rsidRDefault="009C415B" w:rsidP="008F0818">
      <w:pPr>
        <w:pStyle w:val="afff1"/>
        <w:spacing w:line="360" w:lineRule="exact"/>
      </w:pPr>
      <w:r w:rsidRPr="00434CA9">
        <w:t xml:space="preserve">При формировании </w:t>
      </w:r>
      <w:r w:rsidR="00F72B50" w:rsidRPr="00434CA9">
        <w:t>ДУ-</w:t>
      </w:r>
      <w:r w:rsidR="006C10AA" w:rsidRPr="00434CA9">
        <w:t>1</w:t>
      </w:r>
      <w:r w:rsidRPr="00434CA9">
        <w:t xml:space="preserve"> запросы на передачу ЭД, ЭП и их атрибутов поступают из </w:t>
      </w:r>
      <w:r w:rsidR="00F72B50" w:rsidRPr="00434CA9">
        <w:t>АСУ СТ</w:t>
      </w:r>
      <w:r w:rsidRPr="00434CA9">
        <w:t>. В ответ на запрос КП ЭДО отправляет ЭС в формате XML, содержащего результаты приема ЭД.</w:t>
      </w:r>
    </w:p>
    <w:p w:rsidR="00282F06" w:rsidRDefault="00282F06" w:rsidP="0096336C">
      <w:pPr>
        <w:pStyle w:val="afff1"/>
        <w:spacing w:line="360" w:lineRule="exact"/>
      </w:pPr>
      <w:r w:rsidRPr="00434CA9">
        <w:t>Сервис 1</w:t>
      </w:r>
      <w:r w:rsidR="00EC6D5A" w:rsidRPr="00434CA9">
        <w:t xml:space="preserve">, предоставляемый КП ЭДО, </w:t>
      </w:r>
      <w:r w:rsidRPr="00434CA9">
        <w:t xml:space="preserve">предусматривает </w:t>
      </w:r>
      <w:r w:rsidR="0096336C">
        <w:t>метод</w:t>
      </w:r>
      <w:r w:rsidRPr="00434CA9">
        <w:t>:</w:t>
      </w:r>
    </w:p>
    <w:p w:rsidR="0096336C" w:rsidRPr="00434CA9" w:rsidRDefault="0096336C" w:rsidP="0096336C">
      <w:pPr>
        <w:pStyle w:val="afff1"/>
        <w:spacing w:line="360" w:lineRule="exact"/>
      </w:pPr>
    </w:p>
    <w:tbl>
      <w:tblPr>
        <w:tblStyle w:val="aff7"/>
        <w:tblW w:w="5000" w:type="pct"/>
        <w:tblLook w:val="04A0" w:firstRow="1" w:lastRow="0" w:firstColumn="1" w:lastColumn="0" w:noHBand="0" w:noVBand="1"/>
      </w:tblPr>
      <w:tblGrid>
        <w:gridCol w:w="1263"/>
        <w:gridCol w:w="3826"/>
        <w:gridCol w:w="4481"/>
      </w:tblGrid>
      <w:tr w:rsidR="00434CA9" w:rsidRPr="00434CA9" w:rsidTr="009C415B">
        <w:trPr>
          <w:trHeight w:val="402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82F06" w:rsidRPr="00434CA9" w:rsidRDefault="00282F06" w:rsidP="00FD318B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434CA9">
              <w:rPr>
                <w:b/>
                <w:sz w:val="24"/>
                <w:szCs w:val="28"/>
              </w:rPr>
              <w:t>№ п/п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82F06" w:rsidRPr="00434CA9" w:rsidRDefault="00282F06" w:rsidP="00FD318B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434CA9">
              <w:rPr>
                <w:b/>
                <w:sz w:val="24"/>
                <w:szCs w:val="28"/>
              </w:rPr>
              <w:t>Название метода</w:t>
            </w: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282F06" w:rsidRPr="00434CA9" w:rsidRDefault="00282F06" w:rsidP="00FD318B">
            <w:pPr>
              <w:ind w:firstLine="0"/>
              <w:jc w:val="center"/>
              <w:rPr>
                <w:b/>
                <w:sz w:val="24"/>
                <w:szCs w:val="28"/>
              </w:rPr>
            </w:pPr>
            <w:r w:rsidRPr="00434CA9">
              <w:rPr>
                <w:b/>
                <w:sz w:val="24"/>
                <w:szCs w:val="28"/>
              </w:rPr>
              <w:t>Назначение метода</w:t>
            </w:r>
          </w:p>
        </w:tc>
      </w:tr>
      <w:tr w:rsidR="00434CA9" w:rsidRPr="00434CA9" w:rsidTr="009C415B">
        <w:trPr>
          <w:trHeight w:val="1531"/>
        </w:trPr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06" w:rsidRPr="00434CA9" w:rsidRDefault="00282F06" w:rsidP="00282F06">
            <w:pPr>
              <w:ind w:firstLine="0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1</w:t>
            </w:r>
            <w:r w:rsidR="00EC6D5A" w:rsidRPr="00434CA9">
              <w:rPr>
                <w:sz w:val="24"/>
                <w:szCs w:val="24"/>
              </w:rPr>
              <w:t>.1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06" w:rsidRPr="00434CA9" w:rsidRDefault="00282F06" w:rsidP="00282F06">
            <w:pPr>
              <w:ind w:firstLine="0"/>
              <w:rPr>
                <w:sz w:val="24"/>
                <w:szCs w:val="24"/>
              </w:rPr>
            </w:pPr>
            <w:proofErr w:type="spellStart"/>
            <w:r w:rsidRPr="00434CA9">
              <w:rPr>
                <w:sz w:val="24"/>
                <w:szCs w:val="24"/>
              </w:rPr>
              <w:t>InitBusinessProcess</w:t>
            </w:r>
            <w:proofErr w:type="spellEnd"/>
          </w:p>
          <w:p w:rsidR="009C415B" w:rsidRPr="00434CA9" w:rsidRDefault="009C415B" w:rsidP="00282F06">
            <w:pPr>
              <w:ind w:firstLine="0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«Инициализация бизнес-процесса»</w:t>
            </w: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06" w:rsidRPr="00434CA9" w:rsidRDefault="00282F06" w:rsidP="00F72B50">
            <w:pPr>
              <w:ind w:firstLine="0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Инициация экземпляра бизнес-процесса по сохранению электронных документов и их реквизитов в системе ЭДО.</w:t>
            </w:r>
            <w:r w:rsidR="00F051B3" w:rsidRPr="00434CA9">
              <w:rPr>
                <w:sz w:val="24"/>
                <w:szCs w:val="24"/>
              </w:rPr>
              <w:t xml:space="preserve"> Служит для передачи подписанного ДСП </w:t>
            </w:r>
            <w:r w:rsidR="00F051B3" w:rsidRPr="00434CA9">
              <w:rPr>
                <w:b/>
                <w:sz w:val="24"/>
                <w:szCs w:val="24"/>
              </w:rPr>
              <w:t>нового</w:t>
            </w:r>
            <w:r w:rsidR="00F051B3" w:rsidRPr="00434CA9">
              <w:rPr>
                <w:sz w:val="24"/>
                <w:szCs w:val="24"/>
              </w:rPr>
              <w:t xml:space="preserve"> документа ДУ-1</w:t>
            </w:r>
          </w:p>
        </w:tc>
      </w:tr>
    </w:tbl>
    <w:p w:rsidR="009C415B" w:rsidRDefault="009C415B" w:rsidP="008F0818">
      <w:pPr>
        <w:tabs>
          <w:tab w:val="left" w:pos="709"/>
        </w:tabs>
        <w:suppressAutoHyphens w:val="0"/>
        <w:spacing w:before="0" w:line="360" w:lineRule="exact"/>
        <w:rPr>
          <w:rFonts w:eastAsia="Times New Roman"/>
          <w:kern w:val="20"/>
          <w:szCs w:val="28"/>
        </w:rPr>
      </w:pPr>
      <w:r w:rsidRPr="00434CA9">
        <w:rPr>
          <w:rFonts w:eastAsia="Times New Roman"/>
          <w:kern w:val="20"/>
          <w:szCs w:val="28"/>
        </w:rPr>
        <w:t xml:space="preserve">Уникальные настройки для </w:t>
      </w:r>
      <w:r w:rsidR="00453F66" w:rsidRPr="00434CA9">
        <w:rPr>
          <w:rFonts w:eastAsia="Times New Roman"/>
          <w:kern w:val="20"/>
          <w:szCs w:val="28"/>
        </w:rPr>
        <w:t>ДУ-1</w:t>
      </w:r>
      <w:r w:rsidRPr="00434CA9">
        <w:rPr>
          <w:rFonts w:eastAsia="Times New Roman"/>
          <w:kern w:val="20"/>
          <w:szCs w:val="28"/>
        </w:rPr>
        <w:t xml:space="preserve"> по каждому вызову этим сервисом описаны в </w:t>
      </w:r>
      <w:r w:rsidRPr="00023253">
        <w:rPr>
          <w:rFonts w:eastAsia="Times New Roman"/>
          <w:kern w:val="20"/>
          <w:szCs w:val="28"/>
        </w:rPr>
        <w:t>таблиц</w:t>
      </w:r>
      <w:r w:rsidR="00023253" w:rsidRPr="00023253">
        <w:rPr>
          <w:rFonts w:eastAsia="Times New Roman"/>
          <w:kern w:val="20"/>
          <w:szCs w:val="28"/>
        </w:rPr>
        <w:t>е</w:t>
      </w:r>
      <w:r w:rsidRPr="00023253">
        <w:rPr>
          <w:rFonts w:eastAsia="Times New Roman"/>
          <w:kern w:val="20"/>
          <w:szCs w:val="28"/>
        </w:rPr>
        <w:t xml:space="preserve"> 2 раздела 4.2.</w:t>
      </w:r>
    </w:p>
    <w:p w:rsidR="004B3A88" w:rsidRPr="00434CA9" w:rsidRDefault="004B3A88" w:rsidP="008F0818">
      <w:pPr>
        <w:tabs>
          <w:tab w:val="left" w:pos="709"/>
        </w:tabs>
        <w:suppressAutoHyphens w:val="0"/>
        <w:spacing w:before="0" w:line="360" w:lineRule="exact"/>
        <w:rPr>
          <w:rFonts w:eastAsia="Times New Roman"/>
          <w:kern w:val="20"/>
          <w:szCs w:val="28"/>
        </w:rPr>
      </w:pPr>
    </w:p>
    <w:p w:rsidR="009C415B" w:rsidRPr="000C565D" w:rsidRDefault="009C415B" w:rsidP="00271E8E">
      <w:pPr>
        <w:keepNext/>
        <w:keepLines/>
        <w:numPr>
          <w:ilvl w:val="3"/>
          <w:numId w:val="22"/>
        </w:numPr>
        <w:spacing w:before="0" w:line="360" w:lineRule="exact"/>
        <w:ind w:left="0" w:firstLine="709"/>
        <w:outlineLvl w:val="3"/>
        <w:rPr>
          <w:rFonts w:eastAsia="Times New Roman"/>
          <w:b/>
          <w:bCs/>
          <w:szCs w:val="28"/>
        </w:rPr>
      </w:pPr>
      <w:bookmarkStart w:id="41" w:name="_Toc499226853"/>
      <w:bookmarkStart w:id="42" w:name="_Toc519706579"/>
      <w:r w:rsidRPr="000C565D">
        <w:rPr>
          <w:rFonts w:eastAsia="Times New Roman"/>
          <w:b/>
          <w:bCs/>
          <w:szCs w:val="28"/>
        </w:rPr>
        <w:t>Сервис предоставления данных по электронным документам, атрибутам, статусам, печатным формам, спискам ЭД (</w:t>
      </w:r>
      <w:proofErr w:type="spellStart"/>
      <w:r w:rsidRPr="000C565D">
        <w:rPr>
          <w:rFonts w:eastAsia="Times New Roman"/>
          <w:b/>
          <w:bCs/>
          <w:szCs w:val="28"/>
        </w:rPr>
        <w:t>EDO_BPM_DataRequest</w:t>
      </w:r>
      <w:proofErr w:type="spellEnd"/>
      <w:r w:rsidRPr="000C565D">
        <w:rPr>
          <w:rFonts w:eastAsia="Times New Roman"/>
          <w:b/>
          <w:bCs/>
          <w:szCs w:val="28"/>
        </w:rPr>
        <w:t>)</w:t>
      </w:r>
      <w:bookmarkEnd w:id="41"/>
      <w:bookmarkEnd w:id="42"/>
    </w:p>
    <w:p w:rsidR="00BC4B21" w:rsidRPr="008B3BA7" w:rsidRDefault="00BC4B21" w:rsidP="00BC4B21">
      <w:pPr>
        <w:spacing w:before="0" w:line="360" w:lineRule="exact"/>
        <w:rPr>
          <w:szCs w:val="28"/>
        </w:rPr>
      </w:pPr>
      <w:r w:rsidRPr="008B3BA7">
        <w:rPr>
          <w:szCs w:val="28"/>
        </w:rPr>
        <w:t xml:space="preserve">Сервис </w:t>
      </w:r>
      <w:proofErr w:type="spellStart"/>
      <w:r w:rsidRPr="008B3BA7">
        <w:rPr>
          <w:szCs w:val="28"/>
        </w:rPr>
        <w:t>EDO_BPM_DataRequest</w:t>
      </w:r>
      <w:proofErr w:type="spellEnd"/>
      <w:r w:rsidRPr="008B3BA7">
        <w:rPr>
          <w:szCs w:val="28"/>
        </w:rPr>
        <w:t xml:space="preserve"> (далее – сервис 2) находится на стороне КП ЭДО и вызывается по запросу из ИС Участников ЭДО. Запрос осуществляется в виде ЭС в формате XML с идентификатором бизнес-процесса,  запущенного в КП ЭДО бизнес-процесса.</w:t>
      </w:r>
    </w:p>
    <w:p w:rsidR="00BC4B21" w:rsidRPr="008B3BA7" w:rsidRDefault="00BC4B21" w:rsidP="00BC4B21">
      <w:pPr>
        <w:spacing w:before="0" w:line="360" w:lineRule="exact"/>
        <w:rPr>
          <w:szCs w:val="28"/>
        </w:rPr>
      </w:pPr>
      <w:r w:rsidRPr="008B3BA7">
        <w:rPr>
          <w:szCs w:val="28"/>
        </w:rPr>
        <w:t xml:space="preserve">Сервис 2 используется </w:t>
      </w:r>
      <w:r>
        <w:rPr>
          <w:szCs w:val="28"/>
        </w:rPr>
        <w:t xml:space="preserve">АСУ СТ </w:t>
      </w:r>
      <w:r w:rsidRPr="008B3BA7">
        <w:rPr>
          <w:szCs w:val="28"/>
        </w:rPr>
        <w:t xml:space="preserve">при необходимости получения печатной формы </w:t>
      </w:r>
      <w:r>
        <w:rPr>
          <w:rFonts w:eastAsia="Calibri"/>
          <w:kern w:val="1"/>
          <w:szCs w:val="28"/>
        </w:rPr>
        <w:t>ДУ-1</w:t>
      </w:r>
      <w:r w:rsidRPr="008B3BA7">
        <w:rPr>
          <w:rFonts w:eastAsia="Times New Roman"/>
          <w:kern w:val="20"/>
          <w:szCs w:val="28"/>
        </w:rPr>
        <w:t xml:space="preserve"> </w:t>
      </w:r>
      <w:r w:rsidRPr="008B3BA7">
        <w:rPr>
          <w:szCs w:val="28"/>
        </w:rPr>
        <w:t xml:space="preserve">в формате </w:t>
      </w:r>
      <w:proofErr w:type="spellStart"/>
      <w:r w:rsidRPr="008B3BA7">
        <w:rPr>
          <w:szCs w:val="28"/>
        </w:rPr>
        <w:t>pdf</w:t>
      </w:r>
      <w:proofErr w:type="spellEnd"/>
      <w:r w:rsidRPr="008B3BA7">
        <w:rPr>
          <w:szCs w:val="28"/>
        </w:rPr>
        <w:t xml:space="preserve"> или ссылки на её просмотр. Печать </w:t>
      </w:r>
      <w:r>
        <w:rPr>
          <w:rFonts w:eastAsia="Calibri"/>
          <w:kern w:val="1"/>
          <w:szCs w:val="28"/>
        </w:rPr>
        <w:t>ДУ-1</w:t>
      </w:r>
      <w:r w:rsidRPr="008B3BA7">
        <w:rPr>
          <w:rFonts w:eastAsia="Times New Roman"/>
          <w:kern w:val="20"/>
          <w:szCs w:val="28"/>
        </w:rPr>
        <w:t xml:space="preserve"> </w:t>
      </w:r>
      <w:r w:rsidRPr="008B3BA7">
        <w:rPr>
          <w:szCs w:val="28"/>
        </w:rPr>
        <w:t xml:space="preserve">и при необходимости локальное сохранение </w:t>
      </w:r>
      <w:r w:rsidRPr="008B3BA7">
        <w:rPr>
          <w:rFonts w:eastAsia="Calibri"/>
          <w:kern w:val="1"/>
          <w:szCs w:val="28"/>
        </w:rPr>
        <w:t>полученного файла</w:t>
      </w:r>
      <w:r w:rsidRPr="008B3BA7">
        <w:rPr>
          <w:rFonts w:eastAsia="Times New Roman"/>
          <w:kern w:val="20"/>
          <w:szCs w:val="28"/>
        </w:rPr>
        <w:t xml:space="preserve"> </w:t>
      </w:r>
      <w:r w:rsidRPr="008B3BA7">
        <w:rPr>
          <w:szCs w:val="28"/>
        </w:rPr>
        <w:t xml:space="preserve">в формате </w:t>
      </w:r>
      <w:proofErr w:type="spellStart"/>
      <w:r w:rsidRPr="008B3BA7">
        <w:rPr>
          <w:szCs w:val="28"/>
        </w:rPr>
        <w:t>pdf</w:t>
      </w:r>
      <w:proofErr w:type="spellEnd"/>
      <w:r w:rsidRPr="008B3BA7">
        <w:rPr>
          <w:szCs w:val="28"/>
        </w:rPr>
        <w:t xml:space="preserve">  осуществляется пользователями непосредственно в соответствующ</w:t>
      </w:r>
      <w:r>
        <w:rPr>
          <w:szCs w:val="28"/>
        </w:rPr>
        <w:t>ей</w:t>
      </w:r>
      <w:r w:rsidRPr="008B3BA7">
        <w:rPr>
          <w:szCs w:val="28"/>
        </w:rPr>
        <w:t xml:space="preserve"> </w:t>
      </w:r>
      <w:r>
        <w:rPr>
          <w:szCs w:val="28"/>
        </w:rPr>
        <w:t>ИС</w:t>
      </w:r>
      <w:r w:rsidRPr="008B3BA7">
        <w:rPr>
          <w:szCs w:val="28"/>
        </w:rPr>
        <w:t>.</w:t>
      </w:r>
    </w:p>
    <w:p w:rsidR="0096336C" w:rsidRPr="00434CA9" w:rsidRDefault="00BC4B21" w:rsidP="00BC4B21">
      <w:pPr>
        <w:spacing w:line="360" w:lineRule="exact"/>
        <w:ind w:firstLine="510"/>
        <w:rPr>
          <w:szCs w:val="28"/>
        </w:rPr>
      </w:pPr>
      <w:r w:rsidRPr="008B3BA7">
        <w:rPr>
          <w:szCs w:val="28"/>
        </w:rPr>
        <w:lastRenderedPageBreak/>
        <w:t>Сервис 2, предоставляемый КП ЭДО, предусматривает следующие методы</w:t>
      </w:r>
      <w:r>
        <w:rPr>
          <w:szCs w:val="28"/>
        </w:rPr>
        <w:t xml:space="preserve"> </w:t>
      </w:r>
      <w:r>
        <w:t>(далее - методы 2.1, 2.2, 2.3)</w:t>
      </w:r>
      <w:r w:rsidRPr="008B3BA7">
        <w:rPr>
          <w:szCs w:val="28"/>
        </w:rPr>
        <w:t>:</w:t>
      </w:r>
    </w:p>
    <w:tbl>
      <w:tblPr>
        <w:tblStyle w:val="aff7"/>
        <w:tblW w:w="5000" w:type="pct"/>
        <w:tblLook w:val="04A0" w:firstRow="1" w:lastRow="0" w:firstColumn="1" w:lastColumn="0" w:noHBand="0" w:noVBand="1"/>
      </w:tblPr>
      <w:tblGrid>
        <w:gridCol w:w="924"/>
        <w:gridCol w:w="2473"/>
        <w:gridCol w:w="6173"/>
      </w:tblGrid>
      <w:tr w:rsidR="00434CA9" w:rsidRPr="00434CA9" w:rsidTr="008D0AB7">
        <w:trPr>
          <w:trHeight w:val="562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EC6D5A" w:rsidRPr="00434CA9" w:rsidRDefault="00EC6D5A" w:rsidP="00FD318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34CA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EC6D5A" w:rsidRPr="00434CA9" w:rsidRDefault="00EC6D5A" w:rsidP="00FD318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34CA9">
              <w:rPr>
                <w:b/>
                <w:sz w:val="24"/>
                <w:szCs w:val="24"/>
              </w:rPr>
              <w:t>Название метода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EC6D5A" w:rsidRPr="00434CA9" w:rsidRDefault="00EC6D5A" w:rsidP="00FD318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34CA9">
              <w:rPr>
                <w:b/>
                <w:sz w:val="24"/>
                <w:szCs w:val="24"/>
              </w:rPr>
              <w:t>Назначение метода</w:t>
            </w:r>
          </w:p>
        </w:tc>
      </w:tr>
      <w:tr w:rsidR="00434CA9" w:rsidRPr="00434CA9" w:rsidTr="008D0AB7">
        <w:trPr>
          <w:trHeight w:val="799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5A" w:rsidRPr="00434CA9" w:rsidRDefault="00EC6D5A" w:rsidP="00BC4B21">
            <w:pPr>
              <w:ind w:firstLine="0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2.</w:t>
            </w:r>
            <w:r w:rsidR="00BC4B21">
              <w:rPr>
                <w:sz w:val="24"/>
                <w:szCs w:val="24"/>
              </w:rPr>
              <w:t>1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5A" w:rsidRPr="00434CA9" w:rsidRDefault="00EC6D5A" w:rsidP="00EC6D5A">
            <w:pPr>
              <w:ind w:firstLine="0"/>
              <w:rPr>
                <w:sz w:val="24"/>
                <w:szCs w:val="24"/>
              </w:rPr>
            </w:pPr>
            <w:proofErr w:type="spellStart"/>
            <w:r w:rsidRPr="00434CA9">
              <w:rPr>
                <w:sz w:val="24"/>
                <w:szCs w:val="24"/>
              </w:rPr>
              <w:t>GetDocsData</w:t>
            </w:r>
            <w:proofErr w:type="spellEnd"/>
          </w:p>
          <w:p w:rsidR="009C415B" w:rsidRPr="00434CA9" w:rsidRDefault="009C415B" w:rsidP="00EC6D5A">
            <w:pPr>
              <w:ind w:firstLine="0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«Получение данных по документу»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5A" w:rsidRPr="00434CA9" w:rsidRDefault="00EC6D5A" w:rsidP="002F64DF">
            <w:pPr>
              <w:ind w:firstLine="0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Получение полной информации по одному или нескольким  документам (с контентом ЭД + ЭП) и его атрибутам</w:t>
            </w:r>
          </w:p>
        </w:tc>
      </w:tr>
      <w:tr w:rsidR="00434CA9" w:rsidRPr="00434CA9" w:rsidTr="008D0AB7">
        <w:trPr>
          <w:trHeight w:val="799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5A" w:rsidRPr="00434CA9" w:rsidRDefault="00EC6D5A" w:rsidP="00BC4B21">
            <w:pPr>
              <w:ind w:firstLine="0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2.</w:t>
            </w:r>
            <w:r w:rsidR="00BC4B21">
              <w:rPr>
                <w:sz w:val="24"/>
                <w:szCs w:val="24"/>
              </w:rPr>
              <w:t>2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5A" w:rsidRPr="00434CA9" w:rsidRDefault="00EC6D5A" w:rsidP="00EC6D5A">
            <w:pPr>
              <w:ind w:firstLine="0"/>
              <w:rPr>
                <w:sz w:val="24"/>
                <w:szCs w:val="24"/>
              </w:rPr>
            </w:pPr>
            <w:proofErr w:type="spellStart"/>
            <w:r w:rsidRPr="00434CA9">
              <w:rPr>
                <w:sz w:val="24"/>
                <w:szCs w:val="24"/>
              </w:rPr>
              <w:t>GetDocPrintForm</w:t>
            </w:r>
            <w:proofErr w:type="spellEnd"/>
          </w:p>
          <w:p w:rsidR="009C415B" w:rsidRPr="00434CA9" w:rsidRDefault="009C415B" w:rsidP="00EC6D5A">
            <w:pPr>
              <w:ind w:firstLine="0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«Получение печатной формы»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5A" w:rsidRPr="00434CA9" w:rsidRDefault="00EC6D5A" w:rsidP="00EC6D5A">
            <w:pPr>
              <w:ind w:firstLine="0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Получение печатной формы одного ЭД в сохраненном или сгенерированном формате для визуализации</w:t>
            </w:r>
          </w:p>
        </w:tc>
      </w:tr>
      <w:tr w:rsidR="00434CA9" w:rsidRPr="00434CA9" w:rsidTr="008D0AB7">
        <w:trPr>
          <w:trHeight w:val="1021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5A" w:rsidRPr="00434CA9" w:rsidRDefault="00EC6D5A" w:rsidP="00BC4B21">
            <w:pPr>
              <w:ind w:firstLine="0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2.</w:t>
            </w:r>
            <w:r w:rsidR="00BC4B21">
              <w:rPr>
                <w:sz w:val="24"/>
                <w:szCs w:val="24"/>
              </w:rPr>
              <w:t>3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5A" w:rsidRPr="00434CA9" w:rsidRDefault="00EC6D5A" w:rsidP="00EC6D5A">
            <w:pPr>
              <w:ind w:firstLine="0"/>
              <w:rPr>
                <w:sz w:val="24"/>
                <w:szCs w:val="24"/>
              </w:rPr>
            </w:pPr>
            <w:proofErr w:type="spellStart"/>
            <w:r w:rsidRPr="00434CA9">
              <w:rPr>
                <w:sz w:val="24"/>
                <w:szCs w:val="24"/>
              </w:rPr>
              <w:t>GetDocUrl</w:t>
            </w:r>
            <w:proofErr w:type="spellEnd"/>
          </w:p>
          <w:p w:rsidR="009C415B" w:rsidRPr="00434CA9" w:rsidRDefault="009C415B" w:rsidP="00EC6D5A">
            <w:pPr>
              <w:ind w:firstLine="0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«Получение ссылки на документ»</w:t>
            </w:r>
          </w:p>
        </w:tc>
        <w:tc>
          <w:tcPr>
            <w:tcW w:w="3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5A" w:rsidRPr="00434CA9" w:rsidRDefault="00EC6D5A" w:rsidP="00EC6D5A">
            <w:pPr>
              <w:ind w:firstLine="0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Получение ссылки на получение печатной формы одного ЭД в сохраненном или сгенерированном формате для визуализации средствами ЕКАСУД</w:t>
            </w:r>
          </w:p>
        </w:tc>
      </w:tr>
    </w:tbl>
    <w:p w:rsidR="001C4B0E" w:rsidRPr="001C4B0E" w:rsidRDefault="00282F06" w:rsidP="008F0818">
      <w:pPr>
        <w:pStyle w:val="afff1"/>
        <w:spacing w:line="360" w:lineRule="exact"/>
      </w:pPr>
      <w:r w:rsidRPr="001C4B0E">
        <w:t xml:space="preserve">Подробное описание сервисов и их методов приведены в документе  </w:t>
      </w:r>
      <w:r w:rsidR="00CE74AA" w:rsidRPr="001C4B0E">
        <w:t>52833784 12408.001-1 17 ТС-1.</w:t>
      </w:r>
      <w:r w:rsidR="002E63A9" w:rsidRPr="001C4B0E">
        <w:t xml:space="preserve">3 </w:t>
      </w:r>
      <w:r w:rsidRPr="001C4B0E">
        <w:t xml:space="preserve">«Техническая спецификация. Описание сервисов обмена электронными документами и сообщениями при реализации электронного документооборота в </w:t>
      </w:r>
      <w:r w:rsidR="00CE74AA" w:rsidRPr="001C4B0E">
        <w:t xml:space="preserve">части электронной формы </w:t>
      </w:r>
      <w:r w:rsidR="00DD277D" w:rsidRPr="001C4B0E">
        <w:t>ДУ-1</w:t>
      </w:r>
      <w:r w:rsidRPr="001C4B0E">
        <w:t>»</w:t>
      </w:r>
      <w:r w:rsidR="00CE74AA" w:rsidRPr="001C4B0E">
        <w:t xml:space="preserve"> </w:t>
      </w:r>
      <w:r w:rsidR="00CE74AA" w:rsidRPr="001C4B0E">
        <w:rPr>
          <w:lang w:bidi="en-US"/>
        </w:rPr>
        <w:t>(далее по тексту – Техническая спецификация)</w:t>
      </w:r>
      <w:r w:rsidRPr="001C4B0E">
        <w:t xml:space="preserve">. </w:t>
      </w:r>
    </w:p>
    <w:p w:rsidR="0098767F" w:rsidRPr="00434CA9" w:rsidRDefault="005D5CE0" w:rsidP="008F0818">
      <w:pPr>
        <w:pStyle w:val="afff1"/>
        <w:spacing w:line="360" w:lineRule="exact"/>
        <w:rPr>
          <w:rFonts w:eastAsia="Calibri"/>
          <w:lang w:eastAsia="ru-RU"/>
        </w:rPr>
      </w:pPr>
      <w:r w:rsidRPr="00F36DD8">
        <w:t xml:space="preserve">Схема взаимодействия </w:t>
      </w:r>
      <w:r w:rsidR="00F31E75" w:rsidRPr="00F36DD8">
        <w:t>АСУ СТ</w:t>
      </w:r>
      <w:r w:rsidRPr="00F36DD8">
        <w:t xml:space="preserve">, КП ЭДО и </w:t>
      </w:r>
      <w:r w:rsidR="001049BE" w:rsidRPr="00F36DD8">
        <w:t xml:space="preserve">других </w:t>
      </w:r>
      <w:r w:rsidRPr="00F36DD8">
        <w:t>ИС приведена на рисунке 1.</w:t>
      </w:r>
      <w:r w:rsidR="00325BC5" w:rsidRPr="00434CA9">
        <w:t xml:space="preserve"> </w:t>
      </w:r>
    </w:p>
    <w:p w:rsidR="007E1B77" w:rsidRPr="00232D74" w:rsidRDefault="007E1B77" w:rsidP="0006198C">
      <w:pPr>
        <w:spacing w:line="28" w:lineRule="atLeast"/>
        <w:ind w:firstLine="0"/>
        <w:rPr>
          <w:szCs w:val="28"/>
        </w:rPr>
        <w:sectPr w:rsidR="007E1B77" w:rsidRPr="00232D74" w:rsidSect="00C36441">
          <w:pgSz w:w="11906" w:h="16838"/>
          <w:pgMar w:top="1134" w:right="851" w:bottom="993" w:left="1701" w:header="567" w:footer="283" w:gutter="0"/>
          <w:cols w:space="708"/>
          <w:titlePg/>
          <w:docGrid w:linePitch="381"/>
        </w:sectPr>
      </w:pPr>
    </w:p>
    <w:p w:rsidR="0006198C" w:rsidRDefault="00C542B3" w:rsidP="00D553D6">
      <w:pPr>
        <w:spacing w:before="120" w:line="28" w:lineRule="atLeast"/>
        <w:ind w:firstLine="0"/>
        <w:jc w:val="center"/>
        <w:rPr>
          <w:highlight w:val="yellow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828335" cy="4740537"/>
            <wp:effectExtent l="0" t="0" r="1270" b="3175"/>
            <wp:docPr id="12" name="Рисунок 12" descr="C:\Users\Aleksandra.Petrishak\Desktop\Мои проекты\ДУ-1\Схема ТЭДО Visio\Схема_ТЭДО_ДУ-1_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leksandra.Petrishak\Desktop\Мои проекты\ДУ-1\Схема ТЭДО Visio\Схема_ТЭДО_ДУ-1_310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474" cy="474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98C" w:rsidRPr="00C542B3" w:rsidRDefault="0006198C" w:rsidP="00C542B3">
      <w:pPr>
        <w:spacing w:before="120" w:line="28" w:lineRule="atLeast"/>
        <w:ind w:firstLine="0"/>
        <w:rPr>
          <w:highlight w:val="yellow"/>
        </w:rPr>
      </w:pPr>
    </w:p>
    <w:p w:rsidR="00D553D6" w:rsidRPr="00232D74" w:rsidRDefault="002505B1" w:rsidP="00D553D6">
      <w:pPr>
        <w:spacing w:before="120" w:line="28" w:lineRule="atLeast"/>
        <w:ind w:firstLine="0"/>
        <w:jc w:val="center"/>
        <w:sectPr w:rsidR="00D553D6" w:rsidRPr="00232D74" w:rsidSect="00F3050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023253">
        <w:t>Рисунок 1.</w:t>
      </w:r>
      <w:r w:rsidRPr="00434CA9">
        <w:t xml:space="preserve"> Схема взаимодействия </w:t>
      </w:r>
      <w:r w:rsidR="00AC7293" w:rsidRPr="00434CA9">
        <w:t xml:space="preserve">информационных </w:t>
      </w:r>
      <w:r w:rsidRPr="00434CA9">
        <w:t>систем</w:t>
      </w:r>
      <w:r w:rsidR="00AC7293" w:rsidRPr="00434CA9">
        <w:t xml:space="preserve"> ОАО «РЖД» в рамках технологического документооборота</w:t>
      </w:r>
      <w:r w:rsidR="0006198C">
        <w:t xml:space="preserve"> в части</w:t>
      </w:r>
    </w:p>
    <w:p w:rsidR="0006198C" w:rsidRPr="00232D74" w:rsidRDefault="0006198C" w:rsidP="0006198C">
      <w:pPr>
        <w:spacing w:before="0" w:line="360" w:lineRule="exact"/>
        <w:ind w:firstLine="0"/>
        <w:rPr>
          <w:szCs w:val="28"/>
        </w:rPr>
      </w:pPr>
    </w:p>
    <w:p w:rsidR="0006198C" w:rsidRPr="00434CA9" w:rsidRDefault="0006198C" w:rsidP="001659A4">
      <w:pPr>
        <w:pStyle w:val="20"/>
        <w:numPr>
          <w:ilvl w:val="1"/>
          <w:numId w:val="1"/>
        </w:numPr>
        <w:spacing w:before="0" w:after="0" w:line="360" w:lineRule="exact"/>
        <w:ind w:left="0" w:firstLine="709"/>
        <w:rPr>
          <w:rStyle w:val="a6"/>
          <w:rFonts w:ascii="Times New Roman" w:hAnsi="Times New Roman" w:cs="Times New Roman"/>
          <w:u w:val="none"/>
        </w:rPr>
      </w:pPr>
      <w:bookmarkStart w:id="43" w:name="_Toc519706580"/>
      <w:r w:rsidRPr="00434CA9">
        <w:rPr>
          <w:rStyle w:val="a6"/>
          <w:rFonts w:ascii="Times New Roman" w:hAnsi="Times New Roman" w:cs="Times New Roman"/>
          <w:u w:val="none"/>
        </w:rPr>
        <w:t>Описание операций в информационных системах при выполнении бизнес-процесса</w:t>
      </w:r>
      <w:bookmarkEnd w:id="43"/>
    </w:p>
    <w:p w:rsidR="0006198C" w:rsidRPr="00232D74" w:rsidRDefault="0006198C" w:rsidP="001659A4">
      <w:r w:rsidRPr="00232D74">
        <w:t>На рисунке 2 приведена пошаговая последовательность выполнения основных операций с ДУ-1.</w:t>
      </w:r>
    </w:p>
    <w:p w:rsidR="0006198C" w:rsidRPr="0006198C" w:rsidRDefault="0006198C" w:rsidP="001659A4"/>
    <w:p w:rsidR="0006198C" w:rsidRPr="0006198C" w:rsidRDefault="0006198C" w:rsidP="001659A4"/>
    <w:p w:rsidR="0006198C" w:rsidRPr="0006198C" w:rsidRDefault="0006198C" w:rsidP="001659A4"/>
    <w:p w:rsidR="0006198C" w:rsidRPr="0006198C" w:rsidRDefault="0006198C" w:rsidP="001659A4"/>
    <w:p w:rsidR="0006198C" w:rsidRPr="0006198C" w:rsidRDefault="0006198C" w:rsidP="001659A4"/>
    <w:p w:rsidR="0006198C" w:rsidRPr="0006198C" w:rsidRDefault="0006198C" w:rsidP="001659A4"/>
    <w:p w:rsidR="0006198C" w:rsidRPr="0006198C" w:rsidRDefault="0006198C" w:rsidP="001659A4"/>
    <w:p w:rsidR="0006198C" w:rsidRPr="0006198C" w:rsidRDefault="0006198C" w:rsidP="001659A4"/>
    <w:p w:rsidR="0006198C" w:rsidRPr="0006198C" w:rsidRDefault="0006198C" w:rsidP="001659A4"/>
    <w:p w:rsidR="0006198C" w:rsidRPr="0006198C" w:rsidRDefault="0006198C" w:rsidP="001659A4"/>
    <w:p w:rsidR="0006198C" w:rsidRPr="0006198C" w:rsidRDefault="0006198C" w:rsidP="001659A4"/>
    <w:p w:rsidR="0006198C" w:rsidRPr="0006198C" w:rsidRDefault="0006198C" w:rsidP="001659A4"/>
    <w:p w:rsidR="0006198C" w:rsidRPr="0006198C" w:rsidRDefault="0006198C" w:rsidP="001659A4"/>
    <w:p w:rsidR="0006198C" w:rsidRPr="0006198C" w:rsidRDefault="0006198C" w:rsidP="001659A4"/>
    <w:p w:rsidR="0006198C" w:rsidRPr="0006198C" w:rsidRDefault="0006198C" w:rsidP="001659A4"/>
    <w:p w:rsidR="0006198C" w:rsidRPr="0006198C" w:rsidRDefault="0006198C" w:rsidP="001659A4"/>
    <w:p w:rsidR="0006198C" w:rsidRPr="0006198C" w:rsidRDefault="0006198C" w:rsidP="001659A4"/>
    <w:p w:rsidR="00BB49EE" w:rsidRPr="001659A4" w:rsidRDefault="000D13DC" w:rsidP="001659A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8486C98" wp14:editId="1D7AD62B">
            <wp:extent cx="4788882" cy="5403273"/>
            <wp:effectExtent l="0" t="0" r="0" b="6985"/>
            <wp:docPr id="11" name="Рисунок 11" descr="D:\ТО что будет отправлено разрабам\БП ДУ-1_310718.у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ТО что будет отправлено разрабам\БП ДУ-1_310718.упр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210" cy="541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00B" w:rsidRPr="00232D74" w:rsidRDefault="000D13DC" w:rsidP="001659A4">
      <w:pPr>
        <w:jc w:val="center"/>
      </w:pPr>
      <w:r w:rsidRPr="00232D74">
        <w:t>Р</w:t>
      </w:r>
      <w:r w:rsidR="00305FE6" w:rsidRPr="00232D74">
        <w:t>исунок 2. Бизнес-процесс оформления ДУ-1 с использованием КП ЭДО.</w:t>
      </w:r>
      <w:bookmarkStart w:id="44" w:name="_Toc519706581"/>
    </w:p>
    <w:p w:rsidR="0028700B" w:rsidRDefault="0028700B" w:rsidP="001659A4">
      <w:pPr>
        <w:rPr>
          <w:rStyle w:val="a6"/>
          <w:noProof/>
          <w:szCs w:val="28"/>
          <w:highlight w:val="yellow"/>
        </w:rPr>
      </w:pPr>
    </w:p>
    <w:p w:rsidR="0068395D" w:rsidRPr="001659A4" w:rsidRDefault="0068395D" w:rsidP="001659A4">
      <w:pPr>
        <w:rPr>
          <w:highlight w:val="yellow"/>
        </w:rPr>
      </w:pPr>
    </w:p>
    <w:p w:rsidR="00367EC9" w:rsidRPr="00232D74" w:rsidRDefault="00367EC9" w:rsidP="00232D74">
      <w:pPr>
        <w:pStyle w:val="30"/>
        <w:numPr>
          <w:ilvl w:val="2"/>
          <w:numId w:val="1"/>
        </w:numPr>
        <w:spacing w:before="0" w:after="0" w:line="360" w:lineRule="exact"/>
        <w:rPr>
          <w:rStyle w:val="a6"/>
          <w:rFonts w:ascii="Times New Roman" w:hAnsi="Times New Roman" w:cs="Times New Roman"/>
          <w:noProof/>
          <w:sz w:val="28"/>
          <w:szCs w:val="28"/>
          <w:u w:val="none"/>
        </w:rPr>
      </w:pPr>
      <w:r w:rsidRPr="00232D74">
        <w:rPr>
          <w:rStyle w:val="a6"/>
          <w:rFonts w:ascii="Times New Roman" w:hAnsi="Times New Roman" w:cs="Times New Roman"/>
          <w:noProof/>
          <w:sz w:val="28"/>
          <w:szCs w:val="28"/>
          <w:u w:val="none"/>
        </w:rPr>
        <w:t xml:space="preserve">Формирование и подписание ЭД </w:t>
      </w:r>
      <w:r w:rsidR="0023139C" w:rsidRPr="00232D74">
        <w:rPr>
          <w:rStyle w:val="a6"/>
          <w:rFonts w:ascii="Times New Roman" w:hAnsi="Times New Roman" w:cs="Times New Roman"/>
          <w:noProof/>
          <w:sz w:val="28"/>
          <w:szCs w:val="28"/>
          <w:u w:val="none"/>
        </w:rPr>
        <w:t>ЭП ДСП</w:t>
      </w:r>
      <w:r w:rsidRPr="00232D74">
        <w:rPr>
          <w:rStyle w:val="a6"/>
          <w:rFonts w:ascii="Times New Roman" w:hAnsi="Times New Roman" w:cs="Times New Roman"/>
          <w:noProof/>
          <w:sz w:val="28"/>
          <w:szCs w:val="28"/>
          <w:u w:val="none"/>
        </w:rPr>
        <w:t xml:space="preserve"> в </w:t>
      </w:r>
      <w:r w:rsidR="000A30CD" w:rsidRPr="00232D74">
        <w:rPr>
          <w:rStyle w:val="a6"/>
          <w:rFonts w:ascii="Times New Roman" w:hAnsi="Times New Roman" w:cs="Times New Roman"/>
          <w:noProof/>
          <w:sz w:val="28"/>
          <w:szCs w:val="28"/>
          <w:u w:val="none"/>
        </w:rPr>
        <w:t>АСУ СТ</w:t>
      </w:r>
      <w:r w:rsidRPr="00232D74">
        <w:rPr>
          <w:rStyle w:val="a6"/>
          <w:rFonts w:ascii="Times New Roman" w:hAnsi="Times New Roman" w:cs="Times New Roman"/>
          <w:noProof/>
          <w:sz w:val="28"/>
          <w:szCs w:val="28"/>
          <w:u w:val="none"/>
        </w:rPr>
        <w:t>.</w:t>
      </w:r>
      <w:bookmarkEnd w:id="44"/>
    </w:p>
    <w:p w:rsidR="001659A4" w:rsidRPr="00434CA9" w:rsidRDefault="001659A4" w:rsidP="00A83EF3"/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4253"/>
        <w:gridCol w:w="1843"/>
        <w:gridCol w:w="1559"/>
        <w:gridCol w:w="3827"/>
      </w:tblGrid>
      <w:tr w:rsidR="00434CA9" w:rsidRPr="00434CA9" w:rsidTr="006D6556">
        <w:trPr>
          <w:tblHeader/>
        </w:trPr>
        <w:tc>
          <w:tcPr>
            <w:tcW w:w="1418" w:type="dxa"/>
            <w:shd w:val="clear" w:color="auto" w:fill="BFBFBF"/>
          </w:tcPr>
          <w:p w:rsidR="006D6556" w:rsidRPr="00434CA9" w:rsidRDefault="006D6556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proofErr w:type="spellStart"/>
            <w:r w:rsidRPr="00434CA9">
              <w:rPr>
                <w:szCs w:val="28"/>
              </w:rPr>
              <w:t>Поряд-ковый</w:t>
            </w:r>
            <w:proofErr w:type="spellEnd"/>
          </w:p>
          <w:p w:rsidR="006D6556" w:rsidRPr="00434CA9" w:rsidRDefault="006D6556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 w:rsidRPr="00434CA9">
              <w:rPr>
                <w:szCs w:val="28"/>
              </w:rPr>
              <w:t>№ операции</w:t>
            </w:r>
          </w:p>
        </w:tc>
        <w:tc>
          <w:tcPr>
            <w:tcW w:w="2268" w:type="dxa"/>
            <w:shd w:val="clear" w:color="auto" w:fill="BFBFBF"/>
          </w:tcPr>
          <w:p w:rsidR="006D6556" w:rsidRPr="00434CA9" w:rsidRDefault="006D6556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 w:rsidRPr="00434CA9">
              <w:rPr>
                <w:szCs w:val="28"/>
              </w:rPr>
              <w:t>Наименование операции</w:t>
            </w:r>
          </w:p>
        </w:tc>
        <w:tc>
          <w:tcPr>
            <w:tcW w:w="4253" w:type="dxa"/>
            <w:shd w:val="clear" w:color="auto" w:fill="BFBFBF"/>
          </w:tcPr>
          <w:p w:rsidR="006D6556" w:rsidRPr="00434CA9" w:rsidRDefault="006D6556" w:rsidP="00BD52EB">
            <w:pPr>
              <w:spacing w:before="0" w:line="360" w:lineRule="exact"/>
              <w:ind w:firstLine="34"/>
              <w:jc w:val="center"/>
              <w:rPr>
                <w:szCs w:val="28"/>
              </w:rPr>
            </w:pPr>
            <w:r w:rsidRPr="00434CA9">
              <w:rPr>
                <w:szCs w:val="28"/>
              </w:rPr>
              <w:t>Описание</w:t>
            </w:r>
          </w:p>
        </w:tc>
        <w:tc>
          <w:tcPr>
            <w:tcW w:w="1843" w:type="dxa"/>
            <w:shd w:val="clear" w:color="auto" w:fill="BFBFBF"/>
          </w:tcPr>
          <w:p w:rsidR="006D6556" w:rsidRPr="00434CA9" w:rsidRDefault="006D6556" w:rsidP="00BD52EB">
            <w:pPr>
              <w:spacing w:before="0" w:line="360" w:lineRule="exact"/>
              <w:ind w:firstLine="33"/>
              <w:jc w:val="center"/>
              <w:rPr>
                <w:szCs w:val="28"/>
              </w:rPr>
            </w:pPr>
            <w:r w:rsidRPr="00434CA9">
              <w:rPr>
                <w:szCs w:val="28"/>
              </w:rPr>
              <w:t>Ответственный/Роль</w:t>
            </w:r>
          </w:p>
        </w:tc>
        <w:tc>
          <w:tcPr>
            <w:tcW w:w="1559" w:type="dxa"/>
            <w:shd w:val="clear" w:color="auto" w:fill="BFBFBF"/>
          </w:tcPr>
          <w:p w:rsidR="006D6556" w:rsidRPr="00434CA9" w:rsidRDefault="006D6556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 w:rsidRPr="00434CA9">
              <w:rPr>
                <w:szCs w:val="28"/>
              </w:rPr>
              <w:t>Система</w:t>
            </w:r>
          </w:p>
        </w:tc>
        <w:tc>
          <w:tcPr>
            <w:tcW w:w="3827" w:type="dxa"/>
            <w:shd w:val="clear" w:color="auto" w:fill="BFBFBF"/>
          </w:tcPr>
          <w:p w:rsidR="006D6556" w:rsidRPr="00434CA9" w:rsidRDefault="006D6556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 w:rsidRPr="00434CA9">
              <w:rPr>
                <w:szCs w:val="28"/>
              </w:rPr>
              <w:t>Результат выполнения операции</w:t>
            </w:r>
          </w:p>
        </w:tc>
      </w:tr>
      <w:tr w:rsidR="00434CA9" w:rsidRPr="00434CA9" w:rsidTr="006D6556">
        <w:tc>
          <w:tcPr>
            <w:tcW w:w="1418" w:type="dxa"/>
          </w:tcPr>
          <w:p w:rsidR="00570B6D" w:rsidRPr="00434CA9" w:rsidRDefault="00421873" w:rsidP="00BD52EB">
            <w:pPr>
              <w:spacing w:before="0" w:line="360" w:lineRule="exact"/>
              <w:ind w:firstLine="0"/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1-3</w:t>
            </w:r>
          </w:p>
        </w:tc>
        <w:tc>
          <w:tcPr>
            <w:tcW w:w="2268" w:type="dxa"/>
          </w:tcPr>
          <w:p w:rsidR="00570B6D" w:rsidRPr="00434CA9" w:rsidRDefault="00421873" w:rsidP="00421873">
            <w:pPr>
              <w:spacing w:before="0" w:line="360" w:lineRule="exact"/>
              <w:ind w:firstLine="0"/>
              <w:jc w:val="left"/>
              <w:rPr>
                <w:szCs w:val="28"/>
              </w:rPr>
            </w:pPr>
            <w:r w:rsidRPr="0024205B">
              <w:rPr>
                <w:szCs w:val="28"/>
              </w:rPr>
              <w:t xml:space="preserve">Подготовка и передача сообщения </w:t>
            </w:r>
            <w:r>
              <w:rPr>
                <w:szCs w:val="28"/>
              </w:rPr>
              <w:t>0</w:t>
            </w:r>
            <w:r w:rsidRPr="0024205B">
              <w:rPr>
                <w:szCs w:val="28"/>
              </w:rPr>
              <w:t xml:space="preserve">2 или </w:t>
            </w:r>
            <w:r>
              <w:rPr>
                <w:szCs w:val="28"/>
              </w:rPr>
              <w:t>0</w:t>
            </w:r>
            <w:r w:rsidRPr="0024205B">
              <w:rPr>
                <w:szCs w:val="28"/>
              </w:rPr>
              <w:t>9</w:t>
            </w:r>
          </w:p>
        </w:tc>
        <w:tc>
          <w:tcPr>
            <w:tcW w:w="4253" w:type="dxa"/>
          </w:tcPr>
          <w:p w:rsidR="00570B6D" w:rsidRPr="00434CA9" w:rsidRDefault="00421873" w:rsidP="00421873">
            <w:pPr>
              <w:spacing w:before="0" w:line="360" w:lineRule="exact"/>
              <w:ind w:firstLine="34"/>
              <w:jc w:val="left"/>
              <w:rPr>
                <w:szCs w:val="28"/>
              </w:rPr>
            </w:pPr>
            <w:r>
              <w:rPr>
                <w:szCs w:val="28"/>
              </w:rPr>
              <w:t>В результате формирования состава грузового поезда, необходимости его корректировки или повторной передачи сообщений 02 или 09 с исправленными параметрами при получении на с. 02, 09 с. 497 не «0000» Оператор СТЦ осуществляет заполнение необходимых данных и передает сообщение 02 или 09</w:t>
            </w:r>
          </w:p>
        </w:tc>
        <w:tc>
          <w:tcPr>
            <w:tcW w:w="1843" w:type="dxa"/>
          </w:tcPr>
          <w:p w:rsidR="00570B6D" w:rsidRPr="00434CA9" w:rsidRDefault="007058EC" w:rsidP="00BD52EB">
            <w:pPr>
              <w:spacing w:before="0" w:line="360" w:lineRule="exact"/>
              <w:ind w:firstLine="33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>Оператор СТЦ</w:t>
            </w:r>
          </w:p>
        </w:tc>
        <w:tc>
          <w:tcPr>
            <w:tcW w:w="1559" w:type="dxa"/>
          </w:tcPr>
          <w:p w:rsidR="00570B6D" w:rsidRPr="00434CA9" w:rsidRDefault="007058EC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 w:rsidRPr="00434CA9">
              <w:rPr>
                <w:szCs w:val="28"/>
              </w:rPr>
              <w:t>АСУ СТ</w:t>
            </w:r>
          </w:p>
        </w:tc>
        <w:tc>
          <w:tcPr>
            <w:tcW w:w="3827" w:type="dxa"/>
          </w:tcPr>
          <w:p w:rsidR="00570B6D" w:rsidRPr="00434CA9" w:rsidRDefault="00421873" w:rsidP="00421873">
            <w:pPr>
              <w:spacing w:before="0" w:line="360" w:lineRule="exact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Сообщение 02 или 09 передано в АСОУП</w:t>
            </w:r>
          </w:p>
        </w:tc>
      </w:tr>
      <w:tr w:rsidR="00434CA9" w:rsidRPr="00434CA9" w:rsidTr="006D6556">
        <w:tc>
          <w:tcPr>
            <w:tcW w:w="1418" w:type="dxa"/>
          </w:tcPr>
          <w:p w:rsidR="00CF5615" w:rsidRPr="00434CA9" w:rsidRDefault="00421873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268" w:type="dxa"/>
          </w:tcPr>
          <w:p w:rsidR="00CF5615" w:rsidRPr="00434CA9" w:rsidRDefault="0000446D" w:rsidP="00863D91">
            <w:pPr>
              <w:spacing w:before="0" w:line="360" w:lineRule="exact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Обработка </w:t>
            </w:r>
            <w:r w:rsidR="007058EC" w:rsidRPr="00434CA9">
              <w:rPr>
                <w:szCs w:val="28"/>
              </w:rPr>
              <w:t>сообщения 02</w:t>
            </w:r>
            <w:r w:rsidR="00421873">
              <w:rPr>
                <w:szCs w:val="28"/>
              </w:rPr>
              <w:t xml:space="preserve"> или 09</w:t>
            </w:r>
          </w:p>
        </w:tc>
        <w:tc>
          <w:tcPr>
            <w:tcW w:w="4253" w:type="dxa"/>
          </w:tcPr>
          <w:p w:rsidR="00CF5615" w:rsidRPr="00434CA9" w:rsidRDefault="00421873" w:rsidP="00FA5930">
            <w:pPr>
              <w:spacing w:before="0" w:line="360" w:lineRule="exact"/>
              <w:ind w:firstLine="34"/>
              <w:jc w:val="left"/>
              <w:rPr>
                <w:szCs w:val="28"/>
              </w:rPr>
            </w:pPr>
            <w:r>
              <w:rPr>
                <w:szCs w:val="28"/>
              </w:rPr>
              <w:t>АСОУП</w:t>
            </w:r>
            <w:r w:rsidRPr="0024205B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осуществляет </w:t>
            </w:r>
            <w:r w:rsidR="00FA5930">
              <w:rPr>
                <w:szCs w:val="28"/>
              </w:rPr>
              <w:t>обработку</w:t>
            </w:r>
            <w:r>
              <w:rPr>
                <w:szCs w:val="28"/>
              </w:rPr>
              <w:t xml:space="preserve"> с. 02,09</w:t>
            </w:r>
          </w:p>
        </w:tc>
        <w:tc>
          <w:tcPr>
            <w:tcW w:w="1843" w:type="dxa"/>
          </w:tcPr>
          <w:p w:rsidR="00CF5615" w:rsidRPr="00434CA9" w:rsidRDefault="007058EC" w:rsidP="00BD52EB">
            <w:pPr>
              <w:spacing w:before="0" w:line="360" w:lineRule="exact"/>
              <w:ind w:firstLine="33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>АСОУП (автоматически)</w:t>
            </w:r>
          </w:p>
        </w:tc>
        <w:tc>
          <w:tcPr>
            <w:tcW w:w="1559" w:type="dxa"/>
          </w:tcPr>
          <w:p w:rsidR="00CF5615" w:rsidRPr="00434CA9" w:rsidRDefault="007058EC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 w:rsidRPr="00434CA9">
              <w:rPr>
                <w:szCs w:val="28"/>
              </w:rPr>
              <w:t>АСОУП</w:t>
            </w:r>
          </w:p>
        </w:tc>
        <w:tc>
          <w:tcPr>
            <w:tcW w:w="3827" w:type="dxa"/>
          </w:tcPr>
          <w:p w:rsidR="00CF5615" w:rsidRPr="00434CA9" w:rsidRDefault="00421873" w:rsidP="00FA5930">
            <w:pPr>
              <w:spacing w:before="0" w:line="360" w:lineRule="exact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Сообщение 02 или 09 </w:t>
            </w:r>
            <w:r w:rsidR="00FA5930">
              <w:rPr>
                <w:szCs w:val="28"/>
              </w:rPr>
              <w:t>обработано</w:t>
            </w:r>
            <w:r>
              <w:rPr>
                <w:szCs w:val="28"/>
              </w:rPr>
              <w:t xml:space="preserve"> в АСОУП</w:t>
            </w:r>
          </w:p>
        </w:tc>
      </w:tr>
      <w:tr w:rsidR="00434CA9" w:rsidRPr="00434CA9" w:rsidTr="006D6556">
        <w:tc>
          <w:tcPr>
            <w:tcW w:w="1418" w:type="dxa"/>
          </w:tcPr>
          <w:p w:rsidR="007058EC" w:rsidRPr="00434CA9" w:rsidRDefault="00421873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268" w:type="dxa"/>
          </w:tcPr>
          <w:p w:rsidR="007058EC" w:rsidRPr="00434CA9" w:rsidRDefault="00421873" w:rsidP="00B007D3">
            <w:pPr>
              <w:spacing w:before="0" w:line="360" w:lineRule="exact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Формирование и отправка с. 497</w:t>
            </w:r>
          </w:p>
        </w:tc>
        <w:tc>
          <w:tcPr>
            <w:tcW w:w="4253" w:type="dxa"/>
          </w:tcPr>
          <w:p w:rsidR="007058EC" w:rsidRPr="00434CA9" w:rsidRDefault="00421873" w:rsidP="00421873">
            <w:pPr>
              <w:spacing w:before="0" w:line="360" w:lineRule="exact"/>
              <w:ind w:firstLine="34"/>
              <w:jc w:val="left"/>
              <w:rPr>
                <w:szCs w:val="28"/>
              </w:rPr>
            </w:pPr>
            <w:r>
              <w:rPr>
                <w:szCs w:val="28"/>
              </w:rPr>
              <w:t>АСОУП осуществляет логический контроль с. 02, 09, формирует и</w:t>
            </w:r>
          </w:p>
        </w:tc>
        <w:tc>
          <w:tcPr>
            <w:tcW w:w="1843" w:type="dxa"/>
          </w:tcPr>
          <w:p w:rsidR="007058EC" w:rsidRPr="00434CA9" w:rsidRDefault="007058EC" w:rsidP="00BD52EB">
            <w:pPr>
              <w:spacing w:before="0" w:line="360" w:lineRule="exact"/>
              <w:ind w:firstLine="33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>АСОУП (автоматически)</w:t>
            </w:r>
          </w:p>
        </w:tc>
        <w:tc>
          <w:tcPr>
            <w:tcW w:w="1559" w:type="dxa"/>
          </w:tcPr>
          <w:p w:rsidR="007058EC" w:rsidRPr="00434CA9" w:rsidRDefault="007058EC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 w:rsidRPr="00434CA9">
              <w:rPr>
                <w:szCs w:val="28"/>
              </w:rPr>
              <w:t>АСОУП</w:t>
            </w:r>
          </w:p>
        </w:tc>
        <w:tc>
          <w:tcPr>
            <w:tcW w:w="3827" w:type="dxa"/>
          </w:tcPr>
          <w:p w:rsidR="007058EC" w:rsidRPr="00434CA9" w:rsidRDefault="00B007D3" w:rsidP="00B007D3">
            <w:pPr>
              <w:spacing w:before="0" w:line="360" w:lineRule="exact"/>
              <w:ind w:firstLine="0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>С</w:t>
            </w:r>
            <w:r w:rsidR="007058EC" w:rsidRPr="00434CA9">
              <w:rPr>
                <w:szCs w:val="28"/>
              </w:rPr>
              <w:t xml:space="preserve">ообщение 497 </w:t>
            </w:r>
            <w:r w:rsidRPr="00434CA9">
              <w:rPr>
                <w:szCs w:val="28"/>
              </w:rPr>
              <w:t xml:space="preserve">отправлено </w:t>
            </w:r>
            <w:r w:rsidR="007058EC" w:rsidRPr="00434CA9">
              <w:rPr>
                <w:szCs w:val="28"/>
              </w:rPr>
              <w:t xml:space="preserve">в АСУ СТ </w:t>
            </w:r>
          </w:p>
        </w:tc>
      </w:tr>
      <w:tr w:rsidR="00434CA9" w:rsidRPr="00434CA9" w:rsidTr="006D6556">
        <w:tc>
          <w:tcPr>
            <w:tcW w:w="1418" w:type="dxa"/>
          </w:tcPr>
          <w:p w:rsidR="00B007D3" w:rsidRPr="00434CA9" w:rsidRDefault="0089431D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DD034E">
              <w:rPr>
                <w:szCs w:val="28"/>
              </w:rPr>
              <w:t>-7</w:t>
            </w:r>
          </w:p>
        </w:tc>
        <w:tc>
          <w:tcPr>
            <w:tcW w:w="2268" w:type="dxa"/>
          </w:tcPr>
          <w:p w:rsidR="00B007D3" w:rsidRPr="00434CA9" w:rsidRDefault="00B007D3" w:rsidP="00863D91">
            <w:pPr>
              <w:spacing w:before="0" w:line="360" w:lineRule="exact"/>
              <w:ind w:firstLine="0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 xml:space="preserve">Получение </w:t>
            </w:r>
            <w:r w:rsidRPr="00434CA9">
              <w:rPr>
                <w:szCs w:val="28"/>
              </w:rPr>
              <w:lastRenderedPageBreak/>
              <w:t>сообщения 497</w:t>
            </w:r>
          </w:p>
        </w:tc>
        <w:tc>
          <w:tcPr>
            <w:tcW w:w="4253" w:type="dxa"/>
          </w:tcPr>
          <w:p w:rsidR="00B007D3" w:rsidRPr="004B3A88" w:rsidRDefault="00B007D3" w:rsidP="00B007D3">
            <w:pPr>
              <w:spacing w:line="336" w:lineRule="auto"/>
              <w:ind w:firstLine="34"/>
              <w:jc w:val="left"/>
              <w:rPr>
                <w:szCs w:val="28"/>
              </w:rPr>
            </w:pPr>
            <w:r w:rsidRPr="004B3A88">
              <w:rPr>
                <w:szCs w:val="28"/>
              </w:rPr>
              <w:lastRenderedPageBreak/>
              <w:t xml:space="preserve">Получив с. 497 АСУ СТ </w:t>
            </w:r>
            <w:r w:rsidRPr="004B3A88">
              <w:rPr>
                <w:szCs w:val="28"/>
              </w:rPr>
              <w:lastRenderedPageBreak/>
              <w:t xml:space="preserve">считывает его данные. Если с.497 содержит отрицательный ответ, то на экран оператору АСУ СТ выводится «отрицательная квитанция», которая свидетельствует о необходимости исправить данные вызвавшие ошибку проверки с. 02. С учетом исправленных ошибок формируется корректировочное с. 02. При положительном ответе </w:t>
            </w:r>
            <w:r w:rsidR="00342861" w:rsidRPr="004B3A88">
              <w:rPr>
                <w:szCs w:val="28"/>
              </w:rPr>
              <w:t xml:space="preserve">формируется </w:t>
            </w:r>
            <w:r w:rsidRPr="004B3A88">
              <w:rPr>
                <w:szCs w:val="28"/>
              </w:rPr>
              <w:t xml:space="preserve"> ДУ-1</w:t>
            </w:r>
            <w:r w:rsidR="00A7484F" w:rsidRPr="004B3A88">
              <w:rPr>
                <w:szCs w:val="28"/>
              </w:rPr>
              <w:t xml:space="preserve"> и сохраняется</w:t>
            </w:r>
            <w:r w:rsidRPr="004B3A88">
              <w:rPr>
                <w:szCs w:val="28"/>
              </w:rPr>
              <w:t xml:space="preserve"> в базе данных АСУ </w:t>
            </w:r>
            <w:r w:rsidR="00342861" w:rsidRPr="004B3A88">
              <w:rPr>
                <w:szCs w:val="28"/>
              </w:rPr>
              <w:t>СТ</w:t>
            </w:r>
            <w:r w:rsidRPr="004B3A88">
              <w:rPr>
                <w:szCs w:val="28"/>
              </w:rPr>
              <w:t>.</w:t>
            </w:r>
          </w:p>
          <w:p w:rsidR="00B007D3" w:rsidRPr="004B3A88" w:rsidRDefault="00B007D3" w:rsidP="007058EC">
            <w:pPr>
              <w:spacing w:before="0" w:line="360" w:lineRule="exact"/>
              <w:ind w:firstLine="34"/>
              <w:jc w:val="left"/>
              <w:rPr>
                <w:szCs w:val="28"/>
              </w:rPr>
            </w:pPr>
          </w:p>
        </w:tc>
        <w:tc>
          <w:tcPr>
            <w:tcW w:w="1843" w:type="dxa"/>
          </w:tcPr>
          <w:p w:rsidR="00B007D3" w:rsidRPr="004B3A88" w:rsidRDefault="00B007D3" w:rsidP="00B007D3">
            <w:pPr>
              <w:spacing w:line="336" w:lineRule="auto"/>
              <w:ind w:firstLine="33"/>
              <w:jc w:val="left"/>
              <w:rPr>
                <w:szCs w:val="28"/>
              </w:rPr>
            </w:pPr>
            <w:r w:rsidRPr="004B3A88">
              <w:rPr>
                <w:szCs w:val="28"/>
              </w:rPr>
              <w:lastRenderedPageBreak/>
              <w:t xml:space="preserve">АСУ СТ </w:t>
            </w:r>
            <w:r w:rsidRPr="004B3A88">
              <w:rPr>
                <w:szCs w:val="28"/>
              </w:rPr>
              <w:lastRenderedPageBreak/>
              <w:t>(автоматически)</w:t>
            </w:r>
          </w:p>
        </w:tc>
        <w:tc>
          <w:tcPr>
            <w:tcW w:w="1559" w:type="dxa"/>
          </w:tcPr>
          <w:p w:rsidR="00B007D3" w:rsidRPr="004B3A88" w:rsidRDefault="00B007D3" w:rsidP="00B007D3">
            <w:pPr>
              <w:spacing w:line="336" w:lineRule="auto"/>
              <w:ind w:firstLine="0"/>
              <w:jc w:val="center"/>
              <w:rPr>
                <w:szCs w:val="28"/>
              </w:rPr>
            </w:pPr>
            <w:r w:rsidRPr="004B3A88">
              <w:rPr>
                <w:szCs w:val="28"/>
              </w:rPr>
              <w:lastRenderedPageBreak/>
              <w:t>АСУ СТ</w:t>
            </w:r>
          </w:p>
        </w:tc>
        <w:tc>
          <w:tcPr>
            <w:tcW w:w="3827" w:type="dxa"/>
          </w:tcPr>
          <w:p w:rsidR="00342861" w:rsidRPr="004B3A88" w:rsidRDefault="00342861" w:rsidP="00342861">
            <w:pPr>
              <w:spacing w:line="336" w:lineRule="auto"/>
              <w:ind w:firstLine="0"/>
              <w:jc w:val="left"/>
              <w:rPr>
                <w:szCs w:val="28"/>
              </w:rPr>
            </w:pPr>
            <w:r w:rsidRPr="004B3A88">
              <w:rPr>
                <w:szCs w:val="28"/>
              </w:rPr>
              <w:t xml:space="preserve">1. В с.497 содержится </w:t>
            </w:r>
            <w:r w:rsidRPr="004B3A88">
              <w:rPr>
                <w:szCs w:val="28"/>
              </w:rPr>
              <w:lastRenderedPageBreak/>
              <w:t>отрицательный ответ: необходимо отправить корректировочное с. 02, исправив данные вызвавшие ошибку проверки.</w:t>
            </w:r>
          </w:p>
          <w:p w:rsidR="00B007D3" w:rsidRPr="004B3A88" w:rsidRDefault="00342861" w:rsidP="009A5157">
            <w:pPr>
              <w:spacing w:before="0" w:line="360" w:lineRule="auto"/>
              <w:ind w:firstLine="0"/>
              <w:jc w:val="left"/>
              <w:rPr>
                <w:szCs w:val="28"/>
              </w:rPr>
            </w:pPr>
            <w:r w:rsidRPr="004B3A88">
              <w:rPr>
                <w:szCs w:val="28"/>
              </w:rPr>
              <w:t xml:space="preserve">2. В с.497 содержится положительный ответ: инициируется формирование ДУ-1и сохранение ЭД в базе данных АСУ </w:t>
            </w:r>
            <w:r w:rsidR="009A5157" w:rsidRPr="004B3A88">
              <w:rPr>
                <w:szCs w:val="28"/>
              </w:rPr>
              <w:t>СТ</w:t>
            </w:r>
            <w:r w:rsidRPr="004B3A88">
              <w:rPr>
                <w:szCs w:val="28"/>
              </w:rPr>
              <w:t>.</w:t>
            </w:r>
          </w:p>
        </w:tc>
      </w:tr>
      <w:tr w:rsidR="0089431D" w:rsidRPr="00434CA9" w:rsidTr="006D6556">
        <w:tc>
          <w:tcPr>
            <w:tcW w:w="1418" w:type="dxa"/>
          </w:tcPr>
          <w:p w:rsidR="0089431D" w:rsidRPr="00434CA9" w:rsidRDefault="00DD034E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</w:p>
        </w:tc>
        <w:tc>
          <w:tcPr>
            <w:tcW w:w="2268" w:type="dxa"/>
          </w:tcPr>
          <w:p w:rsidR="0089431D" w:rsidRPr="00434CA9" w:rsidRDefault="0089431D" w:rsidP="0089431D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Техническая готовность поезда. </w:t>
            </w:r>
            <w:r>
              <w:rPr>
                <w:rFonts w:eastAsia="Times New Roman"/>
                <w:szCs w:val="28"/>
              </w:rPr>
              <w:lastRenderedPageBreak/>
              <w:t>Завершена корректировка данных для ДУ-1</w:t>
            </w:r>
          </w:p>
        </w:tc>
        <w:tc>
          <w:tcPr>
            <w:tcW w:w="4253" w:type="dxa"/>
          </w:tcPr>
          <w:p w:rsidR="0089431D" w:rsidRPr="004B3A88" w:rsidRDefault="0089431D" w:rsidP="0089431D">
            <w:pPr>
              <w:spacing w:before="0" w:line="360" w:lineRule="exact"/>
              <w:ind w:firstLine="0"/>
              <w:jc w:val="left"/>
              <w:rPr>
                <w:rFonts w:eastAsia="Times New Roman"/>
                <w:szCs w:val="28"/>
              </w:rPr>
            </w:pPr>
            <w:r w:rsidRPr="0089431D">
              <w:rPr>
                <w:szCs w:val="28"/>
              </w:rPr>
              <w:lastRenderedPageBreak/>
              <w:t xml:space="preserve">Проведение технического осмотра, </w:t>
            </w:r>
            <w:r>
              <w:rPr>
                <w:szCs w:val="28"/>
              </w:rPr>
              <w:t>п</w:t>
            </w:r>
            <w:r w:rsidRPr="0089431D">
              <w:rPr>
                <w:szCs w:val="28"/>
              </w:rPr>
              <w:t xml:space="preserve">одтверждение </w:t>
            </w:r>
            <w:r w:rsidRPr="0089431D">
              <w:rPr>
                <w:szCs w:val="28"/>
              </w:rPr>
              <w:lastRenderedPageBreak/>
              <w:t>технической готовности поезда.</w:t>
            </w:r>
          </w:p>
        </w:tc>
        <w:tc>
          <w:tcPr>
            <w:tcW w:w="1843" w:type="dxa"/>
          </w:tcPr>
          <w:p w:rsidR="0089431D" w:rsidRPr="004B3A88" w:rsidRDefault="0089431D" w:rsidP="00AB22D7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434CA9">
              <w:rPr>
                <w:szCs w:val="28"/>
              </w:rPr>
              <w:lastRenderedPageBreak/>
              <w:t>Оператор СТЦ</w:t>
            </w:r>
          </w:p>
        </w:tc>
        <w:tc>
          <w:tcPr>
            <w:tcW w:w="1559" w:type="dxa"/>
          </w:tcPr>
          <w:p w:rsidR="0089431D" w:rsidRPr="004B3A88" w:rsidRDefault="0089431D" w:rsidP="00AB22D7">
            <w:pPr>
              <w:suppressAutoHyphens w:val="0"/>
              <w:spacing w:before="0" w:line="240" w:lineRule="auto"/>
              <w:ind w:firstLine="0"/>
              <w:jc w:val="left"/>
              <w:rPr>
                <w:szCs w:val="28"/>
              </w:rPr>
            </w:pPr>
            <w:r w:rsidRPr="004B3A88">
              <w:rPr>
                <w:szCs w:val="28"/>
              </w:rPr>
              <w:t>АСУ СТ</w:t>
            </w:r>
          </w:p>
        </w:tc>
        <w:tc>
          <w:tcPr>
            <w:tcW w:w="3827" w:type="dxa"/>
          </w:tcPr>
          <w:p w:rsidR="0089431D" w:rsidRPr="004B3A88" w:rsidRDefault="0089431D" w:rsidP="00FA3E48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Техническая готовность поезда подтверждена. Завершена корректировка </w:t>
            </w:r>
            <w:r>
              <w:rPr>
                <w:rFonts w:eastAsia="Times New Roman"/>
                <w:szCs w:val="28"/>
              </w:rPr>
              <w:lastRenderedPageBreak/>
              <w:t>данных для ДУ-1.</w:t>
            </w:r>
          </w:p>
        </w:tc>
      </w:tr>
      <w:tr w:rsidR="00434CA9" w:rsidRPr="00434CA9" w:rsidTr="006D6556">
        <w:tc>
          <w:tcPr>
            <w:tcW w:w="1418" w:type="dxa"/>
          </w:tcPr>
          <w:p w:rsidR="00093436" w:rsidRPr="00434CA9" w:rsidRDefault="00DD034E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9</w:t>
            </w:r>
          </w:p>
        </w:tc>
        <w:tc>
          <w:tcPr>
            <w:tcW w:w="2268" w:type="dxa"/>
          </w:tcPr>
          <w:p w:rsidR="00093436" w:rsidRPr="00434CA9" w:rsidRDefault="00093436" w:rsidP="00093436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434CA9">
              <w:rPr>
                <w:rFonts w:eastAsia="Times New Roman"/>
                <w:szCs w:val="28"/>
              </w:rPr>
              <w:t>Формирование ДУ-1ДСП</w:t>
            </w:r>
          </w:p>
        </w:tc>
        <w:tc>
          <w:tcPr>
            <w:tcW w:w="4253" w:type="dxa"/>
          </w:tcPr>
          <w:p w:rsidR="00B84F60" w:rsidRPr="004B3A88" w:rsidRDefault="00093436" w:rsidP="00B84F60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4B3A88">
              <w:rPr>
                <w:rFonts w:eastAsia="Times New Roman"/>
                <w:szCs w:val="28"/>
              </w:rPr>
              <w:t xml:space="preserve">Формирование ДУ-1 осуществляется </w:t>
            </w:r>
            <w:r w:rsidR="00B84F60" w:rsidRPr="004B3A88">
              <w:rPr>
                <w:rFonts w:eastAsia="Times New Roman"/>
                <w:szCs w:val="28"/>
              </w:rPr>
              <w:t>в АСУ СТ.</w:t>
            </w:r>
            <w:r w:rsidRPr="004B3A88">
              <w:rPr>
                <w:rFonts w:eastAsia="Times New Roman"/>
                <w:szCs w:val="28"/>
              </w:rPr>
              <w:t xml:space="preserve"> </w:t>
            </w:r>
          </w:p>
          <w:p w:rsidR="00B84F60" w:rsidRPr="004B3A88" w:rsidRDefault="00B84F60" w:rsidP="00B84F60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Cs w:val="28"/>
              </w:rPr>
            </w:pPr>
          </w:p>
          <w:p w:rsidR="00093436" w:rsidRPr="004B3A88" w:rsidRDefault="00093436" w:rsidP="00B84F60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4B3A88">
              <w:rPr>
                <w:rFonts w:eastAsia="Times New Roman"/>
                <w:szCs w:val="28"/>
              </w:rPr>
              <w:t xml:space="preserve">При вызове процедуры формирования пользователь выбирает станцию, вид журнала </w:t>
            </w:r>
            <w:r w:rsidR="00B84F60" w:rsidRPr="004B3A88">
              <w:rPr>
                <w:rFonts w:eastAsia="Times New Roman"/>
                <w:szCs w:val="28"/>
              </w:rPr>
              <w:t xml:space="preserve">ДУ-1 </w:t>
            </w:r>
            <w:r w:rsidRPr="004B3A88">
              <w:rPr>
                <w:rFonts w:eastAsia="Times New Roman"/>
                <w:szCs w:val="28"/>
              </w:rPr>
              <w:t xml:space="preserve">и период времени, за который будет формироваться ЭД, также есть возможность задать ряд дополнительных параметров. </w:t>
            </w:r>
          </w:p>
        </w:tc>
        <w:tc>
          <w:tcPr>
            <w:tcW w:w="1843" w:type="dxa"/>
          </w:tcPr>
          <w:p w:rsidR="00093436" w:rsidRPr="004B3A88" w:rsidRDefault="00093436" w:rsidP="00AB22D7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4B3A88">
              <w:rPr>
                <w:rFonts w:eastAsia="Times New Roman"/>
                <w:szCs w:val="28"/>
              </w:rPr>
              <w:t>ДСП</w:t>
            </w:r>
          </w:p>
        </w:tc>
        <w:tc>
          <w:tcPr>
            <w:tcW w:w="1559" w:type="dxa"/>
          </w:tcPr>
          <w:p w:rsidR="00093436" w:rsidRPr="004B3A88" w:rsidRDefault="00B84F60" w:rsidP="00AB22D7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4B3A88">
              <w:rPr>
                <w:szCs w:val="28"/>
              </w:rPr>
              <w:t>АСУ СТ</w:t>
            </w:r>
          </w:p>
        </w:tc>
        <w:tc>
          <w:tcPr>
            <w:tcW w:w="3827" w:type="dxa"/>
          </w:tcPr>
          <w:p w:rsidR="00093436" w:rsidRPr="000174B6" w:rsidRDefault="00093436" w:rsidP="00FA3E48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Cs w:val="28"/>
              </w:rPr>
            </w:pPr>
            <w:r w:rsidRPr="004B3A88">
              <w:rPr>
                <w:rFonts w:eastAsia="Times New Roman"/>
                <w:szCs w:val="28"/>
              </w:rPr>
              <w:t>ДУ-</w:t>
            </w:r>
            <w:r w:rsidR="00B84F60" w:rsidRPr="004B3A88">
              <w:rPr>
                <w:rFonts w:eastAsia="Times New Roman"/>
                <w:szCs w:val="28"/>
              </w:rPr>
              <w:t xml:space="preserve">1 </w:t>
            </w:r>
            <w:r w:rsidRPr="004B3A88">
              <w:rPr>
                <w:rFonts w:eastAsia="Times New Roman"/>
                <w:szCs w:val="28"/>
              </w:rPr>
              <w:t xml:space="preserve">сформирован. ЭД становится доступным для передачи в КП ЭДО. </w:t>
            </w:r>
          </w:p>
        </w:tc>
      </w:tr>
      <w:tr w:rsidR="00DD034E" w:rsidRPr="00434CA9" w:rsidTr="006D6556">
        <w:tc>
          <w:tcPr>
            <w:tcW w:w="1418" w:type="dxa"/>
          </w:tcPr>
          <w:p w:rsidR="00DD034E" w:rsidRPr="00434CA9" w:rsidRDefault="00DD034E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268" w:type="dxa"/>
          </w:tcPr>
          <w:p w:rsidR="00DD034E" w:rsidRDefault="00DD034E" w:rsidP="0000446D">
            <w:pPr>
              <w:ind w:firstLine="33"/>
              <w:jc w:val="left"/>
              <w:rPr>
                <w:szCs w:val="28"/>
              </w:rPr>
            </w:pPr>
            <w:r>
              <w:rPr>
                <w:szCs w:val="28"/>
              </w:rPr>
              <w:t>Запрос в КП ЭДО на формирование печатной формы ЭД</w:t>
            </w:r>
          </w:p>
        </w:tc>
        <w:tc>
          <w:tcPr>
            <w:tcW w:w="4253" w:type="dxa"/>
          </w:tcPr>
          <w:p w:rsidR="00DD034E" w:rsidRDefault="00DD034E" w:rsidP="0000446D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Ф</w:t>
            </w:r>
            <w:r w:rsidRPr="000C0D72">
              <w:rPr>
                <w:szCs w:val="28"/>
              </w:rPr>
              <w:t>ормируется</w:t>
            </w:r>
            <w:r w:rsidRPr="000C0D72">
              <w:t xml:space="preserve"> </w:t>
            </w:r>
            <w:r w:rsidRPr="000C0D72">
              <w:rPr>
                <w:szCs w:val="28"/>
              </w:rPr>
              <w:t xml:space="preserve">и передается запрос </w:t>
            </w:r>
            <w:r>
              <w:rPr>
                <w:szCs w:val="28"/>
              </w:rPr>
              <w:t>на получение печатной формы ЭД без сохранения в ЕКАСУД</w:t>
            </w:r>
            <w:r w:rsidRPr="000C0D72">
              <w:rPr>
                <w:szCs w:val="28"/>
              </w:rPr>
              <w:t>. Описание сообщения и пример запроса приводятся в документе Техническая спецификация</w:t>
            </w:r>
            <w:r>
              <w:rPr>
                <w:szCs w:val="28"/>
              </w:rPr>
              <w:t>.</w:t>
            </w:r>
          </w:p>
        </w:tc>
        <w:tc>
          <w:tcPr>
            <w:tcW w:w="1843" w:type="dxa"/>
          </w:tcPr>
          <w:p w:rsidR="00DD034E" w:rsidRDefault="00DD034E" w:rsidP="0000446D">
            <w:pPr>
              <w:spacing w:line="336" w:lineRule="auto"/>
              <w:ind w:firstLine="33"/>
              <w:jc w:val="left"/>
              <w:rPr>
                <w:szCs w:val="28"/>
              </w:rPr>
            </w:pPr>
            <w:r>
              <w:rPr>
                <w:szCs w:val="28"/>
              </w:rPr>
              <w:t>АСУ СТ (автоматически)</w:t>
            </w:r>
          </w:p>
        </w:tc>
        <w:tc>
          <w:tcPr>
            <w:tcW w:w="1559" w:type="dxa"/>
          </w:tcPr>
          <w:p w:rsidR="00DD034E" w:rsidRDefault="00DD034E" w:rsidP="0000446D">
            <w:pPr>
              <w:spacing w:line="336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АСУ СТ</w:t>
            </w:r>
          </w:p>
        </w:tc>
        <w:tc>
          <w:tcPr>
            <w:tcW w:w="3827" w:type="dxa"/>
          </w:tcPr>
          <w:p w:rsidR="00DD034E" w:rsidRDefault="00DD034E" w:rsidP="0000446D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Запрос на печатную форму ЭД отправлен в КП ЭДО, получен успешный ответ КП ЭДО, содержащий файл печатной формы.  </w:t>
            </w:r>
          </w:p>
        </w:tc>
      </w:tr>
      <w:tr w:rsidR="00DD034E" w:rsidRPr="00434CA9" w:rsidTr="006D6556">
        <w:tc>
          <w:tcPr>
            <w:tcW w:w="1418" w:type="dxa"/>
          </w:tcPr>
          <w:p w:rsidR="00DD034E" w:rsidRPr="00434CA9" w:rsidRDefault="00DD034E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11</w:t>
            </w:r>
          </w:p>
        </w:tc>
        <w:tc>
          <w:tcPr>
            <w:tcW w:w="2268" w:type="dxa"/>
          </w:tcPr>
          <w:p w:rsidR="00DD034E" w:rsidRPr="007E32BE" w:rsidRDefault="00DD034E" w:rsidP="0000446D">
            <w:pPr>
              <w:ind w:firstLine="33"/>
              <w:jc w:val="left"/>
              <w:rPr>
                <w:szCs w:val="28"/>
              </w:rPr>
            </w:pPr>
            <w:r>
              <w:rPr>
                <w:szCs w:val="28"/>
              </w:rPr>
              <w:t>Формирование печатной формы</w:t>
            </w:r>
          </w:p>
        </w:tc>
        <w:tc>
          <w:tcPr>
            <w:tcW w:w="4253" w:type="dxa"/>
          </w:tcPr>
          <w:p w:rsidR="00DD034E" w:rsidRPr="007E32BE" w:rsidRDefault="00DD034E" w:rsidP="0000446D">
            <w:pPr>
              <w:ind w:firstLine="33"/>
              <w:jc w:val="left"/>
              <w:rPr>
                <w:szCs w:val="28"/>
              </w:rPr>
            </w:pPr>
            <w:r>
              <w:rPr>
                <w:szCs w:val="28"/>
              </w:rPr>
              <w:t>По запросу АСУ СТ  КП ЭДО формирует ответ с печатной формой.</w:t>
            </w:r>
          </w:p>
        </w:tc>
        <w:tc>
          <w:tcPr>
            <w:tcW w:w="1843" w:type="dxa"/>
          </w:tcPr>
          <w:p w:rsidR="00DD034E" w:rsidRPr="00524C40" w:rsidRDefault="00DD034E" w:rsidP="0000446D">
            <w:pPr>
              <w:spacing w:line="336" w:lineRule="auto"/>
              <w:ind w:firstLine="33"/>
              <w:jc w:val="left"/>
              <w:rPr>
                <w:szCs w:val="28"/>
              </w:rPr>
            </w:pPr>
            <w:r>
              <w:rPr>
                <w:szCs w:val="28"/>
              </w:rPr>
              <w:t>ЕЦС КП ЭДО (автоматически)</w:t>
            </w:r>
          </w:p>
        </w:tc>
        <w:tc>
          <w:tcPr>
            <w:tcW w:w="1559" w:type="dxa"/>
          </w:tcPr>
          <w:p w:rsidR="00DD034E" w:rsidRPr="00524C40" w:rsidRDefault="00DD034E" w:rsidP="0000446D">
            <w:pPr>
              <w:spacing w:line="336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ЕЦС КП ЭДО</w:t>
            </w:r>
          </w:p>
        </w:tc>
        <w:tc>
          <w:tcPr>
            <w:tcW w:w="3827" w:type="dxa"/>
          </w:tcPr>
          <w:p w:rsidR="00DD034E" w:rsidRPr="007E32BE" w:rsidRDefault="00DD034E" w:rsidP="0000446D">
            <w:pPr>
              <w:ind w:firstLine="33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Принят запрос на печатную форму ЭД, сформирован и отправлен ответ, содержащий файл печатной формы.  </w:t>
            </w:r>
          </w:p>
        </w:tc>
      </w:tr>
      <w:tr w:rsidR="00DD034E" w:rsidRPr="00434CA9" w:rsidTr="006D6556">
        <w:tc>
          <w:tcPr>
            <w:tcW w:w="1418" w:type="dxa"/>
          </w:tcPr>
          <w:p w:rsidR="00DD034E" w:rsidRPr="00FA3E48" w:rsidRDefault="00D93BDF" w:rsidP="00BD52EB">
            <w:pPr>
              <w:spacing w:before="0" w:line="360" w:lineRule="exact"/>
              <w:ind w:firstLine="0"/>
              <w:jc w:val="center"/>
              <w:rPr>
                <w:szCs w:val="28"/>
                <w:highlight w:val="yellow"/>
              </w:rPr>
            </w:pPr>
            <w:r w:rsidRPr="00D93BDF">
              <w:rPr>
                <w:szCs w:val="28"/>
              </w:rPr>
              <w:t>12</w:t>
            </w:r>
          </w:p>
        </w:tc>
        <w:tc>
          <w:tcPr>
            <w:tcW w:w="2268" w:type="dxa"/>
          </w:tcPr>
          <w:p w:rsidR="00DD034E" w:rsidRPr="00FA3E48" w:rsidRDefault="00DD034E" w:rsidP="00863D91">
            <w:pPr>
              <w:spacing w:before="0" w:line="360" w:lineRule="exact"/>
              <w:ind w:firstLine="0"/>
              <w:jc w:val="left"/>
              <w:rPr>
                <w:rFonts w:eastAsia="Times New Roman"/>
                <w:szCs w:val="28"/>
                <w:highlight w:val="yellow"/>
              </w:rPr>
            </w:pPr>
            <w:r w:rsidRPr="00434CA9">
              <w:rPr>
                <w:szCs w:val="28"/>
              </w:rPr>
              <w:t>Просмотр ЭД</w:t>
            </w:r>
          </w:p>
        </w:tc>
        <w:tc>
          <w:tcPr>
            <w:tcW w:w="4253" w:type="dxa"/>
          </w:tcPr>
          <w:p w:rsidR="00DD034E" w:rsidRPr="00FA3E48" w:rsidRDefault="00DD034E" w:rsidP="00B84F60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Cs w:val="28"/>
                <w:highlight w:val="yellow"/>
              </w:rPr>
            </w:pPr>
            <w:r w:rsidRPr="00434CA9">
              <w:rPr>
                <w:szCs w:val="28"/>
              </w:rPr>
              <w:t>ДСП со своего АРМ в АСУ СТ открывает ДУ-1 и осуществляет его просмотр перед постановкой ЭП ДСП</w:t>
            </w:r>
          </w:p>
        </w:tc>
        <w:tc>
          <w:tcPr>
            <w:tcW w:w="1843" w:type="dxa"/>
          </w:tcPr>
          <w:p w:rsidR="00DD034E" w:rsidRPr="00FA3E48" w:rsidRDefault="00DD034E" w:rsidP="00BD52EB">
            <w:pPr>
              <w:spacing w:before="0" w:line="360" w:lineRule="exact"/>
              <w:ind w:firstLine="33"/>
              <w:jc w:val="left"/>
              <w:rPr>
                <w:rFonts w:eastAsia="Times New Roman"/>
                <w:szCs w:val="28"/>
                <w:highlight w:val="yellow"/>
              </w:rPr>
            </w:pPr>
            <w:r w:rsidRPr="00434CA9">
              <w:rPr>
                <w:szCs w:val="28"/>
              </w:rPr>
              <w:t>ДСП (оператор СТЦ</w:t>
            </w:r>
          </w:p>
        </w:tc>
        <w:tc>
          <w:tcPr>
            <w:tcW w:w="1559" w:type="dxa"/>
          </w:tcPr>
          <w:p w:rsidR="00DD034E" w:rsidRPr="00FA3E48" w:rsidRDefault="00DD034E" w:rsidP="00BD52EB">
            <w:pPr>
              <w:spacing w:before="0" w:line="360" w:lineRule="exact"/>
              <w:ind w:firstLine="0"/>
              <w:jc w:val="center"/>
              <w:rPr>
                <w:rFonts w:eastAsia="Times New Roman"/>
                <w:szCs w:val="28"/>
                <w:highlight w:val="yellow"/>
              </w:rPr>
            </w:pPr>
            <w:r w:rsidRPr="00434CA9">
              <w:rPr>
                <w:szCs w:val="28"/>
              </w:rPr>
              <w:t>АСУ СТ</w:t>
            </w:r>
          </w:p>
        </w:tc>
        <w:tc>
          <w:tcPr>
            <w:tcW w:w="3827" w:type="dxa"/>
          </w:tcPr>
          <w:p w:rsidR="00DD034E" w:rsidRPr="00FA3E48" w:rsidRDefault="00DD034E" w:rsidP="00FA3E48">
            <w:pPr>
              <w:spacing w:before="0" w:line="360" w:lineRule="exact"/>
              <w:ind w:firstLine="0"/>
              <w:jc w:val="left"/>
              <w:rPr>
                <w:rFonts w:eastAsia="Times New Roman"/>
                <w:szCs w:val="28"/>
                <w:highlight w:val="yellow"/>
              </w:rPr>
            </w:pPr>
            <w:r w:rsidRPr="00434CA9">
              <w:rPr>
                <w:szCs w:val="28"/>
              </w:rPr>
              <w:t xml:space="preserve">ДУ-1 просмотрен ДСП (оператором СТЦ) перед постановкой ЭП </w:t>
            </w:r>
          </w:p>
        </w:tc>
      </w:tr>
      <w:tr w:rsidR="00DD034E" w:rsidRPr="00434CA9" w:rsidTr="006D6556">
        <w:tc>
          <w:tcPr>
            <w:tcW w:w="1418" w:type="dxa"/>
          </w:tcPr>
          <w:p w:rsidR="00DD034E" w:rsidRPr="00434CA9" w:rsidRDefault="00D93BDF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268" w:type="dxa"/>
          </w:tcPr>
          <w:p w:rsidR="00DD034E" w:rsidRPr="00434CA9" w:rsidRDefault="00DD034E" w:rsidP="00863D91">
            <w:pPr>
              <w:spacing w:before="0" w:line="360" w:lineRule="exact"/>
              <w:ind w:firstLine="0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>Подписание ЭД ЭП ДСП</w:t>
            </w:r>
          </w:p>
        </w:tc>
        <w:tc>
          <w:tcPr>
            <w:tcW w:w="4253" w:type="dxa"/>
          </w:tcPr>
          <w:p w:rsidR="00DD034E" w:rsidRPr="00434CA9" w:rsidRDefault="00DD034E" w:rsidP="00914453">
            <w:pPr>
              <w:spacing w:before="0" w:line="360" w:lineRule="exact"/>
              <w:ind w:firstLine="0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 xml:space="preserve">ДСП со своего АРМ в АСУ СТ инициирует постановку  ЭП в ДУ-1 </w:t>
            </w:r>
          </w:p>
        </w:tc>
        <w:tc>
          <w:tcPr>
            <w:tcW w:w="1843" w:type="dxa"/>
          </w:tcPr>
          <w:p w:rsidR="00DD034E" w:rsidRPr="00434CA9" w:rsidRDefault="00DD034E" w:rsidP="005573C2">
            <w:pPr>
              <w:spacing w:before="0" w:line="360" w:lineRule="exact"/>
              <w:ind w:firstLine="33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>ДСП</w:t>
            </w:r>
          </w:p>
        </w:tc>
        <w:tc>
          <w:tcPr>
            <w:tcW w:w="1559" w:type="dxa"/>
          </w:tcPr>
          <w:p w:rsidR="00DD034E" w:rsidRPr="00434CA9" w:rsidRDefault="00DD034E" w:rsidP="00AB22D7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 w:rsidRPr="00434CA9">
              <w:rPr>
                <w:szCs w:val="28"/>
              </w:rPr>
              <w:t>АСУ СТ</w:t>
            </w:r>
          </w:p>
        </w:tc>
        <w:tc>
          <w:tcPr>
            <w:tcW w:w="3827" w:type="dxa"/>
          </w:tcPr>
          <w:p w:rsidR="00DD034E" w:rsidRPr="00434CA9" w:rsidRDefault="00DD034E" w:rsidP="00AB22D7">
            <w:pPr>
              <w:spacing w:before="0" w:line="360" w:lineRule="exact"/>
              <w:ind w:firstLine="0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 xml:space="preserve">Инициировано подписание ДУ-1 ЭП. АСУ СТ вызывает внутренний сервис ЭП для её формирования. </w:t>
            </w:r>
          </w:p>
        </w:tc>
      </w:tr>
      <w:tr w:rsidR="00DD034E" w:rsidRPr="00434CA9" w:rsidTr="006D6556">
        <w:tc>
          <w:tcPr>
            <w:tcW w:w="1418" w:type="dxa"/>
          </w:tcPr>
          <w:p w:rsidR="00DD034E" w:rsidRPr="00434CA9" w:rsidRDefault="00D93BDF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2268" w:type="dxa"/>
          </w:tcPr>
          <w:p w:rsidR="00DD034E" w:rsidRPr="00434CA9" w:rsidRDefault="00DD034E" w:rsidP="00863D91">
            <w:pPr>
              <w:spacing w:before="0" w:line="360" w:lineRule="exact"/>
              <w:ind w:firstLine="0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>Формирование ЭП ДСП</w:t>
            </w:r>
          </w:p>
        </w:tc>
        <w:tc>
          <w:tcPr>
            <w:tcW w:w="4253" w:type="dxa"/>
          </w:tcPr>
          <w:p w:rsidR="00DD034E" w:rsidRPr="00434CA9" w:rsidRDefault="00DD034E" w:rsidP="00914453">
            <w:pPr>
              <w:spacing w:before="0" w:line="360" w:lineRule="exact"/>
              <w:ind w:firstLine="0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 xml:space="preserve">АСУ СТ осуществляет проверку сертификата подписанта и выполняет формирование ЭП ДУ-1. </w:t>
            </w:r>
          </w:p>
        </w:tc>
        <w:tc>
          <w:tcPr>
            <w:tcW w:w="1843" w:type="dxa"/>
          </w:tcPr>
          <w:p w:rsidR="00DD034E" w:rsidRPr="00434CA9" w:rsidRDefault="00DD034E" w:rsidP="00AB22D7">
            <w:pPr>
              <w:spacing w:before="0" w:line="360" w:lineRule="exact"/>
              <w:ind w:firstLine="33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>АСУ СТ</w:t>
            </w:r>
          </w:p>
          <w:p w:rsidR="00DD034E" w:rsidRPr="00434CA9" w:rsidRDefault="00DD034E" w:rsidP="00AB22D7">
            <w:pPr>
              <w:spacing w:before="0" w:line="360" w:lineRule="exact"/>
              <w:ind w:firstLine="33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>(автоматически)</w:t>
            </w:r>
          </w:p>
        </w:tc>
        <w:tc>
          <w:tcPr>
            <w:tcW w:w="1559" w:type="dxa"/>
          </w:tcPr>
          <w:p w:rsidR="00DD034E" w:rsidRPr="00434CA9" w:rsidRDefault="00DD034E" w:rsidP="00AE35D8">
            <w:pPr>
              <w:spacing w:before="0" w:line="360" w:lineRule="exact"/>
              <w:ind w:firstLine="33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>АСУ СТ</w:t>
            </w:r>
          </w:p>
          <w:p w:rsidR="00DD034E" w:rsidRPr="00434CA9" w:rsidRDefault="00DD034E" w:rsidP="00AB22D7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</w:p>
        </w:tc>
        <w:tc>
          <w:tcPr>
            <w:tcW w:w="3827" w:type="dxa"/>
          </w:tcPr>
          <w:p w:rsidR="00DD034E" w:rsidRPr="00434CA9" w:rsidRDefault="00DD034E" w:rsidP="00914453">
            <w:pPr>
              <w:spacing w:before="0" w:line="360" w:lineRule="exact"/>
              <w:ind w:firstLine="0"/>
              <w:jc w:val="left"/>
              <w:rPr>
                <w:szCs w:val="28"/>
              </w:rPr>
            </w:pPr>
            <w:r w:rsidRPr="00434CA9">
              <w:rPr>
                <w:szCs w:val="28"/>
              </w:rPr>
              <w:t xml:space="preserve">ЭП ДСП в ДУ-1 сформирована. </w:t>
            </w:r>
          </w:p>
        </w:tc>
      </w:tr>
      <w:tr w:rsidR="00D93BDF" w:rsidRPr="00434CA9" w:rsidTr="006D6556">
        <w:tc>
          <w:tcPr>
            <w:tcW w:w="1418" w:type="dxa"/>
          </w:tcPr>
          <w:p w:rsidR="00D93BDF" w:rsidRPr="00434CA9" w:rsidRDefault="009B5643" w:rsidP="00BD52EB">
            <w:pPr>
              <w:spacing w:before="0" w:line="360" w:lineRule="exact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268" w:type="dxa"/>
          </w:tcPr>
          <w:p w:rsidR="00D93BDF" w:rsidRPr="000C0D72" w:rsidRDefault="00D93BDF" w:rsidP="00D93BDF">
            <w:pPr>
              <w:ind w:firstLine="33"/>
              <w:jc w:val="left"/>
              <w:rPr>
                <w:szCs w:val="28"/>
              </w:rPr>
            </w:pPr>
            <w:r w:rsidRPr="000C0D72">
              <w:rPr>
                <w:szCs w:val="28"/>
              </w:rPr>
              <w:t xml:space="preserve">Формирование и передача запроса </w:t>
            </w:r>
            <w:r>
              <w:rPr>
                <w:szCs w:val="28"/>
              </w:rPr>
              <w:t>с</w:t>
            </w:r>
            <w:r w:rsidRPr="000C0D7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ЭД и </w:t>
            </w:r>
            <w:r w:rsidRPr="000C0D72">
              <w:rPr>
                <w:szCs w:val="28"/>
              </w:rPr>
              <w:t xml:space="preserve">ЭП в КП ЭДО </w:t>
            </w:r>
          </w:p>
        </w:tc>
        <w:tc>
          <w:tcPr>
            <w:tcW w:w="4253" w:type="dxa"/>
          </w:tcPr>
          <w:p w:rsidR="00D93BDF" w:rsidRPr="000C0D72" w:rsidRDefault="00D93BDF" w:rsidP="00D93BDF">
            <w:pPr>
              <w:ind w:firstLine="33"/>
              <w:jc w:val="left"/>
              <w:rPr>
                <w:szCs w:val="28"/>
              </w:rPr>
            </w:pPr>
            <w:r w:rsidRPr="000C0D72">
              <w:rPr>
                <w:szCs w:val="28"/>
              </w:rPr>
              <w:t>Посредством метода 1.</w:t>
            </w:r>
            <w:r>
              <w:rPr>
                <w:szCs w:val="28"/>
              </w:rPr>
              <w:t>1</w:t>
            </w:r>
            <w:r w:rsidRPr="000C0D72">
              <w:rPr>
                <w:szCs w:val="28"/>
              </w:rPr>
              <w:t xml:space="preserve"> сервиса 1 формируется</w:t>
            </w:r>
            <w:r w:rsidRPr="00B14693">
              <w:rPr>
                <w:szCs w:val="28"/>
              </w:rPr>
              <w:t xml:space="preserve"> </w:t>
            </w:r>
            <w:r w:rsidRPr="000C0D72">
              <w:rPr>
                <w:szCs w:val="28"/>
              </w:rPr>
              <w:t xml:space="preserve">и передается запрос </w:t>
            </w:r>
            <w:r>
              <w:rPr>
                <w:szCs w:val="28"/>
              </w:rPr>
              <w:t>с</w:t>
            </w:r>
            <w:r w:rsidRPr="000C0D7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ЭД и </w:t>
            </w:r>
            <w:r w:rsidRPr="000C0D72">
              <w:rPr>
                <w:szCs w:val="28"/>
              </w:rPr>
              <w:t xml:space="preserve">ЭП в КП ЭДО. Описание данных, передаваемых </w:t>
            </w:r>
            <w:r w:rsidRPr="000C0D72">
              <w:rPr>
                <w:szCs w:val="28"/>
              </w:rPr>
              <w:lastRenderedPageBreak/>
              <w:t xml:space="preserve">в запросе данным методом, приведено в таблице </w:t>
            </w:r>
            <w:r>
              <w:rPr>
                <w:szCs w:val="28"/>
              </w:rPr>
              <w:t>2</w:t>
            </w:r>
            <w:r w:rsidRPr="000C0D72">
              <w:rPr>
                <w:szCs w:val="28"/>
              </w:rPr>
              <w:t>. Описание сообщения и пример запроса приводятся в документе Техническая спецификация</w:t>
            </w:r>
            <w:r>
              <w:rPr>
                <w:szCs w:val="28"/>
              </w:rPr>
              <w:t>.</w:t>
            </w:r>
          </w:p>
        </w:tc>
        <w:tc>
          <w:tcPr>
            <w:tcW w:w="1843" w:type="dxa"/>
          </w:tcPr>
          <w:p w:rsidR="00D93BDF" w:rsidRPr="000C0D72" w:rsidRDefault="00D93BDF" w:rsidP="0000446D">
            <w:pPr>
              <w:spacing w:line="336" w:lineRule="auto"/>
              <w:ind w:firstLine="33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АСУ СТ</w:t>
            </w:r>
            <w:r w:rsidRPr="000C0D72">
              <w:rPr>
                <w:szCs w:val="28"/>
              </w:rPr>
              <w:t xml:space="preserve"> (автоматически)</w:t>
            </w:r>
          </w:p>
        </w:tc>
        <w:tc>
          <w:tcPr>
            <w:tcW w:w="1559" w:type="dxa"/>
          </w:tcPr>
          <w:p w:rsidR="00D93BDF" w:rsidRPr="000C0D72" w:rsidRDefault="00D93BDF" w:rsidP="0000446D">
            <w:pPr>
              <w:spacing w:line="336" w:lineRule="auto"/>
              <w:ind w:firstLine="0"/>
              <w:jc w:val="center"/>
              <w:rPr>
                <w:szCs w:val="28"/>
              </w:rPr>
            </w:pPr>
            <w:r w:rsidRPr="000C0D72">
              <w:rPr>
                <w:szCs w:val="28"/>
              </w:rPr>
              <w:t xml:space="preserve">АСУ </w:t>
            </w:r>
            <w:r>
              <w:rPr>
                <w:szCs w:val="28"/>
              </w:rPr>
              <w:t>СТ</w:t>
            </w:r>
          </w:p>
        </w:tc>
        <w:tc>
          <w:tcPr>
            <w:tcW w:w="3827" w:type="dxa"/>
          </w:tcPr>
          <w:p w:rsidR="00D93BDF" w:rsidRPr="000C0D72" w:rsidRDefault="00D93BDF" w:rsidP="00C17FF2">
            <w:pPr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Запрос с ЭП отправлен, получен успешный ответ КП ЭДО о приеме ЭД и ЭП.  Результат приема записан в </w:t>
            </w:r>
            <w:r>
              <w:rPr>
                <w:szCs w:val="28"/>
              </w:rPr>
              <w:lastRenderedPageBreak/>
              <w:t>БД.</w:t>
            </w:r>
          </w:p>
        </w:tc>
      </w:tr>
    </w:tbl>
    <w:p w:rsidR="00BB49EE" w:rsidRDefault="00BB49EE" w:rsidP="00367EC9">
      <w:pPr>
        <w:spacing w:line="336" w:lineRule="auto"/>
        <w:ind w:firstLine="510"/>
        <w:rPr>
          <w:szCs w:val="28"/>
        </w:rPr>
        <w:sectPr w:rsidR="00BB49EE" w:rsidSect="00BB49EE">
          <w:pgSz w:w="16838" w:h="11906" w:orient="landscape"/>
          <w:pgMar w:top="1418" w:right="1134" w:bottom="851" w:left="1134" w:header="709" w:footer="709" w:gutter="0"/>
          <w:cols w:space="708"/>
          <w:docGrid w:linePitch="381"/>
        </w:sectPr>
      </w:pPr>
    </w:p>
    <w:p w:rsidR="00367EC9" w:rsidRPr="00F329AD" w:rsidRDefault="00367EC9" w:rsidP="00367EC9">
      <w:pPr>
        <w:pStyle w:val="aff8"/>
        <w:suppressLineNumbers/>
        <w:spacing w:before="120" w:line="276" w:lineRule="auto"/>
        <w:ind w:firstLine="0"/>
        <w:jc w:val="right"/>
        <w:rPr>
          <w:sz w:val="24"/>
          <w:szCs w:val="24"/>
        </w:rPr>
      </w:pPr>
      <w:r w:rsidRPr="00F329AD">
        <w:rPr>
          <w:b/>
          <w:bCs/>
          <w:szCs w:val="18"/>
        </w:rPr>
        <w:lastRenderedPageBreak/>
        <w:t xml:space="preserve">Таблица </w:t>
      </w:r>
      <w:r w:rsidRPr="00F329AD">
        <w:rPr>
          <w:b/>
          <w:bCs/>
          <w:noProof/>
          <w:szCs w:val="18"/>
        </w:rPr>
        <w:t>2</w:t>
      </w:r>
      <w:r w:rsidRPr="00F329AD">
        <w:rPr>
          <w:b/>
          <w:bCs/>
          <w:szCs w:val="18"/>
        </w:rPr>
        <w:t xml:space="preserve"> </w:t>
      </w:r>
      <w:r w:rsidRPr="00F329AD">
        <w:rPr>
          <w:sz w:val="24"/>
          <w:szCs w:val="24"/>
        </w:rPr>
        <w:t xml:space="preserve"> </w:t>
      </w:r>
    </w:p>
    <w:p w:rsidR="00367EC9" w:rsidRPr="00434CA9" w:rsidRDefault="00367EC9" w:rsidP="00367EC9">
      <w:pPr>
        <w:suppressAutoHyphens w:val="0"/>
        <w:spacing w:before="0" w:after="200" w:line="276" w:lineRule="auto"/>
        <w:ind w:firstLine="0"/>
        <w:jc w:val="right"/>
        <w:rPr>
          <w:szCs w:val="24"/>
        </w:rPr>
      </w:pPr>
      <w:r w:rsidRPr="00F329AD">
        <w:rPr>
          <w:szCs w:val="24"/>
        </w:rPr>
        <w:t>Описание данных, передаваемых методом 1.1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18"/>
        <w:gridCol w:w="2834"/>
        <w:gridCol w:w="6201"/>
      </w:tblGrid>
      <w:tr w:rsidR="00434CA9" w:rsidRPr="00434CA9" w:rsidTr="00F329AD">
        <w:trPr>
          <w:trHeight w:val="639"/>
          <w:tblHeader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Наименование данных (группы данных)</w:t>
            </w:r>
          </w:p>
        </w:tc>
        <w:tc>
          <w:tcPr>
            <w:tcW w:w="3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Описание данных (группы данных)</w:t>
            </w:r>
          </w:p>
        </w:tc>
      </w:tr>
      <w:tr w:rsidR="00434CA9" w:rsidRPr="00434CA9" w:rsidTr="00F329AD">
        <w:trPr>
          <w:trHeight w:val="476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Код бизнес процесса ЭДО</w:t>
            </w:r>
          </w:p>
        </w:tc>
        <w:tc>
          <w:tcPr>
            <w:tcW w:w="3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Поле не обязательное и при отсутствии  автоматически заполняется Типом документа (№п/п 3.1).</w:t>
            </w:r>
          </w:p>
        </w:tc>
      </w:tr>
      <w:tr w:rsidR="00434CA9" w:rsidRPr="00434CA9" w:rsidTr="00F329AD">
        <w:trPr>
          <w:trHeight w:val="315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/>
                <w:sz w:val="24"/>
                <w:szCs w:val="24"/>
                <w:lang w:val="en-US" w:eastAsia="ru-RU"/>
              </w:rPr>
            </w:pPr>
            <w:r w:rsidRPr="00434CA9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Параметры запроса </w:t>
            </w:r>
            <w:r w:rsidRPr="00434CA9">
              <w:rPr>
                <w:rFonts w:eastAsia="Times New Roman"/>
                <w:b/>
                <w:sz w:val="24"/>
                <w:szCs w:val="24"/>
                <w:lang w:val="en-US" w:eastAsia="ru-RU"/>
              </w:rPr>
              <w:t>(request)</w:t>
            </w:r>
          </w:p>
        </w:tc>
      </w:tr>
      <w:tr w:rsidR="00434CA9" w:rsidRPr="00434CA9" w:rsidTr="00F329AD">
        <w:trPr>
          <w:trHeight w:val="476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Данные родительской  системы документа</w:t>
            </w:r>
          </w:p>
        </w:tc>
        <w:tc>
          <w:tcPr>
            <w:tcW w:w="3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Данные о родительской ИС создания документа</w:t>
            </w:r>
          </w:p>
        </w:tc>
      </w:tr>
      <w:tr w:rsidR="00434CA9" w:rsidRPr="00434CA9" w:rsidTr="00F329AD">
        <w:trPr>
          <w:trHeight w:val="1575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Код системы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6EF" w:rsidRPr="00434CA9" w:rsidRDefault="00367EC9" w:rsidP="005336E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 xml:space="preserve">Обязательное поле, используемое для однозначной идентификации ИС источника документа. Код системы </w:t>
            </w:r>
          </w:p>
          <w:p w:rsidR="00367EC9" w:rsidRPr="00434CA9" w:rsidRDefault="005336EF" w:rsidP="00FA3E48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АСУ СТ – «</w:t>
            </w:r>
            <w:r w:rsidR="00FA3E48">
              <w:rPr>
                <w:rFonts w:eastAsia="Times New Roman"/>
                <w:sz w:val="24"/>
                <w:szCs w:val="24"/>
                <w:lang w:eastAsia="ru-RU"/>
              </w:rPr>
              <w:t>101</w:t>
            </w: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</w:tr>
      <w:tr w:rsidR="00434CA9" w:rsidRPr="00434CA9" w:rsidTr="00F329AD">
        <w:trPr>
          <w:trHeight w:val="315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Основной документ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Содержит данные основного документа</w:t>
            </w:r>
          </w:p>
        </w:tc>
      </w:tr>
      <w:tr w:rsidR="00434CA9" w:rsidRPr="00434CA9" w:rsidTr="00F329AD">
        <w:trPr>
          <w:trHeight w:val="945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 xml:space="preserve">Тип документа 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EC9" w:rsidRPr="00434CA9" w:rsidRDefault="00367EC9" w:rsidP="00894515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Тип документа представляет текстовый индекс документа – «</w:t>
            </w:r>
            <w:r w:rsidR="002C6581" w:rsidRPr="00434CA9">
              <w:rPr>
                <w:rFonts w:eastAsia="Times New Roman"/>
                <w:b/>
                <w:sz w:val="24"/>
                <w:szCs w:val="24"/>
                <w:lang w:val="en-US" w:eastAsia="ru-RU"/>
              </w:rPr>
              <w:t>DU</w:t>
            </w:r>
            <w:r w:rsidRPr="00434CA9">
              <w:rPr>
                <w:rFonts w:eastAsia="Times New Roman"/>
                <w:b/>
                <w:sz w:val="24"/>
                <w:szCs w:val="24"/>
                <w:lang w:eastAsia="ru-RU"/>
              </w:rPr>
              <w:t>-</w:t>
            </w:r>
            <w:r w:rsidR="002C6581" w:rsidRPr="00434CA9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Pr="00434CA9">
              <w:rPr>
                <w:rFonts w:eastAsia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434CA9" w:rsidRPr="00434CA9" w:rsidTr="00F329AD">
        <w:trPr>
          <w:trHeight w:val="1260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EC9" w:rsidRPr="00434CA9" w:rsidRDefault="00367EC9" w:rsidP="00A60396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Идентификатор документа в родительской системе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EC9" w:rsidRPr="00434CA9" w:rsidRDefault="00A60396" w:rsidP="00A60396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Данные о</w:t>
            </w:r>
            <w:r w:rsidR="009E6D8B" w:rsidRPr="00434CA9">
              <w:rPr>
                <w:rFonts w:eastAsia="Times New Roman"/>
                <w:sz w:val="24"/>
                <w:szCs w:val="24"/>
                <w:lang w:eastAsia="ru-RU"/>
              </w:rPr>
              <w:t>б</w:t>
            </w:r>
            <w:r w:rsidRPr="00434CA9">
              <w:rPr>
                <w:rFonts w:eastAsia="Times New Roman"/>
                <w:sz w:val="24"/>
                <w:szCs w:val="24"/>
                <w:lang w:eastAsia="ru-RU"/>
              </w:rPr>
              <w:t xml:space="preserve"> идентификаторе документа в родительской ИС</w:t>
            </w:r>
            <w:r w:rsidR="00367EC9" w:rsidRPr="00434CA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434CA9" w:rsidRPr="00434CA9" w:rsidTr="00F329AD">
        <w:trPr>
          <w:trHeight w:val="315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Содержимое документа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Передается контент документа в бинарном формате по XML-схеме. Описание XML-схемы и пример документа в формате XML представлены в Приложении 2.</w:t>
            </w:r>
          </w:p>
        </w:tc>
      </w:tr>
      <w:tr w:rsidR="00434CA9" w:rsidRPr="00434CA9" w:rsidTr="00F329AD">
        <w:trPr>
          <w:trHeight w:val="945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Таблица подписей документа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Таблица ЭП,  включающая всю информацию по ЭП документа, в том числе её содержание для ЭП, сформированных не в самом контенте ЭД.</w:t>
            </w:r>
          </w:p>
        </w:tc>
      </w:tr>
      <w:tr w:rsidR="00434CA9" w:rsidRPr="00434CA9" w:rsidTr="00F329AD">
        <w:trPr>
          <w:trHeight w:val="945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F15E73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Cs/>
                <w:sz w:val="24"/>
                <w:szCs w:val="24"/>
                <w:lang w:eastAsia="ru-RU"/>
              </w:rPr>
              <w:t>3.4.</w:t>
            </w:r>
            <w:r w:rsidR="00925B20" w:rsidRPr="00434CA9">
              <w:rPr>
                <w:rFonts w:eastAsia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Порядковый номер подписи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EC9" w:rsidRPr="00434CA9" w:rsidRDefault="00367EC9" w:rsidP="00214656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Порядковый номер подписи ЭД, всегда передается "1".</w:t>
            </w:r>
          </w:p>
        </w:tc>
      </w:tr>
      <w:tr w:rsidR="00434CA9" w:rsidRPr="00434CA9" w:rsidTr="00F329AD">
        <w:trPr>
          <w:trHeight w:val="945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F15E73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Cs/>
                <w:sz w:val="24"/>
                <w:szCs w:val="24"/>
                <w:lang w:eastAsia="ru-RU"/>
              </w:rPr>
              <w:t>3.4.</w:t>
            </w:r>
            <w:r w:rsidR="00925B20" w:rsidRPr="00434CA9">
              <w:rPr>
                <w:rFonts w:eastAsia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Содержимое подписи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Передается контент данной ЭП в бинарном формате</w:t>
            </w:r>
          </w:p>
        </w:tc>
      </w:tr>
      <w:tr w:rsidR="00434CA9" w:rsidRPr="00434CA9" w:rsidTr="00F329AD">
        <w:trPr>
          <w:trHeight w:val="945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F15E73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Cs/>
                <w:sz w:val="24"/>
                <w:szCs w:val="24"/>
                <w:lang w:eastAsia="ru-RU"/>
              </w:rPr>
              <w:t>3.4.</w:t>
            </w:r>
            <w:r w:rsidR="00925B20" w:rsidRPr="00434CA9">
              <w:rPr>
                <w:rFonts w:eastAsia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EC9" w:rsidRPr="00434CA9" w:rsidRDefault="002C2D45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Штамп</w:t>
            </w:r>
            <w:r w:rsidR="00367EC9" w:rsidRPr="00434CA9">
              <w:rPr>
                <w:rFonts w:eastAsia="Times New Roman"/>
                <w:sz w:val="24"/>
                <w:szCs w:val="24"/>
                <w:lang w:eastAsia="ru-RU"/>
              </w:rPr>
              <w:t xml:space="preserve"> времени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EC9" w:rsidRPr="00434CA9" w:rsidRDefault="00367EC9" w:rsidP="002C2D45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 xml:space="preserve">Передаются данные </w:t>
            </w:r>
            <w:r w:rsidR="002C2D45" w:rsidRPr="00434CA9">
              <w:rPr>
                <w:rFonts w:eastAsia="Times New Roman"/>
                <w:sz w:val="24"/>
                <w:szCs w:val="24"/>
                <w:lang w:eastAsia="ru-RU"/>
              </w:rPr>
              <w:t>штампа времени, сформированного на основании ЭД и ЭП документа</w:t>
            </w:r>
            <w:r w:rsidR="00214656" w:rsidRPr="00434CA9">
              <w:rPr>
                <w:rFonts w:eastAsia="Times New Roman"/>
                <w:sz w:val="24"/>
                <w:szCs w:val="24"/>
                <w:lang w:eastAsia="ru-RU"/>
              </w:rPr>
              <w:t xml:space="preserve"> в бинарном формате</w:t>
            </w:r>
            <w:r w:rsidR="002C2D45" w:rsidRPr="00434CA9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434CA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4CA9" w:rsidRPr="00434CA9" w:rsidTr="00F329AD">
        <w:trPr>
          <w:trHeight w:val="5355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Cs/>
                <w:sz w:val="24"/>
                <w:szCs w:val="24"/>
                <w:lang w:eastAsia="ru-RU"/>
              </w:rPr>
              <w:lastRenderedPageBreak/>
              <w:t>3.5</w:t>
            </w:r>
          </w:p>
        </w:tc>
        <w:tc>
          <w:tcPr>
            <w:tcW w:w="1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Таблица дополнительных данных к основному документу в виде ключ-значение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1E65" w:rsidRPr="008B3BA7" w:rsidRDefault="00281E65" w:rsidP="00281E65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BA7">
              <w:rPr>
                <w:rFonts w:eastAsia="Times New Roman"/>
                <w:sz w:val="24"/>
                <w:szCs w:val="24"/>
                <w:lang w:eastAsia="ru-RU"/>
              </w:rPr>
              <w:t>Вспомогательные данные (метаданные) электронного документа, необходимые для бизнес процесса обработки и хранения ЭД, содержащие соответствующие атрибуты ЭД, передаваемые в виде пар ключ/значение. Состав данных:</w:t>
            </w:r>
          </w:p>
          <w:p w:rsidR="00281E65" w:rsidRPr="00667FBF" w:rsidRDefault="00281E65" w:rsidP="00667FBF">
            <w:pPr>
              <w:pStyle w:val="aff8"/>
              <w:numPr>
                <w:ilvl w:val="0"/>
                <w:numId w:val="17"/>
              </w:numPr>
              <w:suppressAutoHyphens w:val="0"/>
              <w:spacing w:before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667FBF">
              <w:rPr>
                <w:rFonts w:eastAsia="Times New Roman"/>
                <w:sz w:val="24"/>
                <w:szCs w:val="24"/>
                <w:lang w:eastAsia="ru-RU"/>
              </w:rPr>
              <w:t>Обязательные</w:t>
            </w:r>
          </w:p>
          <w:p w:rsidR="00281E65" w:rsidRPr="008B3BA7" w:rsidRDefault="00281E65" w:rsidP="00271E8E">
            <w:pPr>
              <w:numPr>
                <w:ilvl w:val="1"/>
                <w:numId w:val="17"/>
              </w:numPr>
              <w:suppressAutoHyphens w:val="0"/>
              <w:spacing w:before="0" w:line="240" w:lineRule="auto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BA7">
              <w:rPr>
                <w:rFonts w:eastAsia="Times New Roman"/>
                <w:sz w:val="24"/>
                <w:szCs w:val="24"/>
                <w:lang w:eastAsia="ru-RU"/>
              </w:rPr>
              <w:t>С проверкой в классификаторах</w:t>
            </w:r>
          </w:p>
          <w:p w:rsidR="00281E65" w:rsidRPr="008B3BA7" w:rsidRDefault="00281E65" w:rsidP="00271E8E">
            <w:pPr>
              <w:numPr>
                <w:ilvl w:val="0"/>
                <w:numId w:val="16"/>
              </w:numPr>
              <w:suppressAutoHyphens w:val="0"/>
              <w:spacing w:before="0" w:line="240" w:lineRule="auto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BA7">
              <w:rPr>
                <w:rFonts w:eastAsia="Times New Roman"/>
                <w:sz w:val="24"/>
                <w:szCs w:val="24"/>
                <w:lang w:eastAsia="ru-RU"/>
              </w:rPr>
              <w:t>Код железной дороги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031CCF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проверка в</w:t>
            </w:r>
            <w:r w:rsidRPr="008B3BA7">
              <w:rPr>
                <w:rFonts w:eastAsia="Times New Roman"/>
                <w:sz w:val="24"/>
                <w:szCs w:val="24"/>
                <w:lang w:eastAsia="ru-RU"/>
              </w:rPr>
              <w:t xml:space="preserve"> справочник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е</w:t>
            </w:r>
            <w:r w:rsidRPr="008B3BA7">
              <w:rPr>
                <w:rFonts w:eastAsia="Times New Roman"/>
                <w:sz w:val="24"/>
                <w:szCs w:val="24"/>
                <w:lang w:eastAsia="ru-RU"/>
              </w:rPr>
              <w:t xml:space="preserve"> Железных дорог НСИ КП ЭДО;</w:t>
            </w:r>
          </w:p>
          <w:p w:rsidR="00281E65" w:rsidRDefault="00281E65" w:rsidP="00271E8E">
            <w:pPr>
              <w:numPr>
                <w:ilvl w:val="0"/>
                <w:numId w:val="16"/>
              </w:numPr>
              <w:suppressAutoHyphens w:val="0"/>
              <w:spacing w:before="0" w:line="240" w:lineRule="auto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BA7">
              <w:rPr>
                <w:rFonts w:eastAsia="Times New Roman"/>
                <w:sz w:val="24"/>
                <w:szCs w:val="24"/>
                <w:lang w:eastAsia="ru-RU"/>
              </w:rPr>
              <w:t xml:space="preserve">ЕСР код станции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формирования,  проверка в справочнике</w:t>
            </w:r>
            <w:r w:rsidRPr="008B3BA7">
              <w:rPr>
                <w:rFonts w:eastAsia="Times New Roman"/>
                <w:sz w:val="24"/>
                <w:szCs w:val="24"/>
                <w:lang w:eastAsia="ru-RU"/>
              </w:rPr>
              <w:t xml:space="preserve"> Раздельных пунктов НСИ КП ЭДО;</w:t>
            </w:r>
          </w:p>
          <w:p w:rsidR="00281E65" w:rsidRPr="00031CCF" w:rsidRDefault="00281E65" w:rsidP="00271E8E">
            <w:pPr>
              <w:numPr>
                <w:ilvl w:val="0"/>
                <w:numId w:val="16"/>
              </w:numPr>
              <w:suppressAutoHyphens w:val="0"/>
              <w:spacing w:before="0" w:line="240" w:lineRule="auto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BA7">
              <w:rPr>
                <w:rFonts w:eastAsia="Times New Roman"/>
                <w:sz w:val="24"/>
                <w:szCs w:val="24"/>
                <w:lang w:eastAsia="ru-RU"/>
              </w:rPr>
              <w:t xml:space="preserve">ЕСР код станции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назначения,  проверка в справочнике</w:t>
            </w:r>
            <w:r w:rsidRPr="008B3BA7">
              <w:rPr>
                <w:rFonts w:eastAsia="Times New Roman"/>
                <w:sz w:val="24"/>
                <w:szCs w:val="24"/>
                <w:lang w:eastAsia="ru-RU"/>
              </w:rPr>
              <w:t xml:space="preserve"> Раздельных пунктов НСИ КП ЭДО;</w:t>
            </w:r>
          </w:p>
          <w:p w:rsidR="00281E65" w:rsidRPr="00031CCF" w:rsidRDefault="00281E65" w:rsidP="00281E65">
            <w:pPr>
              <w:suppressAutoHyphens w:val="0"/>
              <w:spacing w:before="0" w:line="240" w:lineRule="auto"/>
              <w:ind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BA7">
              <w:rPr>
                <w:rFonts w:eastAsia="Times New Roman"/>
                <w:sz w:val="24"/>
                <w:szCs w:val="24"/>
                <w:lang w:eastAsia="ru-RU"/>
              </w:rPr>
              <w:t xml:space="preserve">При проверке вышеуказанных данных в справочниках взаимодействие КП ЭДО с </w:t>
            </w:r>
            <w:r w:rsidRPr="00031CCF">
              <w:rPr>
                <w:rFonts w:eastAsia="Times New Roman"/>
                <w:sz w:val="24"/>
                <w:szCs w:val="24"/>
                <w:lang w:eastAsia="ru-RU"/>
              </w:rPr>
              <w:t>АС ЦНСИ не осуществляется.</w:t>
            </w:r>
          </w:p>
          <w:p w:rsidR="00281E65" w:rsidRPr="008B3BA7" w:rsidRDefault="00281E65" w:rsidP="00271E8E">
            <w:pPr>
              <w:numPr>
                <w:ilvl w:val="1"/>
                <w:numId w:val="17"/>
              </w:numPr>
              <w:suppressAutoHyphens w:val="0"/>
              <w:spacing w:before="0" w:line="240" w:lineRule="auto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BA7">
              <w:rPr>
                <w:rFonts w:eastAsia="Times New Roman"/>
                <w:sz w:val="24"/>
                <w:szCs w:val="24"/>
                <w:lang w:eastAsia="ru-RU"/>
              </w:rPr>
              <w:t>Без проверки</w:t>
            </w:r>
          </w:p>
          <w:p w:rsidR="00281E65" w:rsidRPr="008B3BA7" w:rsidRDefault="00281E65" w:rsidP="00271E8E">
            <w:pPr>
              <w:numPr>
                <w:ilvl w:val="0"/>
                <w:numId w:val="16"/>
              </w:numPr>
              <w:suppressAutoHyphens w:val="0"/>
              <w:spacing w:before="0" w:line="240" w:lineRule="auto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Номер состава по порядку;</w:t>
            </w:r>
          </w:p>
          <w:p w:rsidR="00281E65" w:rsidRPr="008B3BA7" w:rsidRDefault="00281E65" w:rsidP="00271E8E">
            <w:pPr>
              <w:numPr>
                <w:ilvl w:val="0"/>
                <w:numId w:val="16"/>
              </w:numPr>
              <w:suppressAutoHyphens w:val="0"/>
              <w:spacing w:before="0" w:line="240" w:lineRule="auto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Номер поезда;</w:t>
            </w:r>
          </w:p>
          <w:p w:rsidR="00281E65" w:rsidRPr="008B3BA7" w:rsidRDefault="00281E65" w:rsidP="00271E8E">
            <w:pPr>
              <w:numPr>
                <w:ilvl w:val="0"/>
                <w:numId w:val="16"/>
              </w:numPr>
              <w:suppressAutoHyphens w:val="0"/>
              <w:spacing w:before="0" w:line="240" w:lineRule="auto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  <w:lang w:val="en-US"/>
              </w:rPr>
              <w:t xml:space="preserve"> ДУ-</w:t>
            </w:r>
            <w:r>
              <w:rPr>
                <w:sz w:val="24"/>
                <w:szCs w:val="24"/>
              </w:rPr>
              <w:t>1</w:t>
            </w:r>
            <w:r w:rsidRPr="008B3BA7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  <w:p w:rsidR="00281E65" w:rsidRPr="008B3BA7" w:rsidRDefault="00281E65" w:rsidP="00271E8E">
            <w:pPr>
              <w:numPr>
                <w:ilvl w:val="0"/>
                <w:numId w:val="16"/>
              </w:numPr>
              <w:suppressAutoHyphens w:val="0"/>
              <w:spacing w:before="0" w:line="240" w:lineRule="auto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Время</w:t>
            </w:r>
            <w:r>
              <w:rPr>
                <w:sz w:val="24"/>
                <w:szCs w:val="24"/>
                <w:lang w:val="en-US"/>
              </w:rPr>
              <w:t xml:space="preserve"> ДУ-</w:t>
            </w:r>
            <w:r>
              <w:rPr>
                <w:sz w:val="24"/>
                <w:szCs w:val="24"/>
              </w:rPr>
              <w:t>1</w:t>
            </w:r>
            <w:r w:rsidRPr="008B3BA7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  <w:p w:rsidR="00281E65" w:rsidRPr="008B3BA7" w:rsidRDefault="00281E65" w:rsidP="00271E8E">
            <w:pPr>
              <w:numPr>
                <w:ilvl w:val="0"/>
                <w:numId w:val="16"/>
              </w:numPr>
              <w:suppressAutoHyphens w:val="0"/>
              <w:spacing w:before="0" w:line="240" w:lineRule="auto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BA7">
              <w:rPr>
                <w:rFonts w:eastAsia="Times New Roman"/>
                <w:sz w:val="24"/>
                <w:szCs w:val="24"/>
                <w:lang w:eastAsia="ru-RU"/>
              </w:rPr>
              <w:t>Дата создания документа;</w:t>
            </w:r>
          </w:p>
          <w:p w:rsidR="00281E65" w:rsidRDefault="00281E65" w:rsidP="00271E8E">
            <w:pPr>
              <w:numPr>
                <w:ilvl w:val="0"/>
                <w:numId w:val="16"/>
              </w:numPr>
              <w:suppressAutoHyphens w:val="0"/>
              <w:spacing w:before="0" w:line="240" w:lineRule="auto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BA7">
              <w:rPr>
                <w:rFonts w:eastAsia="Times New Roman"/>
                <w:sz w:val="24"/>
                <w:szCs w:val="24"/>
                <w:lang w:eastAsia="ru-RU"/>
              </w:rPr>
              <w:t>Время создания документа.</w:t>
            </w:r>
          </w:p>
          <w:p w:rsidR="00281E65" w:rsidRPr="008B3BA7" w:rsidRDefault="00281E65" w:rsidP="00281E65">
            <w:pPr>
              <w:suppressAutoHyphens w:val="0"/>
              <w:spacing w:before="0" w:line="240" w:lineRule="auto"/>
              <w:ind w:left="720"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Дата и время ДУ-1 и документа могут быть одинаковые.</w:t>
            </w:r>
          </w:p>
          <w:p w:rsidR="00726829" w:rsidRPr="00434CA9" w:rsidRDefault="00281E65" w:rsidP="00281E65">
            <w:pPr>
              <w:suppressAutoHyphens w:val="0"/>
              <w:spacing w:before="0" w:line="240" w:lineRule="auto"/>
              <w:ind w:left="360" w:firstLine="0"/>
              <w:contextualSpacing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8B3BA7">
              <w:rPr>
                <w:rFonts w:eastAsia="Times New Roman"/>
                <w:sz w:val="24"/>
                <w:szCs w:val="24"/>
                <w:lang w:eastAsia="ru-RU"/>
              </w:rPr>
              <w:t>Подробное описание метаданных представлено в приложении 3.</w:t>
            </w:r>
          </w:p>
        </w:tc>
      </w:tr>
      <w:tr w:rsidR="00434CA9" w:rsidRPr="00434CA9" w:rsidTr="00F329AD">
        <w:trPr>
          <w:trHeight w:val="315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Cs/>
                <w:sz w:val="24"/>
                <w:szCs w:val="24"/>
                <w:lang w:eastAsia="ru-RU"/>
              </w:rPr>
              <w:t>3.5.1</w:t>
            </w:r>
          </w:p>
        </w:tc>
        <w:tc>
          <w:tcPr>
            <w:tcW w:w="1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Ключ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 xml:space="preserve">Наименование ключа элемента метаданных </w:t>
            </w:r>
          </w:p>
        </w:tc>
      </w:tr>
      <w:tr w:rsidR="00434CA9" w:rsidRPr="00434CA9" w:rsidTr="00F329AD">
        <w:trPr>
          <w:trHeight w:val="315"/>
        </w:trPr>
        <w:tc>
          <w:tcPr>
            <w:tcW w:w="4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Cs/>
                <w:sz w:val="24"/>
                <w:szCs w:val="24"/>
                <w:lang w:eastAsia="ru-RU"/>
              </w:rPr>
              <w:t>3.5.2</w:t>
            </w:r>
          </w:p>
        </w:tc>
        <w:tc>
          <w:tcPr>
            <w:tcW w:w="1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3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 xml:space="preserve">Значение соответствующего ключу элемента метаданных </w:t>
            </w:r>
          </w:p>
        </w:tc>
      </w:tr>
      <w:tr w:rsidR="00434CA9" w:rsidRPr="00434CA9" w:rsidTr="00F329AD">
        <w:trPr>
          <w:trHeight w:val="315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Параметры ответа </w:t>
            </w:r>
            <w:r w:rsidRPr="00434CA9">
              <w:rPr>
                <w:rFonts w:eastAsia="Times New Roman"/>
                <w:b/>
                <w:sz w:val="24"/>
                <w:szCs w:val="24"/>
                <w:lang w:val="en-US" w:eastAsia="ru-RU"/>
              </w:rPr>
              <w:t>(response)</w:t>
            </w:r>
          </w:p>
        </w:tc>
      </w:tr>
      <w:tr w:rsidR="00434CA9" w:rsidRPr="00434CA9" w:rsidTr="00F329AD">
        <w:trPr>
          <w:trHeight w:val="1575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/>
                <w:sz w:val="24"/>
                <w:szCs w:val="24"/>
                <w:lang w:eastAsia="ru-RU"/>
              </w:rPr>
              <w:t>Код выполнения операции</w:t>
            </w:r>
          </w:p>
        </w:tc>
        <w:tc>
          <w:tcPr>
            <w:tcW w:w="3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Коды выполнения операций, устанавливаются в спецификации на данный сервис. Всегда передается в ответе на запрос. Описывается в Технической спецификации на соответствующий метод.</w:t>
            </w:r>
          </w:p>
        </w:tc>
      </w:tr>
      <w:tr w:rsidR="00434CA9" w:rsidRPr="00434CA9" w:rsidTr="00F329AD">
        <w:trPr>
          <w:trHeight w:val="1575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b/>
                <w:sz w:val="24"/>
                <w:szCs w:val="24"/>
                <w:lang w:eastAsia="ru-RU"/>
              </w:rPr>
              <w:t>Результат выполнения операции в текстовом виде</w:t>
            </w:r>
          </w:p>
        </w:tc>
        <w:tc>
          <w:tcPr>
            <w:tcW w:w="3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EC9" w:rsidRPr="00434CA9" w:rsidRDefault="00367EC9" w:rsidP="0039407F">
            <w:pPr>
              <w:suppressAutoHyphens w:val="0"/>
              <w:spacing w:before="0"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34CA9">
              <w:rPr>
                <w:rFonts w:eastAsia="Times New Roman"/>
                <w:sz w:val="24"/>
                <w:szCs w:val="24"/>
                <w:lang w:eastAsia="ru-RU"/>
              </w:rPr>
              <w:t>Содержит текстовое описание результата выполнения операций, которое устанавливаются в спецификации на данный сервис. Всегда передается в ответе на запрос. Описывается в Технической спецификации на соответствующий метод.</w:t>
            </w:r>
          </w:p>
        </w:tc>
      </w:tr>
    </w:tbl>
    <w:p w:rsidR="009F6623" w:rsidRPr="00232D74" w:rsidRDefault="009F6623" w:rsidP="00232D74">
      <w:pPr>
        <w:spacing w:line="276" w:lineRule="auto"/>
        <w:rPr>
          <w:lang w:bidi="en-US"/>
        </w:rPr>
      </w:pPr>
      <w:bookmarkStart w:id="45" w:name="_Toc493086692"/>
    </w:p>
    <w:p w:rsidR="0068395D" w:rsidRDefault="0068395D" w:rsidP="0068395D"/>
    <w:p w:rsidR="0068395D" w:rsidRDefault="0068395D" w:rsidP="0068395D"/>
    <w:p w:rsidR="00E911FB" w:rsidRDefault="00E911FB" w:rsidP="0068395D">
      <w:pPr>
        <w:sectPr w:rsidR="00E911FB" w:rsidSect="00BB49EE">
          <w:pgSz w:w="11906" w:h="16838"/>
          <w:pgMar w:top="1134" w:right="851" w:bottom="1134" w:left="1418" w:header="709" w:footer="709" w:gutter="0"/>
          <w:cols w:space="708"/>
          <w:docGrid w:linePitch="381"/>
        </w:sectPr>
      </w:pPr>
    </w:p>
    <w:p w:rsidR="0068395D" w:rsidRDefault="0068395D" w:rsidP="0068395D"/>
    <w:p w:rsidR="00E911FB" w:rsidRPr="00237624" w:rsidRDefault="00E911FB" w:rsidP="00237624">
      <w:pPr>
        <w:pStyle w:val="30"/>
        <w:numPr>
          <w:ilvl w:val="2"/>
          <w:numId w:val="1"/>
        </w:numPr>
        <w:spacing w:before="0" w:after="0" w:line="360" w:lineRule="exact"/>
        <w:rPr>
          <w:rStyle w:val="a6"/>
          <w:u w:val="none"/>
        </w:rPr>
      </w:pPr>
      <w:bookmarkStart w:id="46" w:name="_Toc520804201"/>
      <w:r w:rsidRPr="00237624">
        <w:rPr>
          <w:rStyle w:val="a6"/>
          <w:u w:val="none"/>
        </w:rPr>
        <w:t>Прием, маршрутизация и архивирование ЭД</w:t>
      </w:r>
      <w:bookmarkEnd w:id="46"/>
    </w:p>
    <w:p w:rsidR="00C045B0" w:rsidRPr="00C045B0" w:rsidRDefault="00C045B0" w:rsidP="00C045B0"/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4253"/>
        <w:gridCol w:w="1843"/>
        <w:gridCol w:w="1559"/>
        <w:gridCol w:w="4394"/>
      </w:tblGrid>
      <w:tr w:rsidR="00E911FB" w:rsidRPr="008B3BA7" w:rsidTr="0000446D">
        <w:tc>
          <w:tcPr>
            <w:tcW w:w="1418" w:type="dxa"/>
            <w:shd w:val="clear" w:color="auto" w:fill="BFBFBF"/>
          </w:tcPr>
          <w:p w:rsidR="00E911FB" w:rsidRPr="008B3BA7" w:rsidRDefault="00E911FB" w:rsidP="0000446D">
            <w:pPr>
              <w:spacing w:line="336" w:lineRule="auto"/>
              <w:ind w:firstLine="0"/>
              <w:jc w:val="center"/>
              <w:rPr>
                <w:szCs w:val="28"/>
              </w:rPr>
            </w:pPr>
            <w:proofErr w:type="spellStart"/>
            <w:r w:rsidRPr="008B3BA7">
              <w:rPr>
                <w:szCs w:val="28"/>
              </w:rPr>
              <w:t>Поряд-ковый</w:t>
            </w:r>
            <w:proofErr w:type="spellEnd"/>
          </w:p>
          <w:p w:rsidR="00E911FB" w:rsidRPr="008B3BA7" w:rsidRDefault="00E911FB" w:rsidP="0000446D">
            <w:pPr>
              <w:spacing w:line="336" w:lineRule="auto"/>
              <w:ind w:firstLine="0"/>
              <w:jc w:val="center"/>
              <w:rPr>
                <w:szCs w:val="28"/>
              </w:rPr>
            </w:pPr>
            <w:r w:rsidRPr="008B3BA7">
              <w:rPr>
                <w:szCs w:val="28"/>
              </w:rPr>
              <w:t>№ операции</w:t>
            </w:r>
          </w:p>
        </w:tc>
        <w:tc>
          <w:tcPr>
            <w:tcW w:w="2268" w:type="dxa"/>
            <w:shd w:val="clear" w:color="auto" w:fill="BFBFBF"/>
          </w:tcPr>
          <w:p w:rsidR="00E911FB" w:rsidRPr="008B3BA7" w:rsidRDefault="00E911FB" w:rsidP="0000446D">
            <w:pPr>
              <w:spacing w:line="336" w:lineRule="auto"/>
              <w:ind w:firstLine="0"/>
              <w:jc w:val="center"/>
              <w:rPr>
                <w:szCs w:val="28"/>
              </w:rPr>
            </w:pPr>
            <w:r w:rsidRPr="008B3BA7">
              <w:rPr>
                <w:szCs w:val="28"/>
              </w:rPr>
              <w:t>Наименование операции</w:t>
            </w:r>
          </w:p>
        </w:tc>
        <w:tc>
          <w:tcPr>
            <w:tcW w:w="4253" w:type="dxa"/>
            <w:shd w:val="clear" w:color="auto" w:fill="BFBFBF"/>
          </w:tcPr>
          <w:p w:rsidR="00E911FB" w:rsidRPr="008B3BA7" w:rsidRDefault="00E911FB" w:rsidP="0000446D">
            <w:pPr>
              <w:spacing w:line="336" w:lineRule="auto"/>
              <w:ind w:firstLine="34"/>
              <w:jc w:val="center"/>
              <w:rPr>
                <w:szCs w:val="28"/>
              </w:rPr>
            </w:pPr>
            <w:r w:rsidRPr="008B3BA7">
              <w:rPr>
                <w:szCs w:val="28"/>
              </w:rPr>
              <w:t>Описание</w:t>
            </w:r>
          </w:p>
        </w:tc>
        <w:tc>
          <w:tcPr>
            <w:tcW w:w="1843" w:type="dxa"/>
            <w:shd w:val="clear" w:color="auto" w:fill="BFBFBF"/>
          </w:tcPr>
          <w:p w:rsidR="00E911FB" w:rsidRPr="008B3BA7" w:rsidRDefault="00E911FB" w:rsidP="0000446D">
            <w:pPr>
              <w:spacing w:line="336" w:lineRule="auto"/>
              <w:ind w:firstLine="33"/>
              <w:jc w:val="center"/>
              <w:rPr>
                <w:szCs w:val="28"/>
              </w:rPr>
            </w:pPr>
            <w:r w:rsidRPr="008B3BA7">
              <w:rPr>
                <w:szCs w:val="28"/>
              </w:rPr>
              <w:t>Ответственный/Роль</w:t>
            </w:r>
          </w:p>
        </w:tc>
        <w:tc>
          <w:tcPr>
            <w:tcW w:w="1559" w:type="dxa"/>
            <w:shd w:val="clear" w:color="auto" w:fill="BFBFBF"/>
          </w:tcPr>
          <w:p w:rsidR="00E911FB" w:rsidRPr="008B3BA7" w:rsidRDefault="00E911FB" w:rsidP="0000446D">
            <w:pPr>
              <w:spacing w:line="336" w:lineRule="auto"/>
              <w:ind w:firstLine="0"/>
              <w:jc w:val="center"/>
              <w:rPr>
                <w:szCs w:val="28"/>
              </w:rPr>
            </w:pPr>
            <w:r w:rsidRPr="008B3BA7">
              <w:rPr>
                <w:szCs w:val="28"/>
              </w:rPr>
              <w:t>Система</w:t>
            </w:r>
          </w:p>
        </w:tc>
        <w:tc>
          <w:tcPr>
            <w:tcW w:w="4394" w:type="dxa"/>
            <w:shd w:val="clear" w:color="auto" w:fill="BFBFBF"/>
          </w:tcPr>
          <w:p w:rsidR="00E911FB" w:rsidRPr="008B3BA7" w:rsidRDefault="00E911FB" w:rsidP="0000446D">
            <w:pPr>
              <w:spacing w:line="336" w:lineRule="auto"/>
              <w:ind w:firstLine="0"/>
              <w:jc w:val="center"/>
              <w:rPr>
                <w:szCs w:val="28"/>
              </w:rPr>
            </w:pPr>
            <w:r w:rsidRPr="008B3BA7">
              <w:rPr>
                <w:szCs w:val="28"/>
              </w:rPr>
              <w:t>Результат выполнения операции</w:t>
            </w:r>
          </w:p>
        </w:tc>
      </w:tr>
      <w:tr w:rsidR="00E911FB" w:rsidRPr="00524C40" w:rsidTr="0000446D">
        <w:tc>
          <w:tcPr>
            <w:tcW w:w="1418" w:type="dxa"/>
          </w:tcPr>
          <w:p w:rsidR="00E911FB" w:rsidRPr="00524C40" w:rsidRDefault="009B5643" w:rsidP="0000446D">
            <w:pPr>
              <w:spacing w:line="336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16,17</w:t>
            </w:r>
          </w:p>
        </w:tc>
        <w:tc>
          <w:tcPr>
            <w:tcW w:w="2268" w:type="dxa"/>
          </w:tcPr>
          <w:p w:rsidR="00E911FB" w:rsidRPr="00524C40" w:rsidRDefault="00E911FB" w:rsidP="0000446D">
            <w:pPr>
              <w:spacing w:line="336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Прием и проверка запроса</w:t>
            </w:r>
          </w:p>
        </w:tc>
        <w:tc>
          <w:tcPr>
            <w:tcW w:w="4253" w:type="dxa"/>
          </w:tcPr>
          <w:p w:rsidR="00E911FB" w:rsidRPr="00524C40" w:rsidRDefault="00E911FB" w:rsidP="0000446D">
            <w:pPr>
              <w:spacing w:line="336" w:lineRule="auto"/>
              <w:ind w:firstLine="34"/>
              <w:jc w:val="left"/>
              <w:rPr>
                <w:szCs w:val="28"/>
              </w:rPr>
            </w:pPr>
            <w:r>
              <w:rPr>
                <w:szCs w:val="28"/>
              </w:rPr>
              <w:t>По факту поступления запроса с ЭД и ЭП из АСУ СТ, его проверка, запись в соответствующую таблицу БД. Формируется и направляется ответ вызывающей ИС.</w:t>
            </w:r>
          </w:p>
        </w:tc>
        <w:tc>
          <w:tcPr>
            <w:tcW w:w="1843" w:type="dxa"/>
          </w:tcPr>
          <w:p w:rsidR="00E911FB" w:rsidRPr="00524C40" w:rsidRDefault="00E911FB" w:rsidP="0000446D">
            <w:pPr>
              <w:spacing w:line="336" w:lineRule="auto"/>
              <w:ind w:firstLine="33"/>
              <w:jc w:val="left"/>
              <w:rPr>
                <w:szCs w:val="28"/>
              </w:rPr>
            </w:pPr>
            <w:r>
              <w:rPr>
                <w:szCs w:val="28"/>
              </w:rPr>
              <w:t>ЕЦС КП ЭДО (автоматически)</w:t>
            </w:r>
          </w:p>
        </w:tc>
        <w:tc>
          <w:tcPr>
            <w:tcW w:w="1559" w:type="dxa"/>
          </w:tcPr>
          <w:p w:rsidR="00E911FB" w:rsidRPr="00524C40" w:rsidRDefault="00E911FB" w:rsidP="0000446D">
            <w:pPr>
              <w:spacing w:line="336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ЕЦС КП ЭДО</w:t>
            </w:r>
          </w:p>
        </w:tc>
        <w:tc>
          <w:tcPr>
            <w:tcW w:w="4394" w:type="dxa"/>
          </w:tcPr>
          <w:p w:rsidR="00E911FB" w:rsidRPr="00524C40" w:rsidRDefault="00E911FB" w:rsidP="0000446D">
            <w:pPr>
              <w:spacing w:line="336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Осуществлен прием запроса с ЭД из АСУ СТ. Запрос проверен. Сформирован и направлен ответ в АСУ СТ.</w:t>
            </w:r>
          </w:p>
        </w:tc>
      </w:tr>
      <w:tr w:rsidR="00E911FB" w:rsidRPr="00524C40" w:rsidTr="0000446D">
        <w:tc>
          <w:tcPr>
            <w:tcW w:w="1418" w:type="dxa"/>
          </w:tcPr>
          <w:p w:rsidR="00E911FB" w:rsidRPr="00524C40" w:rsidRDefault="009B5643" w:rsidP="0000446D">
            <w:pPr>
              <w:spacing w:line="336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2268" w:type="dxa"/>
          </w:tcPr>
          <w:p w:rsidR="00E911FB" w:rsidRPr="00524C40" w:rsidRDefault="00E911FB" w:rsidP="0000446D">
            <w:pPr>
              <w:spacing w:line="336" w:lineRule="auto"/>
              <w:ind w:firstLine="0"/>
              <w:jc w:val="left"/>
              <w:rPr>
                <w:szCs w:val="28"/>
              </w:rPr>
            </w:pPr>
            <w:r w:rsidRPr="00524C40">
              <w:rPr>
                <w:szCs w:val="28"/>
              </w:rPr>
              <w:t xml:space="preserve">Отправка </w:t>
            </w:r>
            <w:r>
              <w:rPr>
                <w:szCs w:val="28"/>
              </w:rPr>
              <w:t>ЭД и ЭП в ЕКАСУД</w:t>
            </w:r>
            <w:r w:rsidRPr="00524C40">
              <w:rPr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E911FB" w:rsidRPr="00524C40" w:rsidRDefault="00E911FB" w:rsidP="0000446D">
            <w:pPr>
              <w:spacing w:line="336" w:lineRule="auto"/>
              <w:ind w:firstLine="33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Осуществляется отправка подписанного ЭД в ЕКСУД</w:t>
            </w:r>
          </w:p>
        </w:tc>
        <w:tc>
          <w:tcPr>
            <w:tcW w:w="1843" w:type="dxa"/>
          </w:tcPr>
          <w:p w:rsidR="00E911FB" w:rsidRPr="00524C40" w:rsidRDefault="00E911FB" w:rsidP="0000446D">
            <w:pPr>
              <w:spacing w:line="336" w:lineRule="auto"/>
              <w:ind w:firstLine="33"/>
              <w:jc w:val="left"/>
              <w:rPr>
                <w:szCs w:val="28"/>
              </w:rPr>
            </w:pPr>
            <w:r>
              <w:rPr>
                <w:szCs w:val="28"/>
              </w:rPr>
              <w:t>ЕЦС КП ЭДО (автоматически)</w:t>
            </w:r>
          </w:p>
        </w:tc>
        <w:tc>
          <w:tcPr>
            <w:tcW w:w="1559" w:type="dxa"/>
          </w:tcPr>
          <w:p w:rsidR="00E911FB" w:rsidRPr="00524C40" w:rsidRDefault="00E911FB" w:rsidP="0000446D">
            <w:pPr>
              <w:spacing w:line="336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ЕЦС КП ЭДО</w:t>
            </w:r>
          </w:p>
        </w:tc>
        <w:tc>
          <w:tcPr>
            <w:tcW w:w="4394" w:type="dxa"/>
          </w:tcPr>
          <w:p w:rsidR="00E911FB" w:rsidRPr="00524C40" w:rsidRDefault="00E911FB" w:rsidP="0000446D">
            <w:pPr>
              <w:spacing w:line="336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ЭД и ЭП отправлены в ЕКАСУД. Получен успешный ответ вызываемой ИС о приеме ЭД.</w:t>
            </w:r>
          </w:p>
        </w:tc>
      </w:tr>
      <w:tr w:rsidR="00E911FB" w:rsidRPr="00524C40" w:rsidTr="0000446D">
        <w:tc>
          <w:tcPr>
            <w:tcW w:w="1418" w:type="dxa"/>
          </w:tcPr>
          <w:p w:rsidR="00E911FB" w:rsidRPr="00524C40" w:rsidRDefault="009B5643" w:rsidP="0000446D">
            <w:pPr>
              <w:spacing w:line="336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2268" w:type="dxa"/>
          </w:tcPr>
          <w:p w:rsidR="00E911FB" w:rsidRPr="000C0D72" w:rsidRDefault="00E911FB" w:rsidP="0000446D">
            <w:pPr>
              <w:ind w:firstLine="33"/>
              <w:jc w:val="left"/>
              <w:rPr>
                <w:szCs w:val="28"/>
              </w:rPr>
            </w:pPr>
            <w:r>
              <w:rPr>
                <w:szCs w:val="28"/>
              </w:rPr>
              <w:t>Запись ЭД и ЭП в ЕКАСУД</w:t>
            </w:r>
          </w:p>
        </w:tc>
        <w:tc>
          <w:tcPr>
            <w:tcW w:w="4253" w:type="dxa"/>
          </w:tcPr>
          <w:p w:rsidR="00E911FB" w:rsidRPr="000C0D72" w:rsidRDefault="00E911FB" w:rsidP="0000446D">
            <w:pPr>
              <w:spacing w:line="336" w:lineRule="auto"/>
              <w:ind w:firstLine="33"/>
              <w:jc w:val="left"/>
              <w:rPr>
                <w:szCs w:val="28"/>
              </w:rPr>
            </w:pPr>
            <w:r>
              <w:rPr>
                <w:szCs w:val="28"/>
              </w:rPr>
              <w:t>По факту приема ЭД и ЭП создается пакет электронного документа ЖУТБ</w:t>
            </w:r>
          </w:p>
        </w:tc>
        <w:tc>
          <w:tcPr>
            <w:tcW w:w="1843" w:type="dxa"/>
          </w:tcPr>
          <w:p w:rsidR="00E911FB" w:rsidRPr="000C0D72" w:rsidRDefault="00E911FB" w:rsidP="0000446D">
            <w:pPr>
              <w:spacing w:line="336" w:lineRule="auto"/>
              <w:ind w:firstLine="33"/>
              <w:jc w:val="left"/>
              <w:rPr>
                <w:szCs w:val="28"/>
              </w:rPr>
            </w:pPr>
            <w:r>
              <w:rPr>
                <w:szCs w:val="28"/>
              </w:rPr>
              <w:t>ЕСАСУД (автоматически)</w:t>
            </w:r>
          </w:p>
        </w:tc>
        <w:tc>
          <w:tcPr>
            <w:tcW w:w="1559" w:type="dxa"/>
          </w:tcPr>
          <w:p w:rsidR="00E911FB" w:rsidRPr="000C0D72" w:rsidRDefault="00E911FB" w:rsidP="0000446D">
            <w:pPr>
              <w:spacing w:line="336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ЕСАСУД</w:t>
            </w:r>
          </w:p>
        </w:tc>
        <w:tc>
          <w:tcPr>
            <w:tcW w:w="4394" w:type="dxa"/>
          </w:tcPr>
          <w:p w:rsidR="00E911FB" w:rsidRPr="000C0D72" w:rsidRDefault="004B07F8" w:rsidP="0000446D">
            <w:pPr>
              <w:spacing w:line="336" w:lineRule="auto"/>
              <w:ind w:firstLine="33"/>
              <w:jc w:val="left"/>
              <w:rPr>
                <w:szCs w:val="28"/>
              </w:rPr>
            </w:pPr>
            <w:r>
              <w:rPr>
                <w:szCs w:val="28"/>
              </w:rPr>
              <w:t>Документ ДУ-1 успешно создан</w:t>
            </w:r>
          </w:p>
        </w:tc>
      </w:tr>
    </w:tbl>
    <w:p w:rsidR="00E911FB" w:rsidRDefault="00E911FB" w:rsidP="0068395D">
      <w:pPr>
        <w:sectPr w:rsidR="00E911FB" w:rsidSect="00E911FB">
          <w:pgSz w:w="16838" w:h="11906" w:orient="landscape"/>
          <w:pgMar w:top="1418" w:right="1134" w:bottom="851" w:left="1134" w:header="709" w:footer="709" w:gutter="0"/>
          <w:cols w:space="708"/>
          <w:docGrid w:linePitch="381"/>
        </w:sectPr>
      </w:pPr>
    </w:p>
    <w:p w:rsidR="002505B1" w:rsidRPr="00434CA9" w:rsidRDefault="002505B1" w:rsidP="00C01D73">
      <w:pPr>
        <w:pStyle w:val="20"/>
        <w:numPr>
          <w:ilvl w:val="1"/>
          <w:numId w:val="22"/>
        </w:numPr>
        <w:spacing w:before="0" w:after="0" w:line="360" w:lineRule="exact"/>
        <w:rPr>
          <w:rStyle w:val="a6"/>
          <w:rFonts w:ascii="Times New Roman" w:hAnsi="Times New Roman" w:cs="Times New Roman"/>
          <w:u w:val="none"/>
        </w:rPr>
      </w:pPr>
      <w:bookmarkStart w:id="47" w:name="_Toc519706585"/>
      <w:bookmarkEnd w:id="45"/>
      <w:r w:rsidRPr="00434CA9">
        <w:rPr>
          <w:rStyle w:val="a6"/>
          <w:rFonts w:ascii="Times New Roman" w:hAnsi="Times New Roman" w:cs="Times New Roman"/>
          <w:u w:val="none"/>
        </w:rPr>
        <w:lastRenderedPageBreak/>
        <w:t>Требования к организации хранения данных</w:t>
      </w:r>
      <w:bookmarkEnd w:id="47"/>
    </w:p>
    <w:p w:rsidR="002505B1" w:rsidRPr="00434CA9" w:rsidRDefault="002505B1" w:rsidP="008F0818">
      <w:pPr>
        <w:pStyle w:val="aff8"/>
        <w:spacing w:before="0" w:line="360" w:lineRule="exact"/>
        <w:ind w:left="0"/>
        <w:rPr>
          <w:szCs w:val="28"/>
        </w:rPr>
      </w:pPr>
      <w:r w:rsidRPr="00434CA9">
        <w:rPr>
          <w:szCs w:val="28"/>
        </w:rPr>
        <w:t xml:space="preserve">Размещение документа в ЕКАСУД осуществляется </w:t>
      </w:r>
      <w:r w:rsidR="007D29A3" w:rsidRPr="00434CA9">
        <w:rPr>
          <w:szCs w:val="28"/>
        </w:rPr>
        <w:t>через вызов Сервис</w:t>
      </w:r>
      <w:r w:rsidR="006B3ED5" w:rsidRPr="00434CA9">
        <w:rPr>
          <w:szCs w:val="28"/>
        </w:rPr>
        <w:t>а</w:t>
      </w:r>
      <w:r w:rsidR="007D29A3" w:rsidRPr="00434CA9">
        <w:rPr>
          <w:szCs w:val="28"/>
        </w:rPr>
        <w:t xml:space="preserve"> сохранения ЭД Службы КП ЭДО взаимодействия с хранилищем ЭД</w:t>
      </w:r>
      <w:r w:rsidRPr="00434CA9">
        <w:rPr>
          <w:szCs w:val="28"/>
        </w:rPr>
        <w:t xml:space="preserve">. </w:t>
      </w:r>
      <w:r w:rsidR="00B31E5E" w:rsidRPr="00434CA9">
        <w:rPr>
          <w:szCs w:val="28"/>
        </w:rPr>
        <w:t xml:space="preserve">На хранение </w:t>
      </w:r>
      <w:r w:rsidR="005A29CE" w:rsidRPr="00434CA9">
        <w:rPr>
          <w:szCs w:val="28"/>
        </w:rPr>
        <w:t>ДУ-1</w:t>
      </w:r>
      <w:r w:rsidR="00B31E5E" w:rsidRPr="00434CA9">
        <w:rPr>
          <w:szCs w:val="28"/>
        </w:rPr>
        <w:t xml:space="preserve"> передается после подписи </w:t>
      </w:r>
      <w:r w:rsidR="005A29CE" w:rsidRPr="00434CA9">
        <w:rPr>
          <w:szCs w:val="28"/>
        </w:rPr>
        <w:t>ДСП</w:t>
      </w:r>
      <w:r w:rsidR="00B31E5E" w:rsidRPr="00434CA9">
        <w:rPr>
          <w:szCs w:val="28"/>
        </w:rPr>
        <w:t xml:space="preserve">. </w:t>
      </w:r>
      <w:r w:rsidRPr="00434CA9">
        <w:rPr>
          <w:szCs w:val="28"/>
        </w:rPr>
        <w:t xml:space="preserve">При размещении документа создается регистрационная карточка документа и регистрационная карточка пакета документа, в который входит документ. Определение принадлежности документа к пакету осуществляет подсистема маршрутизации </w:t>
      </w:r>
      <w:r w:rsidR="00C000B5" w:rsidRPr="00434CA9">
        <w:rPr>
          <w:szCs w:val="28"/>
        </w:rPr>
        <w:t>ЕЦС</w:t>
      </w:r>
      <w:r w:rsidRPr="00434CA9">
        <w:rPr>
          <w:szCs w:val="28"/>
        </w:rPr>
        <w:t xml:space="preserve">. </w:t>
      </w:r>
    </w:p>
    <w:p w:rsidR="006B3ED5" w:rsidRPr="00434CA9" w:rsidRDefault="006B3ED5" w:rsidP="008F0818">
      <w:pPr>
        <w:spacing w:before="0" w:line="360" w:lineRule="exact"/>
        <w:contextualSpacing/>
        <w:rPr>
          <w:szCs w:val="28"/>
        </w:rPr>
      </w:pPr>
      <w:r w:rsidRPr="00434CA9">
        <w:rPr>
          <w:szCs w:val="28"/>
        </w:rPr>
        <w:t>При размещении документов на хранение в ЕКАСУД в обязательном порядке передается набор реквизитов документа (атрибуты ЭД из основных элементов и метаданных), определяющий параметры хранения документа. Минимально обязательный набор реквизитов определен в Приложении 3 и может быть дополнен по мере необходимости.</w:t>
      </w:r>
    </w:p>
    <w:p w:rsidR="002505B1" w:rsidRPr="00434CA9" w:rsidRDefault="002505B1" w:rsidP="008F0818">
      <w:pPr>
        <w:pStyle w:val="aff8"/>
        <w:spacing w:before="0" w:line="360" w:lineRule="exact"/>
        <w:ind w:left="0"/>
        <w:rPr>
          <w:szCs w:val="28"/>
        </w:rPr>
      </w:pPr>
      <w:r w:rsidRPr="00434CA9">
        <w:rPr>
          <w:szCs w:val="28"/>
        </w:rPr>
        <w:t>Удаление документа в системе хранения не предусматривается – вместо этого документ получает статус «логически удален».</w:t>
      </w:r>
    </w:p>
    <w:p w:rsidR="002505B1" w:rsidRPr="00434CA9" w:rsidRDefault="002505B1" w:rsidP="008F0818">
      <w:pPr>
        <w:pStyle w:val="aff8"/>
        <w:spacing w:before="0" w:line="360" w:lineRule="exact"/>
        <w:ind w:left="0"/>
        <w:rPr>
          <w:szCs w:val="28"/>
        </w:rPr>
      </w:pPr>
      <w:r w:rsidRPr="00434CA9">
        <w:rPr>
          <w:szCs w:val="28"/>
        </w:rPr>
        <w:t xml:space="preserve">Для просмотра документа по запросу </w:t>
      </w:r>
      <w:r w:rsidR="007D4EE0" w:rsidRPr="00434CA9">
        <w:rPr>
          <w:szCs w:val="28"/>
        </w:rPr>
        <w:t>ИС Участника ЭДО</w:t>
      </w:r>
      <w:r w:rsidRPr="00434CA9">
        <w:rPr>
          <w:szCs w:val="28"/>
        </w:rPr>
        <w:t xml:space="preserve"> КП ЭДО посредством сервиса для получения документов обращается в ЕКАСУД, система  хранения, в свою очередь, формирует и отдает ссылку, открытие которой в браузере приводит к просмотру  документа. Документ, открываемый на просмотр, визуализируется средствами ЕКАСУД</w:t>
      </w:r>
      <w:r w:rsidR="007D4EE0" w:rsidRPr="00434CA9">
        <w:rPr>
          <w:szCs w:val="28"/>
        </w:rPr>
        <w:t xml:space="preserve"> из файла представления документа в формат </w:t>
      </w:r>
      <w:proofErr w:type="spellStart"/>
      <w:r w:rsidR="006B3ED5" w:rsidRPr="00434CA9">
        <w:rPr>
          <w:szCs w:val="28"/>
        </w:rPr>
        <w:t>pdf</w:t>
      </w:r>
      <w:proofErr w:type="spellEnd"/>
      <w:r w:rsidRPr="00434CA9">
        <w:rPr>
          <w:szCs w:val="28"/>
        </w:rPr>
        <w:t>. Также возможно формирование ссылки на скачивание документа.</w:t>
      </w:r>
    </w:p>
    <w:p w:rsidR="00F8671D" w:rsidRPr="00434CA9" w:rsidRDefault="002505B1" w:rsidP="008F0818">
      <w:pPr>
        <w:pStyle w:val="aff8"/>
        <w:spacing w:before="0" w:line="360" w:lineRule="exact"/>
        <w:ind w:left="0"/>
        <w:rPr>
          <w:szCs w:val="28"/>
        </w:rPr>
      </w:pPr>
      <w:r w:rsidRPr="00434CA9">
        <w:rPr>
          <w:szCs w:val="28"/>
        </w:rPr>
        <w:t xml:space="preserve">Хранение документов обеспечивается в хронологическом порядке файлов электронных документов с группировкой </w:t>
      </w:r>
      <w:r w:rsidR="00F8671D" w:rsidRPr="00434CA9">
        <w:rPr>
          <w:szCs w:val="28"/>
        </w:rPr>
        <w:t>по дате получения (изменения) файла ЭД в ЕКАСУД.</w:t>
      </w:r>
    </w:p>
    <w:p w:rsidR="002505B1" w:rsidRPr="00434CA9" w:rsidRDefault="002505B1" w:rsidP="008F0818">
      <w:pPr>
        <w:pStyle w:val="aff8"/>
        <w:spacing w:before="0" w:line="360" w:lineRule="exact"/>
        <w:ind w:left="0"/>
        <w:rPr>
          <w:szCs w:val="28"/>
        </w:rPr>
      </w:pPr>
      <w:r w:rsidRPr="00434CA9">
        <w:rPr>
          <w:szCs w:val="28"/>
        </w:rPr>
        <w:t>Хранение осуществляется в специализированном хранилище системы ЕКАСУД: «Технологический ЭДО».</w:t>
      </w:r>
    </w:p>
    <w:p w:rsidR="002505B1" w:rsidRPr="00434CA9" w:rsidRDefault="002505B1" w:rsidP="008F0818">
      <w:pPr>
        <w:pStyle w:val="afff1"/>
        <w:spacing w:line="360" w:lineRule="exact"/>
      </w:pPr>
      <w:r w:rsidRPr="00434CA9">
        <w:t xml:space="preserve">При необходимости  реализуется доступ к документам на просмотр и скачивание в </w:t>
      </w:r>
      <w:r w:rsidR="007D4EE0" w:rsidRPr="00434CA9">
        <w:t>ИС Участников ЭДО</w:t>
      </w:r>
      <w:r w:rsidRPr="00434CA9">
        <w:t xml:space="preserve">. Доступ реализуется посредством </w:t>
      </w:r>
      <w:r w:rsidR="007D4EE0" w:rsidRPr="00434CA9">
        <w:t>встраивания ссылки на документ в соответствующие информационные объекты ИС Участников ЭДО</w:t>
      </w:r>
      <w:r w:rsidRPr="00434CA9">
        <w:t>.</w:t>
      </w:r>
    </w:p>
    <w:p w:rsidR="002505B1" w:rsidRPr="00434CA9" w:rsidRDefault="005A29CE" w:rsidP="008F0818">
      <w:pPr>
        <w:pStyle w:val="afff1"/>
        <w:spacing w:line="360" w:lineRule="exact"/>
      </w:pPr>
      <w:r w:rsidRPr="00434CA9">
        <w:t>ДУ-1</w:t>
      </w:r>
      <w:r w:rsidR="002505B1" w:rsidRPr="00434CA9">
        <w:t xml:space="preserve"> при размещении на хранение сопровождается созданием регистрационной карточки документа, содержащей следующие атрибуты:</w:t>
      </w:r>
    </w:p>
    <w:p w:rsidR="00281E65" w:rsidRPr="00281E65" w:rsidRDefault="00281E65" w:rsidP="00271E8E">
      <w:pPr>
        <w:pStyle w:val="afff1"/>
        <w:numPr>
          <w:ilvl w:val="0"/>
          <w:numId w:val="19"/>
        </w:numPr>
        <w:spacing w:line="360" w:lineRule="exact"/>
      </w:pPr>
      <w:r w:rsidRPr="00281E65">
        <w:t>Код железной дороги;</w:t>
      </w:r>
    </w:p>
    <w:p w:rsidR="00281E65" w:rsidRPr="00281E65" w:rsidRDefault="00281E65" w:rsidP="00271E8E">
      <w:pPr>
        <w:pStyle w:val="afff1"/>
        <w:numPr>
          <w:ilvl w:val="0"/>
          <w:numId w:val="19"/>
        </w:numPr>
        <w:spacing w:line="360" w:lineRule="exact"/>
      </w:pPr>
      <w:r w:rsidRPr="00281E65">
        <w:t>ЕСР код станции формирования;</w:t>
      </w:r>
    </w:p>
    <w:p w:rsidR="00281E65" w:rsidRPr="00281E65" w:rsidRDefault="00281E65" w:rsidP="00271E8E">
      <w:pPr>
        <w:pStyle w:val="afff1"/>
        <w:numPr>
          <w:ilvl w:val="0"/>
          <w:numId w:val="19"/>
        </w:numPr>
        <w:spacing w:line="360" w:lineRule="exact"/>
      </w:pPr>
      <w:r w:rsidRPr="00281E65">
        <w:t>ЕСР код станции назначения;</w:t>
      </w:r>
    </w:p>
    <w:p w:rsidR="00281E65" w:rsidRPr="00281E65" w:rsidRDefault="00281E65" w:rsidP="00271E8E">
      <w:pPr>
        <w:pStyle w:val="afff1"/>
        <w:numPr>
          <w:ilvl w:val="0"/>
          <w:numId w:val="19"/>
        </w:numPr>
        <w:spacing w:line="360" w:lineRule="exact"/>
      </w:pPr>
      <w:r w:rsidRPr="00281E65">
        <w:t>Номер состава по порядку;</w:t>
      </w:r>
    </w:p>
    <w:p w:rsidR="00281E65" w:rsidRPr="00281E65" w:rsidRDefault="00281E65" w:rsidP="00271E8E">
      <w:pPr>
        <w:pStyle w:val="afff1"/>
        <w:numPr>
          <w:ilvl w:val="0"/>
          <w:numId w:val="19"/>
        </w:numPr>
        <w:spacing w:line="360" w:lineRule="exact"/>
      </w:pPr>
      <w:r w:rsidRPr="00281E65">
        <w:t>Номер поезда;</w:t>
      </w:r>
    </w:p>
    <w:p w:rsidR="00281E65" w:rsidRPr="00281E65" w:rsidRDefault="00281E65" w:rsidP="00271E8E">
      <w:pPr>
        <w:pStyle w:val="afff1"/>
        <w:numPr>
          <w:ilvl w:val="0"/>
          <w:numId w:val="19"/>
        </w:numPr>
        <w:spacing w:line="360" w:lineRule="exact"/>
      </w:pPr>
      <w:r w:rsidRPr="00281E65">
        <w:t>Дата ДУ-1;</w:t>
      </w:r>
    </w:p>
    <w:p w:rsidR="00281E65" w:rsidRPr="00281E65" w:rsidRDefault="00281E65" w:rsidP="00271E8E">
      <w:pPr>
        <w:pStyle w:val="afff1"/>
        <w:numPr>
          <w:ilvl w:val="0"/>
          <w:numId w:val="19"/>
        </w:numPr>
        <w:spacing w:line="360" w:lineRule="exact"/>
      </w:pPr>
      <w:r w:rsidRPr="00281E65">
        <w:t>Время ДУ-</w:t>
      </w:r>
      <w:r>
        <w:t>1</w:t>
      </w:r>
      <w:r w:rsidRPr="00281E65">
        <w:t>;</w:t>
      </w:r>
    </w:p>
    <w:p w:rsidR="00281E65" w:rsidRPr="00281E65" w:rsidRDefault="00281E65" w:rsidP="00271E8E">
      <w:pPr>
        <w:pStyle w:val="afff1"/>
        <w:numPr>
          <w:ilvl w:val="0"/>
          <w:numId w:val="19"/>
        </w:numPr>
        <w:spacing w:line="360" w:lineRule="exact"/>
      </w:pPr>
      <w:r w:rsidRPr="00281E65">
        <w:lastRenderedPageBreak/>
        <w:t>Дата создания документа;</w:t>
      </w:r>
    </w:p>
    <w:p w:rsidR="00281E65" w:rsidRPr="00281E65" w:rsidRDefault="00281E65" w:rsidP="00271E8E">
      <w:pPr>
        <w:pStyle w:val="afff1"/>
        <w:numPr>
          <w:ilvl w:val="0"/>
          <w:numId w:val="19"/>
        </w:numPr>
        <w:spacing w:line="360" w:lineRule="exact"/>
      </w:pPr>
      <w:r w:rsidRPr="00281E65">
        <w:t>Время создания документа.</w:t>
      </w:r>
    </w:p>
    <w:p w:rsidR="00055380" w:rsidRPr="00434CA9" w:rsidRDefault="00055380" w:rsidP="008F0818">
      <w:pPr>
        <w:pStyle w:val="afff1"/>
        <w:spacing w:line="360" w:lineRule="exact"/>
      </w:pPr>
    </w:p>
    <w:p w:rsidR="002505B1" w:rsidRPr="00434CA9" w:rsidRDefault="002505B1" w:rsidP="008F0818">
      <w:pPr>
        <w:pStyle w:val="afff1"/>
        <w:spacing w:line="360" w:lineRule="exact"/>
      </w:pPr>
      <w:r w:rsidRPr="00434CA9">
        <w:t xml:space="preserve">Срок хранения для </w:t>
      </w:r>
      <w:r w:rsidR="004407DD" w:rsidRPr="00434CA9">
        <w:t>ДУ-</w:t>
      </w:r>
      <w:r w:rsidR="000E2713" w:rsidRPr="00434CA9">
        <w:t>1</w:t>
      </w:r>
      <w:r w:rsidRPr="00434CA9">
        <w:t xml:space="preserve"> составляет </w:t>
      </w:r>
      <w:r w:rsidR="00C706D9" w:rsidRPr="00434CA9">
        <w:t>5 лет</w:t>
      </w:r>
      <w:r w:rsidR="005C2FC9" w:rsidRPr="00434CA9">
        <w:t>, после чего автоматически удаляется из ЕКАСУД.</w:t>
      </w:r>
    </w:p>
    <w:p w:rsidR="002505B1" w:rsidRPr="00434CA9" w:rsidRDefault="002505B1" w:rsidP="00A96A44">
      <w:pPr>
        <w:pStyle w:val="20"/>
        <w:numPr>
          <w:ilvl w:val="1"/>
          <w:numId w:val="22"/>
        </w:numPr>
        <w:spacing w:before="0" w:after="0" w:line="360" w:lineRule="exact"/>
        <w:rPr>
          <w:rStyle w:val="a6"/>
          <w:rFonts w:ascii="Times New Roman" w:hAnsi="Times New Roman" w:cs="Times New Roman"/>
          <w:u w:val="none"/>
        </w:rPr>
      </w:pPr>
      <w:bookmarkStart w:id="48" w:name="_Toc519706586"/>
      <w:r w:rsidRPr="00434CA9">
        <w:rPr>
          <w:rStyle w:val="a6"/>
          <w:rFonts w:ascii="Times New Roman" w:hAnsi="Times New Roman" w:cs="Times New Roman"/>
          <w:u w:val="none"/>
        </w:rPr>
        <w:t>Функциональные роли пользователей в рамках бизнес-процесса</w:t>
      </w:r>
      <w:bookmarkEnd w:id="48"/>
    </w:p>
    <w:p w:rsidR="00D52251" w:rsidRPr="00434CA9" w:rsidRDefault="00D52251" w:rsidP="008F0818">
      <w:pPr>
        <w:pStyle w:val="aff8"/>
        <w:spacing w:before="0" w:line="360" w:lineRule="exact"/>
        <w:ind w:left="0"/>
        <w:rPr>
          <w:szCs w:val="28"/>
        </w:rPr>
      </w:pPr>
      <w:r w:rsidRPr="00434CA9">
        <w:rPr>
          <w:szCs w:val="28"/>
        </w:rPr>
        <w:t xml:space="preserve">Участие пользователей КП ЭДО в рамках данного бизнес-процесса не предусматривается. </w:t>
      </w:r>
    </w:p>
    <w:p w:rsidR="004B3A88" w:rsidRDefault="002505B1" w:rsidP="004B3A88">
      <w:pPr>
        <w:pStyle w:val="aff8"/>
        <w:spacing w:before="0" w:line="360" w:lineRule="exact"/>
        <w:ind w:left="0"/>
        <w:rPr>
          <w:szCs w:val="28"/>
        </w:rPr>
      </w:pPr>
      <w:r w:rsidRPr="00434CA9">
        <w:rPr>
          <w:szCs w:val="28"/>
        </w:rPr>
        <w:t xml:space="preserve">Оформление, подписание </w:t>
      </w:r>
      <w:r w:rsidR="004407DD" w:rsidRPr="00434CA9">
        <w:rPr>
          <w:szCs w:val="28"/>
        </w:rPr>
        <w:t>ДУ-</w:t>
      </w:r>
      <w:r w:rsidR="000E2713" w:rsidRPr="00434CA9">
        <w:rPr>
          <w:szCs w:val="28"/>
        </w:rPr>
        <w:t>1</w:t>
      </w:r>
      <w:r w:rsidRPr="00434CA9">
        <w:rPr>
          <w:szCs w:val="28"/>
        </w:rPr>
        <w:t xml:space="preserve"> производится на стороне </w:t>
      </w:r>
      <w:r w:rsidR="004407DD" w:rsidRPr="00434CA9">
        <w:rPr>
          <w:szCs w:val="28"/>
        </w:rPr>
        <w:t>АСУ СТ</w:t>
      </w:r>
      <w:r w:rsidR="00C706D9" w:rsidRPr="00434CA9">
        <w:rPr>
          <w:szCs w:val="28"/>
        </w:rPr>
        <w:t xml:space="preserve">. </w:t>
      </w:r>
      <w:bookmarkStart w:id="49" w:name="_Toc437262434"/>
      <w:bookmarkStart w:id="50" w:name="_Toc519706587"/>
    </w:p>
    <w:p w:rsidR="004B3A88" w:rsidRDefault="004B3A88" w:rsidP="004B3A88">
      <w:pPr>
        <w:pStyle w:val="aff8"/>
        <w:spacing w:before="0" w:line="360" w:lineRule="exact"/>
        <w:ind w:left="0"/>
        <w:rPr>
          <w:szCs w:val="28"/>
        </w:rPr>
      </w:pPr>
    </w:p>
    <w:bookmarkEnd w:id="49"/>
    <w:bookmarkEnd w:id="50"/>
    <w:p w:rsidR="002505B1" w:rsidRDefault="006932E9" w:rsidP="00C01D73">
      <w:pPr>
        <w:pStyle w:val="13"/>
        <w:numPr>
          <w:ilvl w:val="0"/>
          <w:numId w:val="22"/>
        </w:numPr>
        <w:spacing w:before="0" w:after="0" w:line="360" w:lineRule="exact"/>
        <w:rPr>
          <w:rFonts w:ascii="Times New Roman" w:hAnsi="Times New Roman" w:cs="Times New Roman"/>
          <w:caps w:val="0"/>
          <w:kern w:val="32"/>
          <w:szCs w:val="28"/>
        </w:rPr>
      </w:pPr>
      <w:r>
        <w:rPr>
          <w:rFonts w:ascii="Times New Roman" w:hAnsi="Times New Roman" w:cs="Times New Roman"/>
          <w:caps w:val="0"/>
          <w:kern w:val="32"/>
          <w:szCs w:val="28"/>
        </w:rPr>
        <w:lastRenderedPageBreak/>
        <w:t>УСЛОВИЯ, ПРИ КОТОРЫХ ПРЕКРАЩАЕТСЯ РЕШЕНИЕ ЗАДАЧ АВТОМАТИЗИРОВАННЫМ СПОСОБОМ, И ПОРЯДОК ДЕЙСТВИЙ ПОЛЬЗОВАТЕЛЕЙ</w:t>
      </w:r>
    </w:p>
    <w:p w:rsidR="006932E9" w:rsidRPr="006932E9" w:rsidRDefault="006932E9" w:rsidP="006932E9"/>
    <w:p w:rsidR="006932E9" w:rsidRPr="003764FE" w:rsidRDefault="006932E9" w:rsidP="006932E9">
      <w:pPr>
        <w:spacing w:before="0" w:line="360" w:lineRule="exact"/>
        <w:rPr>
          <w:rFonts w:eastAsia="Calibri"/>
          <w:szCs w:val="28"/>
          <w:lang w:eastAsia="ru-RU"/>
        </w:rPr>
      </w:pPr>
      <w:r w:rsidRPr="003764FE">
        <w:rPr>
          <w:rFonts w:eastAsia="Calibri"/>
          <w:szCs w:val="28"/>
          <w:lang w:eastAsia="ru-RU"/>
        </w:rPr>
        <w:t xml:space="preserve">Критическими параметрами неисправностей в функционировании канала связи и/или программного обеспечения Корпоративной Платформы ЭДО и ИС Участников ЭДО в части передачи, обработки </w:t>
      </w:r>
      <w:r w:rsidRPr="003764FE">
        <w:rPr>
          <w:szCs w:val="28"/>
        </w:rPr>
        <w:t>ДУ-</w:t>
      </w:r>
      <w:r>
        <w:rPr>
          <w:szCs w:val="28"/>
        </w:rPr>
        <w:t>1</w:t>
      </w:r>
      <w:r w:rsidRPr="003764FE">
        <w:rPr>
          <w:rFonts w:eastAsia="Calibri"/>
          <w:szCs w:val="28"/>
          <w:lang w:eastAsia="ru-RU"/>
        </w:rPr>
        <w:t xml:space="preserve">, при которых выполняется переход на оформление бумажных документов определены: </w:t>
      </w:r>
    </w:p>
    <w:p w:rsidR="006932E9" w:rsidRPr="003764FE" w:rsidRDefault="006932E9" w:rsidP="006932E9">
      <w:pPr>
        <w:spacing w:before="0" w:line="360" w:lineRule="exact"/>
        <w:rPr>
          <w:rFonts w:eastAsia="Calibri"/>
          <w:szCs w:val="28"/>
          <w:lang w:eastAsia="ru-RU"/>
        </w:rPr>
      </w:pPr>
      <w:r w:rsidRPr="003764FE">
        <w:rPr>
          <w:rFonts w:eastAsia="Calibri"/>
          <w:szCs w:val="28"/>
          <w:lang w:eastAsia="ru-RU"/>
        </w:rPr>
        <w:t>1) Отсутствие технической возможности функционирования КП ЭДО  более чем 20 минут из-за:</w:t>
      </w:r>
    </w:p>
    <w:p w:rsidR="006932E9" w:rsidRPr="003764FE" w:rsidRDefault="006932E9" w:rsidP="00271E8E">
      <w:pPr>
        <w:pStyle w:val="aff8"/>
        <w:numPr>
          <w:ilvl w:val="0"/>
          <w:numId w:val="20"/>
        </w:numPr>
        <w:spacing w:before="0" w:line="360" w:lineRule="exact"/>
        <w:ind w:left="709" w:firstLine="0"/>
        <w:rPr>
          <w:rFonts w:eastAsia="Calibri"/>
          <w:szCs w:val="28"/>
          <w:lang w:eastAsia="ru-RU"/>
        </w:rPr>
      </w:pPr>
      <w:r w:rsidRPr="003764FE">
        <w:rPr>
          <w:rFonts w:eastAsia="Calibri"/>
          <w:szCs w:val="28"/>
          <w:lang w:eastAsia="ru-RU"/>
        </w:rPr>
        <w:t xml:space="preserve">отключения сетей электроснабжения; </w:t>
      </w:r>
    </w:p>
    <w:p w:rsidR="006932E9" w:rsidRPr="003764FE" w:rsidRDefault="006932E9" w:rsidP="00271E8E">
      <w:pPr>
        <w:pStyle w:val="aff8"/>
        <w:numPr>
          <w:ilvl w:val="0"/>
          <w:numId w:val="20"/>
        </w:numPr>
        <w:spacing w:before="0" w:line="360" w:lineRule="exact"/>
        <w:ind w:left="709" w:firstLine="0"/>
        <w:rPr>
          <w:rFonts w:eastAsia="Calibri"/>
          <w:szCs w:val="28"/>
          <w:lang w:eastAsia="ru-RU"/>
        </w:rPr>
      </w:pPr>
      <w:r w:rsidRPr="003764FE">
        <w:rPr>
          <w:rFonts w:eastAsia="Calibri"/>
          <w:szCs w:val="28"/>
          <w:lang w:eastAsia="ru-RU"/>
        </w:rPr>
        <w:t>аппаратно-программных ошибок (сбоев);</w:t>
      </w:r>
    </w:p>
    <w:p w:rsidR="006932E9" w:rsidRPr="003764FE" w:rsidRDefault="006932E9" w:rsidP="00271E8E">
      <w:pPr>
        <w:pStyle w:val="aff8"/>
        <w:numPr>
          <w:ilvl w:val="0"/>
          <w:numId w:val="20"/>
        </w:numPr>
        <w:spacing w:before="0" w:line="360" w:lineRule="exact"/>
        <w:ind w:left="709" w:firstLine="0"/>
        <w:rPr>
          <w:rFonts w:eastAsia="Calibri"/>
          <w:szCs w:val="28"/>
          <w:lang w:eastAsia="ru-RU"/>
        </w:rPr>
      </w:pPr>
      <w:r w:rsidRPr="003764FE">
        <w:rPr>
          <w:rFonts w:eastAsia="Calibri"/>
          <w:szCs w:val="28"/>
          <w:lang w:eastAsia="ru-RU"/>
        </w:rPr>
        <w:t>отсутствия канала связи между КП ЭДО и</w:t>
      </w:r>
      <w:r>
        <w:rPr>
          <w:rFonts w:eastAsia="Calibri"/>
          <w:szCs w:val="28"/>
          <w:lang w:eastAsia="ru-RU"/>
        </w:rPr>
        <w:t xml:space="preserve"> </w:t>
      </w:r>
      <w:r w:rsidRPr="003764FE">
        <w:t>АСУ СТ</w:t>
      </w:r>
      <w:r w:rsidRPr="003764FE">
        <w:rPr>
          <w:szCs w:val="28"/>
        </w:rPr>
        <w:t>;</w:t>
      </w:r>
    </w:p>
    <w:p w:rsidR="006932E9" w:rsidRPr="003764FE" w:rsidRDefault="006932E9" w:rsidP="006932E9">
      <w:pPr>
        <w:spacing w:before="0" w:line="360" w:lineRule="exact"/>
        <w:ind w:left="709" w:firstLine="0"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t>2</w:t>
      </w:r>
      <w:r w:rsidRPr="003764FE">
        <w:rPr>
          <w:rFonts w:eastAsia="Calibri"/>
          <w:szCs w:val="28"/>
          <w:lang w:eastAsia="ru-RU"/>
        </w:rPr>
        <w:t xml:space="preserve">) Отсутствие технической возможности функционирования </w:t>
      </w:r>
      <w:r w:rsidRPr="003764FE">
        <w:rPr>
          <w:szCs w:val="28"/>
        </w:rPr>
        <w:t>АСУ СТ</w:t>
      </w:r>
      <w:r w:rsidRPr="003764FE">
        <w:rPr>
          <w:rFonts w:eastAsia="Calibri"/>
          <w:szCs w:val="28"/>
          <w:lang w:eastAsia="ru-RU"/>
        </w:rPr>
        <w:t xml:space="preserve"> более чем 20 минут:</w:t>
      </w:r>
    </w:p>
    <w:p w:rsidR="006932E9" w:rsidRPr="003764FE" w:rsidRDefault="006932E9" w:rsidP="00271E8E">
      <w:pPr>
        <w:pStyle w:val="aff8"/>
        <w:numPr>
          <w:ilvl w:val="0"/>
          <w:numId w:val="20"/>
        </w:numPr>
        <w:spacing w:before="0" w:line="360" w:lineRule="exact"/>
        <w:ind w:left="709" w:firstLine="0"/>
        <w:rPr>
          <w:rFonts w:eastAsia="Calibri"/>
          <w:szCs w:val="28"/>
          <w:lang w:eastAsia="ru-RU"/>
        </w:rPr>
      </w:pPr>
      <w:r w:rsidRPr="003764FE">
        <w:rPr>
          <w:rFonts w:eastAsia="Calibri"/>
          <w:szCs w:val="28"/>
          <w:lang w:eastAsia="ru-RU"/>
        </w:rPr>
        <w:t>отключения сетей электроснабжения;</w:t>
      </w:r>
    </w:p>
    <w:p w:rsidR="006932E9" w:rsidRPr="004A1282" w:rsidRDefault="006932E9" w:rsidP="00271E8E">
      <w:pPr>
        <w:pStyle w:val="aff8"/>
        <w:numPr>
          <w:ilvl w:val="0"/>
          <w:numId w:val="20"/>
        </w:numPr>
        <w:spacing w:before="0" w:line="360" w:lineRule="exact"/>
        <w:ind w:left="709" w:firstLine="0"/>
        <w:rPr>
          <w:rFonts w:eastAsia="Calibri"/>
          <w:szCs w:val="28"/>
          <w:lang w:eastAsia="ru-RU"/>
        </w:rPr>
      </w:pPr>
      <w:r w:rsidRPr="004A1282">
        <w:rPr>
          <w:rFonts w:eastAsia="Calibri"/>
          <w:szCs w:val="28"/>
          <w:lang w:eastAsia="ru-RU"/>
        </w:rPr>
        <w:t>аппаратно-программных ошибок (сбоев);</w:t>
      </w:r>
    </w:p>
    <w:p w:rsidR="006932E9" w:rsidRPr="00B47DE6" w:rsidRDefault="006932E9" w:rsidP="00271E8E">
      <w:pPr>
        <w:pStyle w:val="aff8"/>
        <w:numPr>
          <w:ilvl w:val="0"/>
          <w:numId w:val="20"/>
        </w:numPr>
        <w:spacing w:before="0" w:line="360" w:lineRule="exact"/>
        <w:ind w:left="709" w:firstLine="0"/>
        <w:rPr>
          <w:rFonts w:eastAsia="Calibri"/>
          <w:szCs w:val="28"/>
          <w:lang w:eastAsia="ru-RU"/>
        </w:rPr>
      </w:pPr>
      <w:r w:rsidRPr="00B47DE6">
        <w:rPr>
          <w:rFonts w:eastAsia="Calibri"/>
          <w:szCs w:val="28"/>
          <w:lang w:eastAsia="ru-RU"/>
        </w:rPr>
        <w:t xml:space="preserve">отсутствия </w:t>
      </w:r>
      <w:r w:rsidRPr="00203051">
        <w:rPr>
          <w:rFonts w:eastAsia="Calibri"/>
          <w:szCs w:val="28"/>
          <w:lang w:eastAsia="ru-RU"/>
        </w:rPr>
        <w:t>канала</w:t>
      </w:r>
      <w:r w:rsidRPr="00B47DE6">
        <w:rPr>
          <w:rFonts w:eastAsia="Calibri"/>
          <w:szCs w:val="28"/>
          <w:lang w:eastAsia="ru-RU"/>
        </w:rPr>
        <w:t xml:space="preserve"> связи между </w:t>
      </w:r>
      <w:r>
        <w:rPr>
          <w:rFonts w:eastAsia="Calibri"/>
          <w:szCs w:val="28"/>
          <w:lang w:eastAsia="ru-RU"/>
        </w:rPr>
        <w:t xml:space="preserve">АСУ СТ </w:t>
      </w:r>
      <w:r w:rsidRPr="00B47DE6">
        <w:rPr>
          <w:rFonts w:eastAsia="Calibri"/>
          <w:szCs w:val="28"/>
          <w:lang w:eastAsia="ru-RU"/>
        </w:rPr>
        <w:t xml:space="preserve">и </w:t>
      </w:r>
      <w:r>
        <w:rPr>
          <w:rFonts w:eastAsia="Calibri"/>
          <w:szCs w:val="28"/>
          <w:lang w:eastAsia="ru-RU"/>
        </w:rPr>
        <w:t>КП ЭДО</w:t>
      </w:r>
      <w:r w:rsidRPr="00B47DE6">
        <w:rPr>
          <w:szCs w:val="28"/>
        </w:rPr>
        <w:t>;</w:t>
      </w:r>
    </w:p>
    <w:p w:rsidR="006932E9" w:rsidRDefault="006932E9" w:rsidP="00271E8E">
      <w:pPr>
        <w:pStyle w:val="aff8"/>
        <w:numPr>
          <w:ilvl w:val="0"/>
          <w:numId w:val="20"/>
        </w:numPr>
        <w:spacing w:before="0" w:line="360" w:lineRule="exact"/>
        <w:ind w:left="709" w:firstLine="0"/>
        <w:rPr>
          <w:rFonts w:eastAsia="Calibri"/>
          <w:szCs w:val="28"/>
          <w:lang w:eastAsia="ru-RU"/>
        </w:rPr>
      </w:pPr>
      <w:r w:rsidRPr="004A1282">
        <w:rPr>
          <w:rFonts w:eastAsia="Calibri"/>
          <w:szCs w:val="28"/>
          <w:lang w:eastAsia="ru-RU"/>
        </w:rPr>
        <w:t xml:space="preserve">отсутствия канала связи между рабочим местом АРМ </w:t>
      </w:r>
      <w:r>
        <w:rPr>
          <w:rFonts w:eastAsia="Calibri"/>
          <w:szCs w:val="28"/>
          <w:lang w:eastAsia="ru-RU"/>
        </w:rPr>
        <w:t>АСУ СТ</w:t>
      </w:r>
      <w:r w:rsidRPr="004A1282">
        <w:rPr>
          <w:rFonts w:eastAsia="Calibri"/>
          <w:szCs w:val="28"/>
          <w:lang w:eastAsia="ru-RU"/>
        </w:rPr>
        <w:t xml:space="preserve"> и сервером приложения </w:t>
      </w:r>
      <w:r>
        <w:rPr>
          <w:rFonts w:eastAsia="Calibri"/>
          <w:szCs w:val="28"/>
          <w:lang w:eastAsia="ru-RU"/>
        </w:rPr>
        <w:t>АСУ СТ</w:t>
      </w:r>
      <w:r w:rsidRPr="004A1282">
        <w:rPr>
          <w:rFonts w:eastAsia="Calibri"/>
          <w:szCs w:val="28"/>
          <w:lang w:eastAsia="ru-RU"/>
        </w:rPr>
        <w:t>.</w:t>
      </w:r>
    </w:p>
    <w:p w:rsidR="006D5AD8" w:rsidRPr="003764FE" w:rsidRDefault="006D5AD8" w:rsidP="006D5AD8">
      <w:pPr>
        <w:spacing w:before="0" w:line="360" w:lineRule="exact"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t xml:space="preserve">3) </w:t>
      </w:r>
      <w:r w:rsidRPr="003764FE">
        <w:rPr>
          <w:rFonts w:eastAsia="Calibri"/>
          <w:szCs w:val="28"/>
          <w:lang w:eastAsia="ru-RU"/>
        </w:rPr>
        <w:t>Отсутствие технической возможности функционирования АСОУП  более чем 20 минут из-за:</w:t>
      </w:r>
    </w:p>
    <w:p w:rsidR="006D5AD8" w:rsidRPr="003764FE" w:rsidRDefault="006D5AD8" w:rsidP="006D5AD8">
      <w:pPr>
        <w:pStyle w:val="aff8"/>
        <w:numPr>
          <w:ilvl w:val="0"/>
          <w:numId w:val="20"/>
        </w:numPr>
        <w:spacing w:before="0" w:line="360" w:lineRule="exact"/>
        <w:ind w:left="709" w:firstLine="0"/>
        <w:rPr>
          <w:rFonts w:eastAsia="Calibri"/>
          <w:szCs w:val="28"/>
          <w:lang w:eastAsia="ru-RU"/>
        </w:rPr>
      </w:pPr>
      <w:r w:rsidRPr="003764FE">
        <w:rPr>
          <w:rFonts w:eastAsia="Calibri"/>
          <w:szCs w:val="28"/>
          <w:lang w:eastAsia="ru-RU"/>
        </w:rPr>
        <w:t xml:space="preserve">отключения сетей электроснабжения; </w:t>
      </w:r>
    </w:p>
    <w:p w:rsidR="006D5AD8" w:rsidRPr="003764FE" w:rsidRDefault="006D5AD8" w:rsidP="006D5AD8">
      <w:pPr>
        <w:pStyle w:val="aff8"/>
        <w:numPr>
          <w:ilvl w:val="0"/>
          <w:numId w:val="20"/>
        </w:numPr>
        <w:spacing w:before="0" w:line="360" w:lineRule="exact"/>
        <w:ind w:left="709" w:firstLine="0"/>
        <w:rPr>
          <w:rFonts w:eastAsia="Calibri"/>
          <w:szCs w:val="28"/>
          <w:lang w:eastAsia="ru-RU"/>
        </w:rPr>
      </w:pPr>
      <w:r w:rsidRPr="003764FE">
        <w:rPr>
          <w:rFonts w:eastAsia="Calibri"/>
          <w:szCs w:val="28"/>
          <w:lang w:eastAsia="ru-RU"/>
        </w:rPr>
        <w:t>аппаратно-программных ошибок (сбоев);</w:t>
      </w:r>
    </w:p>
    <w:p w:rsidR="006D5AD8" w:rsidRPr="006D5AD8" w:rsidRDefault="006D5AD8" w:rsidP="006D5AD8">
      <w:pPr>
        <w:pStyle w:val="aff8"/>
        <w:numPr>
          <w:ilvl w:val="0"/>
          <w:numId w:val="20"/>
        </w:numPr>
        <w:spacing w:before="0" w:line="360" w:lineRule="exact"/>
        <w:ind w:left="709" w:firstLine="0"/>
        <w:rPr>
          <w:rFonts w:eastAsia="Calibri"/>
          <w:szCs w:val="28"/>
          <w:lang w:eastAsia="ru-RU"/>
        </w:rPr>
      </w:pPr>
      <w:r w:rsidRPr="003764FE">
        <w:rPr>
          <w:rFonts w:eastAsia="Calibri"/>
          <w:szCs w:val="28"/>
          <w:lang w:eastAsia="ru-RU"/>
        </w:rPr>
        <w:t xml:space="preserve">отсутствия канала связи между АСОУП и </w:t>
      </w:r>
      <w:r w:rsidRPr="003764FE">
        <w:t>АСУ СТ</w:t>
      </w:r>
      <w:r w:rsidRPr="003764FE">
        <w:rPr>
          <w:szCs w:val="28"/>
        </w:rPr>
        <w:t>;</w:t>
      </w:r>
    </w:p>
    <w:p w:rsidR="006D5AD8" w:rsidRPr="006D5AD8" w:rsidRDefault="006D5AD8" w:rsidP="006D5AD8">
      <w:pPr>
        <w:pStyle w:val="aff8"/>
        <w:spacing w:before="0" w:line="360" w:lineRule="exact"/>
        <w:ind w:left="709" w:firstLine="0"/>
        <w:rPr>
          <w:rFonts w:eastAsia="Calibri"/>
          <w:szCs w:val="28"/>
          <w:lang w:eastAsia="ru-RU"/>
        </w:rPr>
      </w:pPr>
    </w:p>
    <w:p w:rsidR="006932E9" w:rsidRPr="00BB6227" w:rsidRDefault="006932E9" w:rsidP="006932E9">
      <w:pPr>
        <w:spacing w:before="0" w:line="360" w:lineRule="exact"/>
        <w:rPr>
          <w:rFonts w:eastAsia="Calibri"/>
          <w:i/>
          <w:color w:val="000000" w:themeColor="text1"/>
          <w:szCs w:val="28"/>
          <w:lang w:eastAsia="ru-RU"/>
        </w:rPr>
      </w:pPr>
      <w:r w:rsidRPr="00B47DE6">
        <w:rPr>
          <w:rFonts w:eastAsia="Calibri"/>
          <w:szCs w:val="28"/>
          <w:lang w:eastAsia="ru-RU"/>
        </w:rPr>
        <w:t xml:space="preserve">В случае отказа технических средств или программного обеспечения должен быть выполнен переход на оформление документов в бумажном виде по соответствующим действующим инструктивным указаниям и нормативным документам. Переход на оформление </w:t>
      </w:r>
      <w:r w:rsidRPr="004A1282">
        <w:rPr>
          <w:rFonts w:eastAsia="Calibri"/>
          <w:szCs w:val="28"/>
          <w:lang w:eastAsia="ru-RU"/>
        </w:rPr>
        <w:t xml:space="preserve">бумажных документов при неработоспособности </w:t>
      </w:r>
      <w:r>
        <w:rPr>
          <w:rFonts w:eastAsia="Calibri"/>
          <w:szCs w:val="28"/>
          <w:lang w:eastAsia="ru-RU"/>
        </w:rPr>
        <w:t xml:space="preserve">КП ЭДО, </w:t>
      </w:r>
      <w:r w:rsidRPr="00BB6227">
        <w:rPr>
          <w:rFonts w:eastAsia="Calibri"/>
          <w:color w:val="000000" w:themeColor="text1"/>
          <w:szCs w:val="28"/>
          <w:lang w:eastAsia="ru-RU"/>
        </w:rPr>
        <w:t>АСОУП, АСУ СТ из-за аппаратно-программных ошибок (сбоев) и при отсутствия резервного рабочего места осуществляется в соответствии с местной инструкцией по действиям в нестандартных и аварийных ситуациях</w:t>
      </w:r>
    </w:p>
    <w:p w:rsidR="006932E9" w:rsidRPr="00EF6CDF" w:rsidRDefault="006932E9" w:rsidP="00EF6CDF">
      <w:pPr>
        <w:spacing w:before="0" w:line="360" w:lineRule="exact"/>
        <w:rPr>
          <w:rFonts w:eastAsia="Calibri"/>
          <w:szCs w:val="28"/>
          <w:lang w:eastAsia="ru-RU"/>
        </w:rPr>
      </w:pPr>
      <w:r w:rsidRPr="00BB6227">
        <w:rPr>
          <w:rFonts w:eastAsia="Calibri"/>
          <w:color w:val="000000" w:themeColor="text1"/>
          <w:szCs w:val="28"/>
          <w:lang w:eastAsia="ru-RU"/>
        </w:rPr>
        <w:t xml:space="preserve">Порядок оформления и передачи электронных документов, оформленных  в бумажном виде, после восстановления нормальной работы КП ЭДО, АСОУП, АСУ СТ определяется соответствующими нормативными документами. При отсутствии такого требования в нормативной документации решение об </w:t>
      </w:r>
      <w:r w:rsidRPr="00B47DE6">
        <w:rPr>
          <w:rFonts w:eastAsia="Calibri"/>
          <w:szCs w:val="28"/>
          <w:lang w:eastAsia="ru-RU"/>
        </w:rPr>
        <w:t xml:space="preserve">оформлении документов в электронном виде принимается руководителем </w:t>
      </w:r>
      <w:r w:rsidRPr="00B47DE6">
        <w:rPr>
          <w:rFonts w:eastAsia="Calibri"/>
          <w:szCs w:val="28"/>
          <w:lang w:eastAsia="ru-RU"/>
        </w:rPr>
        <w:lastRenderedPageBreak/>
        <w:t>соответствующего структурного подразделения, в котором находятся пользователи ответственные за оформление данных ЭД.</w:t>
      </w:r>
    </w:p>
    <w:p w:rsidR="00B5017F" w:rsidRPr="00434CA9" w:rsidRDefault="00EF6CDF" w:rsidP="00EF6CDF">
      <w:pPr>
        <w:spacing w:before="0" w:line="360" w:lineRule="exact"/>
        <w:ind w:firstLine="0"/>
        <w:rPr>
          <w:szCs w:val="28"/>
        </w:rPr>
      </w:pPr>
      <w:r w:rsidRPr="00EF6CDF">
        <w:rPr>
          <w:szCs w:val="28"/>
        </w:rPr>
        <w:t xml:space="preserve">    </w:t>
      </w:r>
      <w:r w:rsidR="002505B1" w:rsidRPr="00434CA9">
        <w:rPr>
          <w:szCs w:val="28"/>
        </w:rPr>
        <w:t>Структура технических средств представляет собой совокупность взаимосвязанных единым управлением технических устройств вычислительной и оргтехники.</w:t>
      </w:r>
    </w:p>
    <w:p w:rsidR="000174B6" w:rsidRPr="00232D74" w:rsidRDefault="000174B6" w:rsidP="00232D74">
      <w:pPr>
        <w:spacing w:line="276" w:lineRule="auto"/>
        <w:rPr>
          <w:lang w:bidi="en-US"/>
        </w:rPr>
      </w:pPr>
      <w:bookmarkStart w:id="51" w:name="_Toc519706589"/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232D74">
      <w:pPr>
        <w:spacing w:line="276" w:lineRule="auto"/>
        <w:rPr>
          <w:lang w:bidi="en-US"/>
        </w:rPr>
      </w:pPr>
    </w:p>
    <w:p w:rsidR="000174B6" w:rsidRPr="000174B6" w:rsidRDefault="000174B6" w:rsidP="00232D74">
      <w:pPr>
        <w:spacing w:line="276" w:lineRule="auto"/>
        <w:rPr>
          <w:lang w:bidi="en-US"/>
        </w:rPr>
      </w:pPr>
    </w:p>
    <w:p w:rsidR="000174B6" w:rsidRPr="00232D74" w:rsidRDefault="000174B6" w:rsidP="00232D74">
      <w:pPr>
        <w:spacing w:line="276" w:lineRule="auto"/>
        <w:rPr>
          <w:lang w:bidi="en-US"/>
        </w:rPr>
      </w:pPr>
    </w:p>
    <w:p w:rsidR="00EF6CDF" w:rsidRPr="00232D74" w:rsidRDefault="00EF6CDF" w:rsidP="00232D74">
      <w:pPr>
        <w:spacing w:line="276" w:lineRule="auto"/>
        <w:rPr>
          <w:lang w:bidi="en-US"/>
        </w:rPr>
      </w:pPr>
    </w:p>
    <w:p w:rsidR="00EF6CDF" w:rsidRPr="00232D74" w:rsidRDefault="00EF6CDF" w:rsidP="00232D74">
      <w:pPr>
        <w:spacing w:line="276" w:lineRule="auto"/>
        <w:rPr>
          <w:lang w:bidi="en-US"/>
        </w:rPr>
      </w:pPr>
    </w:p>
    <w:p w:rsidR="00EF6CDF" w:rsidRPr="00232D74" w:rsidRDefault="00EF6CDF" w:rsidP="00232D74">
      <w:pPr>
        <w:spacing w:line="276" w:lineRule="auto"/>
        <w:rPr>
          <w:lang w:bidi="en-US"/>
        </w:rPr>
      </w:pPr>
    </w:p>
    <w:p w:rsidR="000174B6" w:rsidRPr="00232D74" w:rsidRDefault="000174B6" w:rsidP="00232D74">
      <w:pPr>
        <w:spacing w:line="276" w:lineRule="auto"/>
        <w:rPr>
          <w:lang w:bidi="en-US"/>
        </w:rPr>
      </w:pPr>
    </w:p>
    <w:p w:rsidR="000174B6" w:rsidRPr="00232D74" w:rsidRDefault="000174B6" w:rsidP="00232D74">
      <w:pPr>
        <w:spacing w:line="276" w:lineRule="auto"/>
        <w:rPr>
          <w:lang w:bidi="en-US"/>
        </w:rPr>
      </w:pPr>
    </w:p>
    <w:p w:rsidR="000174B6" w:rsidRPr="000174B6" w:rsidRDefault="000174B6" w:rsidP="00232D74">
      <w:pPr>
        <w:spacing w:line="276" w:lineRule="auto"/>
        <w:rPr>
          <w:lang w:bidi="en-US"/>
        </w:rPr>
      </w:pPr>
    </w:p>
    <w:p w:rsidR="000174B6" w:rsidRDefault="000174B6" w:rsidP="00C01D73">
      <w:pPr>
        <w:pStyle w:val="20"/>
        <w:numPr>
          <w:ilvl w:val="0"/>
          <w:numId w:val="22"/>
        </w:numPr>
        <w:spacing w:before="0" w:after="0" w:line="360" w:lineRule="exact"/>
        <w:jc w:val="center"/>
        <w:rPr>
          <w:rStyle w:val="a6"/>
          <w:rFonts w:ascii="Times New Roman" w:hAnsi="Times New Roman" w:cs="Times New Roman"/>
          <w:u w:val="none"/>
        </w:rPr>
      </w:pPr>
      <w:r>
        <w:rPr>
          <w:rStyle w:val="a6"/>
          <w:rFonts w:ascii="Times New Roman" w:hAnsi="Times New Roman" w:cs="Times New Roman"/>
          <w:u w:val="none"/>
        </w:rPr>
        <w:lastRenderedPageBreak/>
        <w:t>ТРЕБОВАНИЯ К ТЕХНИЧЕСКИМ СРЕДСТВАМ</w:t>
      </w:r>
    </w:p>
    <w:p w:rsidR="000174B6" w:rsidRPr="000174B6" w:rsidRDefault="000174B6" w:rsidP="000174B6">
      <w:pPr>
        <w:spacing w:before="0" w:line="360" w:lineRule="exact"/>
        <w:rPr>
          <w:szCs w:val="28"/>
        </w:rPr>
      </w:pPr>
      <w:r w:rsidRPr="000174B6">
        <w:rPr>
          <w:szCs w:val="28"/>
        </w:rPr>
        <w:t>Структура технических средств представляет собой совокупность взаимосвязанных единым управлением технических устройств вычислительной и оргтехники.</w:t>
      </w:r>
    </w:p>
    <w:p w:rsidR="002505B1" w:rsidRPr="00434CA9" w:rsidRDefault="002505B1" w:rsidP="00C01D73">
      <w:pPr>
        <w:pStyle w:val="20"/>
        <w:numPr>
          <w:ilvl w:val="1"/>
          <w:numId w:val="22"/>
        </w:numPr>
        <w:spacing w:before="0" w:after="0" w:line="360" w:lineRule="exact"/>
        <w:rPr>
          <w:rStyle w:val="a6"/>
          <w:rFonts w:ascii="Times New Roman" w:hAnsi="Times New Roman" w:cs="Times New Roman"/>
          <w:u w:val="none"/>
        </w:rPr>
      </w:pPr>
      <w:r w:rsidRPr="00434CA9">
        <w:rPr>
          <w:rStyle w:val="a6"/>
          <w:rFonts w:ascii="Times New Roman" w:hAnsi="Times New Roman" w:cs="Times New Roman"/>
          <w:u w:val="none"/>
        </w:rPr>
        <w:t>Конфигурация программно-технического комплекса</w:t>
      </w:r>
      <w:bookmarkEnd w:id="51"/>
    </w:p>
    <w:p w:rsidR="002505B1" w:rsidRPr="0023556A" w:rsidRDefault="002505B1" w:rsidP="00F35203">
      <w:pPr>
        <w:pStyle w:val="30"/>
        <w:numPr>
          <w:ilvl w:val="2"/>
          <w:numId w:val="25"/>
        </w:numPr>
        <w:spacing w:before="0" w:after="0" w:line="360" w:lineRule="exact"/>
        <w:rPr>
          <w:rStyle w:val="a6"/>
          <w:rFonts w:ascii="Times New Roman" w:hAnsi="Times New Roman" w:cs="Times New Roman"/>
          <w:noProof/>
          <w:sz w:val="28"/>
          <w:szCs w:val="28"/>
        </w:rPr>
      </w:pPr>
      <w:bookmarkStart w:id="52" w:name="_Toc519706590"/>
      <w:r w:rsidRPr="0023556A">
        <w:rPr>
          <w:rStyle w:val="a6"/>
          <w:rFonts w:ascii="Times New Roman" w:hAnsi="Times New Roman" w:cs="Times New Roman"/>
          <w:noProof/>
          <w:sz w:val="28"/>
          <w:szCs w:val="28"/>
        </w:rPr>
        <w:t>ПТК КП ЭДО</w:t>
      </w:r>
      <w:bookmarkEnd w:id="52"/>
    </w:p>
    <w:p w:rsidR="002505B1" w:rsidRPr="00434CA9" w:rsidRDefault="002505B1" w:rsidP="008F0818">
      <w:pPr>
        <w:spacing w:before="0" w:line="360" w:lineRule="exact"/>
        <w:rPr>
          <w:rFonts w:eastAsia="Calibri"/>
          <w:szCs w:val="28"/>
          <w:lang w:eastAsia="ru-RU"/>
        </w:rPr>
      </w:pPr>
      <w:r w:rsidRPr="00434CA9">
        <w:rPr>
          <w:rFonts w:eastAsia="Calibri"/>
          <w:szCs w:val="28"/>
          <w:lang w:eastAsia="ru-RU"/>
        </w:rPr>
        <w:t xml:space="preserve">Требования к Конфигурации программно-технического комплекса КП ЭДО </w:t>
      </w:r>
      <w:r w:rsidR="00D52251" w:rsidRPr="00434CA9">
        <w:rPr>
          <w:rFonts w:eastAsia="Calibri"/>
          <w:szCs w:val="28"/>
          <w:lang w:eastAsia="ru-RU"/>
        </w:rPr>
        <w:t>установлены</w:t>
      </w:r>
      <w:r w:rsidRPr="00434CA9">
        <w:rPr>
          <w:rFonts w:eastAsia="Calibri"/>
          <w:szCs w:val="28"/>
          <w:lang w:eastAsia="ru-RU"/>
        </w:rPr>
        <w:t xml:space="preserve"> в разделе </w:t>
      </w:r>
      <w:r w:rsidR="00E2187D" w:rsidRPr="00434CA9">
        <w:rPr>
          <w:rFonts w:eastAsia="Calibri"/>
          <w:szCs w:val="28"/>
          <w:lang w:eastAsia="ru-RU"/>
        </w:rPr>
        <w:t>8</w:t>
      </w:r>
      <w:r w:rsidRPr="00434CA9">
        <w:rPr>
          <w:rFonts w:eastAsia="Calibri"/>
          <w:szCs w:val="28"/>
          <w:lang w:eastAsia="ru-RU"/>
        </w:rPr>
        <w:t xml:space="preserve"> документа </w:t>
      </w:r>
      <w:r w:rsidR="00C706D9" w:rsidRPr="00434CA9">
        <w:rPr>
          <w:rFonts w:eastAsia="Calibri"/>
          <w:szCs w:val="28"/>
          <w:lang w:eastAsia="ru-RU"/>
        </w:rPr>
        <w:t xml:space="preserve">52833784.12408.001-1 17 ИТ-1 </w:t>
      </w:r>
      <w:r w:rsidRPr="00434CA9">
        <w:rPr>
          <w:rFonts w:eastAsia="Calibri"/>
          <w:szCs w:val="28"/>
          <w:lang w:eastAsia="ru-RU"/>
        </w:rPr>
        <w:t>«Информационная технология КП ЭДО»</w:t>
      </w:r>
      <w:r w:rsidR="00646407" w:rsidRPr="00434CA9">
        <w:rPr>
          <w:rFonts w:eastAsia="Calibri"/>
          <w:szCs w:val="28"/>
          <w:lang w:eastAsia="ru-RU"/>
        </w:rPr>
        <w:t xml:space="preserve"> </w:t>
      </w:r>
      <w:r w:rsidR="00646407" w:rsidRPr="00434CA9">
        <w:rPr>
          <w:lang w:bidi="en-US"/>
        </w:rPr>
        <w:t>(а</w:t>
      </w:r>
      <w:r w:rsidR="00646407" w:rsidRPr="00434CA9">
        <w:t xml:space="preserve">дрес хранения документа: </w:t>
      </w:r>
      <w:hyperlink r:id="rId17" w:history="1">
        <w:r w:rsidR="00646407" w:rsidRPr="00434CA9">
          <w:rPr>
            <w:rStyle w:val="a6"/>
          </w:rPr>
          <w:t>http://10.200.1.27/documents.php?m=3</w:t>
        </w:r>
      </w:hyperlink>
      <w:r w:rsidR="00646407" w:rsidRPr="00434CA9">
        <w:t xml:space="preserve">  папка-путь «ЭДО (ВГР, ЭДО СПС, ЮЗЭДО) / </w:t>
      </w:r>
      <w:hyperlink r:id="rId18" w:history="1">
        <w:r w:rsidR="00646407" w:rsidRPr="00434CA9">
          <w:t>ЮЗЭДО</w:t>
        </w:r>
      </w:hyperlink>
      <w:r w:rsidR="00646407" w:rsidRPr="00434CA9">
        <w:t xml:space="preserve"> / </w:t>
      </w:r>
      <w:hyperlink r:id="rId19" w:history="1">
        <w:r w:rsidR="00646407" w:rsidRPr="00434CA9">
          <w:t>ТЭДО</w:t>
        </w:r>
      </w:hyperlink>
      <w:r w:rsidR="00646407" w:rsidRPr="00434CA9">
        <w:t xml:space="preserve"> /Другая рабочая документация/</w:t>
      </w:r>
      <w:r w:rsidR="00646407" w:rsidRPr="00434CA9">
        <w:rPr>
          <w:lang w:bidi="en-US"/>
        </w:rPr>
        <w:t>)</w:t>
      </w:r>
      <w:r w:rsidRPr="00434CA9">
        <w:rPr>
          <w:rFonts w:eastAsia="Calibri"/>
          <w:szCs w:val="28"/>
          <w:lang w:eastAsia="ru-RU"/>
        </w:rPr>
        <w:t>.</w:t>
      </w:r>
      <w:r w:rsidR="00125B99" w:rsidRPr="00434CA9">
        <w:rPr>
          <w:rFonts w:eastAsia="Calibri"/>
          <w:szCs w:val="28"/>
          <w:lang w:eastAsia="ru-RU"/>
        </w:rPr>
        <w:t xml:space="preserve"> Модифицированное программное обеспечение не должно требовать дополнительного лицензионного программного обеспечения.</w:t>
      </w:r>
    </w:p>
    <w:p w:rsidR="00D52251" w:rsidRPr="00434CA9" w:rsidRDefault="00D52251" w:rsidP="0023556A">
      <w:pPr>
        <w:pStyle w:val="30"/>
        <w:numPr>
          <w:ilvl w:val="2"/>
          <w:numId w:val="25"/>
        </w:numPr>
        <w:spacing w:before="0" w:after="0" w:line="360" w:lineRule="exact"/>
        <w:rPr>
          <w:rStyle w:val="a6"/>
          <w:rFonts w:ascii="Times New Roman" w:hAnsi="Times New Roman" w:cs="Times New Roman"/>
          <w:noProof/>
          <w:sz w:val="28"/>
          <w:szCs w:val="28"/>
        </w:rPr>
      </w:pPr>
      <w:bookmarkStart w:id="53" w:name="_Toc519706591"/>
      <w:r w:rsidRPr="00434CA9">
        <w:rPr>
          <w:rStyle w:val="a6"/>
          <w:rFonts w:ascii="Times New Roman" w:hAnsi="Times New Roman" w:cs="Times New Roman"/>
          <w:noProof/>
          <w:sz w:val="28"/>
          <w:szCs w:val="28"/>
        </w:rPr>
        <w:t xml:space="preserve">ПТК </w:t>
      </w:r>
      <w:bookmarkEnd w:id="53"/>
      <w:r w:rsidR="00AC7856">
        <w:rPr>
          <w:rStyle w:val="a6"/>
          <w:rFonts w:ascii="Times New Roman" w:hAnsi="Times New Roman" w:cs="Times New Roman"/>
          <w:noProof/>
          <w:sz w:val="28"/>
          <w:szCs w:val="28"/>
        </w:rPr>
        <w:t>АСУ СТ</w:t>
      </w:r>
    </w:p>
    <w:p w:rsidR="002527E3" w:rsidRPr="00434CA9" w:rsidRDefault="00DF6F8B" w:rsidP="002527E3">
      <w:pPr>
        <w:spacing w:before="0" w:line="360" w:lineRule="exact"/>
        <w:rPr>
          <w:rFonts w:eastAsia="Calibri"/>
          <w:szCs w:val="28"/>
          <w:lang w:eastAsia="ru-RU"/>
        </w:rPr>
      </w:pPr>
      <w:r w:rsidRPr="00434CA9">
        <w:rPr>
          <w:rFonts w:eastAsia="Calibri"/>
          <w:szCs w:val="28"/>
          <w:lang w:eastAsia="ru-RU"/>
        </w:rPr>
        <w:t xml:space="preserve">Требования к Конфигурации программно-технического комплекса </w:t>
      </w:r>
      <w:r w:rsidR="00AC7856">
        <w:rPr>
          <w:rFonts w:eastAsia="Calibri"/>
          <w:szCs w:val="28"/>
          <w:lang w:eastAsia="ru-RU"/>
        </w:rPr>
        <w:t xml:space="preserve">АСУ СТ </w:t>
      </w:r>
      <w:r w:rsidRPr="00434CA9">
        <w:rPr>
          <w:rFonts w:eastAsia="Calibri"/>
          <w:szCs w:val="28"/>
          <w:lang w:eastAsia="ru-RU"/>
        </w:rPr>
        <w:t xml:space="preserve">установлены в </w:t>
      </w:r>
      <w:r w:rsidR="00F10D56">
        <w:rPr>
          <w:rFonts w:eastAsia="Calibri"/>
          <w:szCs w:val="28"/>
          <w:lang w:eastAsia="ru-RU"/>
        </w:rPr>
        <w:t>соответствующей проектной документации АСУ СТ</w:t>
      </w:r>
      <w:r w:rsidR="00AC7856">
        <w:rPr>
          <w:rFonts w:eastAsia="Calibri"/>
          <w:szCs w:val="28"/>
          <w:lang w:eastAsia="ru-RU"/>
        </w:rPr>
        <w:t xml:space="preserve"> </w:t>
      </w:r>
      <w:r w:rsidR="002527E3" w:rsidRPr="00434CA9">
        <w:rPr>
          <w:rFonts w:eastAsia="Calibri"/>
          <w:szCs w:val="28"/>
          <w:lang w:eastAsia="ru-RU"/>
        </w:rPr>
        <w:t>.</w:t>
      </w:r>
    </w:p>
    <w:p w:rsidR="002505B1" w:rsidRPr="00434CA9" w:rsidRDefault="002505B1" w:rsidP="00C01D73">
      <w:pPr>
        <w:pStyle w:val="20"/>
        <w:numPr>
          <w:ilvl w:val="1"/>
          <w:numId w:val="22"/>
        </w:numPr>
        <w:spacing w:before="0" w:after="0" w:line="360" w:lineRule="exact"/>
        <w:rPr>
          <w:rStyle w:val="a6"/>
          <w:rFonts w:ascii="Times New Roman" w:hAnsi="Times New Roman" w:cs="Times New Roman"/>
          <w:u w:val="none"/>
        </w:rPr>
      </w:pPr>
      <w:bookmarkStart w:id="54" w:name="_Toc519706594"/>
      <w:r w:rsidRPr="00434CA9">
        <w:rPr>
          <w:rStyle w:val="a6"/>
          <w:rFonts w:ascii="Times New Roman" w:hAnsi="Times New Roman" w:cs="Times New Roman"/>
          <w:u w:val="none"/>
        </w:rPr>
        <w:t>Требование к рабочим местам</w:t>
      </w:r>
      <w:bookmarkEnd w:id="54"/>
    </w:p>
    <w:p w:rsidR="002505B1" w:rsidRPr="00F35203" w:rsidRDefault="002505B1" w:rsidP="00F35203">
      <w:pPr>
        <w:pStyle w:val="30"/>
        <w:numPr>
          <w:ilvl w:val="2"/>
          <w:numId w:val="29"/>
        </w:numPr>
        <w:spacing w:before="0" w:after="0" w:line="360" w:lineRule="exact"/>
        <w:rPr>
          <w:rStyle w:val="a6"/>
          <w:rFonts w:ascii="Times New Roman" w:hAnsi="Times New Roman" w:cs="Times New Roman"/>
          <w:noProof/>
          <w:sz w:val="28"/>
          <w:szCs w:val="28"/>
        </w:rPr>
      </w:pPr>
      <w:bookmarkStart w:id="55" w:name="_Toc519706595"/>
      <w:r w:rsidRPr="00F35203">
        <w:rPr>
          <w:rStyle w:val="a6"/>
          <w:rFonts w:ascii="Times New Roman" w:hAnsi="Times New Roman" w:cs="Times New Roman"/>
          <w:noProof/>
          <w:sz w:val="28"/>
          <w:szCs w:val="28"/>
        </w:rPr>
        <w:t>Рабочие места пользователей КП ЭДО</w:t>
      </w:r>
      <w:bookmarkEnd w:id="55"/>
    </w:p>
    <w:p w:rsidR="002505B1" w:rsidRPr="00434CA9" w:rsidRDefault="002505B1" w:rsidP="008F0818">
      <w:pPr>
        <w:spacing w:before="0" w:line="360" w:lineRule="exact"/>
        <w:rPr>
          <w:rFonts w:eastAsia="Calibri"/>
          <w:szCs w:val="28"/>
          <w:lang w:eastAsia="ru-RU"/>
        </w:rPr>
      </w:pPr>
      <w:r w:rsidRPr="00434CA9">
        <w:rPr>
          <w:rFonts w:eastAsia="Calibri"/>
          <w:szCs w:val="28"/>
          <w:lang w:eastAsia="ru-RU"/>
        </w:rPr>
        <w:t>В рамках данного проектного решения требования к рабочим местам КП ЭДО не предъявляются.</w:t>
      </w:r>
      <w:r w:rsidR="00CE0523" w:rsidRPr="00434CA9">
        <w:rPr>
          <w:rFonts w:eastAsia="Calibri"/>
          <w:szCs w:val="28"/>
          <w:lang w:eastAsia="ru-RU"/>
        </w:rPr>
        <w:t xml:space="preserve"> </w:t>
      </w:r>
    </w:p>
    <w:p w:rsidR="002505B1" w:rsidRPr="00F35203" w:rsidRDefault="002505B1" w:rsidP="00F35203">
      <w:pPr>
        <w:pStyle w:val="30"/>
        <w:numPr>
          <w:ilvl w:val="2"/>
          <w:numId w:val="29"/>
        </w:numPr>
        <w:spacing w:before="0" w:after="0" w:line="360" w:lineRule="exact"/>
        <w:rPr>
          <w:rStyle w:val="a6"/>
          <w:rFonts w:ascii="Times New Roman" w:hAnsi="Times New Roman" w:cs="Times New Roman"/>
          <w:noProof/>
          <w:sz w:val="28"/>
          <w:szCs w:val="28"/>
        </w:rPr>
      </w:pPr>
      <w:bookmarkStart w:id="56" w:name="_Toc519706596"/>
      <w:r w:rsidRPr="00F35203">
        <w:rPr>
          <w:rStyle w:val="a6"/>
          <w:rFonts w:ascii="Times New Roman" w:hAnsi="Times New Roman" w:cs="Times New Roman"/>
          <w:noProof/>
          <w:sz w:val="28"/>
          <w:szCs w:val="28"/>
        </w:rPr>
        <w:t>Конфигурация рабочих мест пользователей ИС Участников ЭДО</w:t>
      </w:r>
      <w:bookmarkEnd w:id="56"/>
    </w:p>
    <w:p w:rsidR="008F0818" w:rsidRPr="00434CA9" w:rsidRDefault="002505B1" w:rsidP="00AC7856">
      <w:pPr>
        <w:pStyle w:val="afff1"/>
        <w:spacing w:line="360" w:lineRule="exact"/>
      </w:pPr>
      <w:r w:rsidRPr="00434CA9">
        <w:t xml:space="preserve">Рабочие места пользователей </w:t>
      </w:r>
      <w:r w:rsidR="001E527B" w:rsidRPr="00434CA9">
        <w:rPr>
          <w:rFonts w:eastAsia="Calibri"/>
          <w:lang w:eastAsia="ru-RU"/>
        </w:rPr>
        <w:t>АСУ</w:t>
      </w:r>
      <w:r w:rsidR="00AC7856">
        <w:rPr>
          <w:rFonts w:eastAsia="Calibri"/>
          <w:lang w:eastAsia="ru-RU"/>
        </w:rPr>
        <w:t xml:space="preserve"> СТ</w:t>
      </w:r>
      <w:r w:rsidR="001607D2" w:rsidRPr="00434CA9">
        <w:t xml:space="preserve">, </w:t>
      </w:r>
      <w:r w:rsidR="00AC7856">
        <w:t>АСОУП</w:t>
      </w:r>
      <w:r w:rsidR="009863C2" w:rsidRPr="00434CA9">
        <w:t xml:space="preserve"> </w:t>
      </w:r>
      <w:r w:rsidRPr="00434CA9">
        <w:t>должны быть оснащены компьютерами, подключенными к сети передачи данных с параметрами не ниже следующих:</w:t>
      </w:r>
    </w:p>
    <w:p w:rsidR="006F3138" w:rsidRDefault="006F3138" w:rsidP="008F0818">
      <w:pPr>
        <w:pStyle w:val="afff1"/>
        <w:spacing w:line="360" w:lineRule="exact"/>
      </w:pPr>
    </w:p>
    <w:p w:rsidR="00AD3CBC" w:rsidRDefault="00AD3CBC" w:rsidP="008F0818">
      <w:pPr>
        <w:pStyle w:val="afff1"/>
        <w:spacing w:line="360" w:lineRule="exact"/>
      </w:pPr>
    </w:p>
    <w:p w:rsidR="00AD3CBC" w:rsidRDefault="00AD3CBC" w:rsidP="008F0818">
      <w:pPr>
        <w:pStyle w:val="afff1"/>
        <w:spacing w:line="360" w:lineRule="exact"/>
      </w:pPr>
    </w:p>
    <w:p w:rsidR="00AD3CBC" w:rsidRDefault="00AD3CBC" w:rsidP="008F0818">
      <w:pPr>
        <w:pStyle w:val="afff1"/>
        <w:spacing w:line="360" w:lineRule="exact"/>
      </w:pPr>
    </w:p>
    <w:p w:rsidR="00AD3CBC" w:rsidRDefault="00AD3CBC" w:rsidP="008F0818">
      <w:pPr>
        <w:pStyle w:val="afff1"/>
        <w:spacing w:line="360" w:lineRule="exact"/>
      </w:pPr>
    </w:p>
    <w:p w:rsidR="00AD3CBC" w:rsidRDefault="00AD3CBC" w:rsidP="008F0818">
      <w:pPr>
        <w:pStyle w:val="afff1"/>
        <w:spacing w:line="360" w:lineRule="exact"/>
      </w:pPr>
    </w:p>
    <w:p w:rsidR="00AD3CBC" w:rsidRDefault="00AD3CBC" w:rsidP="008F0818">
      <w:pPr>
        <w:pStyle w:val="afff1"/>
        <w:spacing w:line="360" w:lineRule="exact"/>
      </w:pPr>
    </w:p>
    <w:p w:rsidR="00AD3CBC" w:rsidRDefault="00AD3CBC" w:rsidP="008F0818">
      <w:pPr>
        <w:pStyle w:val="afff1"/>
        <w:spacing w:line="360" w:lineRule="exact"/>
      </w:pPr>
    </w:p>
    <w:p w:rsidR="00AD3CBC" w:rsidRDefault="00AD3CBC" w:rsidP="008F0818">
      <w:pPr>
        <w:pStyle w:val="afff1"/>
        <w:spacing w:line="360" w:lineRule="exact"/>
      </w:pPr>
    </w:p>
    <w:p w:rsidR="00AD3CBC" w:rsidRDefault="00AD3CBC" w:rsidP="008F0818">
      <w:pPr>
        <w:pStyle w:val="afff1"/>
        <w:spacing w:line="360" w:lineRule="exact"/>
      </w:pPr>
    </w:p>
    <w:p w:rsidR="00AD3CBC" w:rsidRDefault="00AD3CBC" w:rsidP="008F0818">
      <w:pPr>
        <w:pStyle w:val="afff1"/>
        <w:spacing w:line="360" w:lineRule="exact"/>
      </w:pPr>
    </w:p>
    <w:p w:rsidR="0023556A" w:rsidRDefault="0023556A" w:rsidP="008F0818">
      <w:pPr>
        <w:pStyle w:val="afff1"/>
        <w:spacing w:line="360" w:lineRule="exact"/>
      </w:pPr>
    </w:p>
    <w:p w:rsidR="0023556A" w:rsidRDefault="0023556A" w:rsidP="008F0818">
      <w:pPr>
        <w:pStyle w:val="afff1"/>
        <w:spacing w:line="360" w:lineRule="exact"/>
      </w:pPr>
    </w:p>
    <w:p w:rsidR="00AD3CBC" w:rsidRDefault="00AD3CBC" w:rsidP="008F0818">
      <w:pPr>
        <w:pStyle w:val="afff1"/>
        <w:spacing w:line="360" w:lineRule="exact"/>
      </w:pPr>
    </w:p>
    <w:p w:rsidR="00AD3CBC" w:rsidRPr="00434CA9" w:rsidRDefault="00AD3CBC" w:rsidP="008F0818">
      <w:pPr>
        <w:pStyle w:val="afff1"/>
        <w:spacing w:line="360" w:lineRule="exact"/>
      </w:pPr>
    </w:p>
    <w:p w:rsidR="008F0818" w:rsidRPr="00434CA9" w:rsidRDefault="008F0818" w:rsidP="00AC7856">
      <w:pPr>
        <w:pStyle w:val="afff1"/>
        <w:spacing w:line="360" w:lineRule="exact"/>
        <w:ind w:firstLine="0"/>
      </w:pPr>
    </w:p>
    <w:p w:rsidR="008F0818" w:rsidRPr="00434CA9" w:rsidRDefault="00EC5035" w:rsidP="00EC5035">
      <w:pPr>
        <w:pStyle w:val="afff1"/>
        <w:jc w:val="right"/>
        <w:rPr>
          <w:b/>
        </w:rPr>
      </w:pPr>
      <w:r w:rsidRPr="00EF6CDF">
        <w:rPr>
          <w:b/>
          <w:sz w:val="24"/>
        </w:rPr>
        <w:t xml:space="preserve">Таблица </w:t>
      </w:r>
      <w:r w:rsidR="00EF6CDF" w:rsidRPr="00232D74">
        <w:rPr>
          <w:b/>
          <w:sz w:val="24"/>
        </w:rPr>
        <w:t>3</w:t>
      </w:r>
      <w:r w:rsidRPr="00EF6CDF">
        <w:rPr>
          <w:b/>
          <w:sz w:val="24"/>
        </w:rPr>
        <w:t>. Требования</w:t>
      </w:r>
      <w:r w:rsidRPr="00434CA9">
        <w:rPr>
          <w:b/>
          <w:sz w:val="24"/>
        </w:rPr>
        <w:t xml:space="preserve"> к конфигурации ПК.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6"/>
        <w:gridCol w:w="3583"/>
        <w:gridCol w:w="3583"/>
      </w:tblGrid>
      <w:tr w:rsidR="00434CA9" w:rsidRPr="00434CA9" w:rsidTr="00A84C8B"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434CA9">
              <w:rPr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3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34CA9">
              <w:rPr>
                <w:b/>
                <w:bCs/>
                <w:sz w:val="24"/>
                <w:szCs w:val="24"/>
              </w:rPr>
              <w:t>Минимальные требования</w:t>
            </w:r>
          </w:p>
        </w:tc>
        <w:tc>
          <w:tcPr>
            <w:tcW w:w="3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434CA9">
              <w:rPr>
                <w:b/>
                <w:bCs/>
                <w:sz w:val="24"/>
                <w:szCs w:val="24"/>
              </w:rPr>
              <w:t>Рекомендуемые требования</w:t>
            </w:r>
          </w:p>
        </w:tc>
      </w:tr>
      <w:tr w:rsidR="00434CA9" w:rsidRPr="00434CA9" w:rsidTr="00A84C8B"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34CA9">
              <w:rPr>
                <w:b/>
                <w:bCs/>
                <w:sz w:val="24"/>
                <w:szCs w:val="24"/>
              </w:rPr>
              <w:t>Процессор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34CA9">
              <w:rPr>
                <w:sz w:val="24"/>
                <w:szCs w:val="24"/>
                <w:lang w:eastAsia="ru-RU"/>
              </w:rPr>
              <w:t>1 ГГц, 32-разрядный или 64-разрядный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Двухъядерный Процессор от 1,0 ГГц и выше</w:t>
            </w:r>
          </w:p>
        </w:tc>
      </w:tr>
      <w:tr w:rsidR="00434CA9" w:rsidRPr="00434CA9" w:rsidTr="00A84C8B"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434CA9">
              <w:rPr>
                <w:b/>
                <w:bCs/>
                <w:sz w:val="24"/>
                <w:szCs w:val="24"/>
              </w:rPr>
              <w:t>Оперативная память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1 Гб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2 Гб и выше</w:t>
            </w:r>
          </w:p>
        </w:tc>
      </w:tr>
      <w:tr w:rsidR="00434CA9" w:rsidRPr="00434CA9" w:rsidTr="00A84C8B"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434CA9">
              <w:rPr>
                <w:b/>
                <w:bCs/>
                <w:sz w:val="24"/>
                <w:szCs w:val="24"/>
              </w:rPr>
              <w:t>Объем дискового пространства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434CA9">
              <w:rPr>
                <w:sz w:val="24"/>
                <w:szCs w:val="24"/>
                <w:lang w:eastAsia="ru-RU"/>
              </w:rPr>
              <w:t xml:space="preserve">16 GB </w:t>
            </w:r>
            <w:r w:rsidRPr="00434CA9">
              <w:rPr>
                <w:bCs/>
                <w:sz w:val="24"/>
                <w:szCs w:val="24"/>
                <w:lang w:eastAsia="ru-RU"/>
              </w:rPr>
              <w:t>свободного</w:t>
            </w:r>
            <w:r w:rsidRPr="00434CA9">
              <w:rPr>
                <w:sz w:val="24"/>
                <w:szCs w:val="24"/>
                <w:lang w:eastAsia="ru-RU"/>
              </w:rPr>
              <w:t xml:space="preserve"> дискового пространства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250 Гб и выше</w:t>
            </w:r>
          </w:p>
        </w:tc>
      </w:tr>
      <w:tr w:rsidR="00434CA9" w:rsidRPr="00434CA9" w:rsidTr="00A84C8B"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434CA9">
              <w:rPr>
                <w:b/>
                <w:bCs/>
                <w:sz w:val="24"/>
                <w:szCs w:val="24"/>
              </w:rPr>
              <w:t>Монитор: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Монитор, поддерживающий разрешение 1024х768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Монитор, поддерживающий следующие разрешения: 1024х768, 1280х768, 1280х1024 и выше</w:t>
            </w:r>
          </w:p>
        </w:tc>
      </w:tr>
      <w:tr w:rsidR="00434CA9" w:rsidRPr="00434CA9" w:rsidTr="00A84C8B"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34CA9">
              <w:rPr>
                <w:b/>
                <w:bCs/>
                <w:sz w:val="24"/>
                <w:szCs w:val="24"/>
                <w:lang w:eastAsia="ru-RU"/>
              </w:rPr>
              <w:t>Видеоадаптер</w:t>
            </w:r>
            <w:r w:rsidRPr="00434CA9">
              <w:rPr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434CA9">
              <w:rPr>
                <w:sz w:val="24"/>
                <w:szCs w:val="24"/>
              </w:rPr>
              <w:t xml:space="preserve">1024х768, </w:t>
            </w:r>
            <w:r w:rsidRPr="00434CA9">
              <w:rPr>
                <w:sz w:val="24"/>
                <w:szCs w:val="24"/>
                <w:lang w:eastAsia="ru-RU"/>
              </w:rPr>
              <w:t xml:space="preserve">поддержка графики </w:t>
            </w:r>
            <w:proofErr w:type="spellStart"/>
            <w:r w:rsidRPr="00434CA9">
              <w:rPr>
                <w:sz w:val="24"/>
                <w:szCs w:val="24"/>
                <w:lang w:eastAsia="ru-RU"/>
              </w:rPr>
              <w:t>DirectX</w:t>
            </w:r>
            <w:proofErr w:type="spellEnd"/>
            <w:r w:rsidRPr="00434CA9">
              <w:rPr>
                <w:sz w:val="24"/>
                <w:szCs w:val="24"/>
                <w:lang w:eastAsia="ru-RU"/>
              </w:rPr>
              <w:t xml:space="preserve"> 9, 128 MB памяти (для включения темы </w:t>
            </w:r>
            <w:proofErr w:type="spellStart"/>
            <w:r w:rsidRPr="00434CA9">
              <w:rPr>
                <w:sz w:val="24"/>
                <w:szCs w:val="24"/>
                <w:lang w:eastAsia="ru-RU"/>
              </w:rPr>
              <w:t>Aero</w:t>
            </w:r>
            <w:proofErr w:type="spellEnd"/>
            <w:r w:rsidRPr="00434CA9">
              <w:rPr>
                <w:sz w:val="24"/>
                <w:szCs w:val="24"/>
                <w:lang w:eastAsia="ru-RU"/>
              </w:rPr>
              <w:t>)</w:t>
            </w:r>
          </w:p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 xml:space="preserve">1024х768 и выше, </w:t>
            </w:r>
            <w:r w:rsidRPr="00434CA9">
              <w:rPr>
                <w:sz w:val="24"/>
                <w:szCs w:val="24"/>
                <w:lang w:eastAsia="ru-RU"/>
              </w:rPr>
              <w:t xml:space="preserve">поддержка графики </w:t>
            </w:r>
            <w:proofErr w:type="spellStart"/>
            <w:r w:rsidRPr="00434CA9">
              <w:rPr>
                <w:sz w:val="24"/>
                <w:szCs w:val="24"/>
                <w:lang w:eastAsia="ru-RU"/>
              </w:rPr>
              <w:t>DirectX</w:t>
            </w:r>
            <w:proofErr w:type="spellEnd"/>
            <w:r w:rsidRPr="00434CA9">
              <w:rPr>
                <w:sz w:val="24"/>
                <w:szCs w:val="24"/>
                <w:lang w:eastAsia="ru-RU"/>
              </w:rPr>
              <w:t xml:space="preserve"> 9 и выше, 128 MB памяти и выше</w:t>
            </w:r>
          </w:p>
        </w:tc>
      </w:tr>
      <w:tr w:rsidR="00434CA9" w:rsidRPr="00434CA9" w:rsidTr="00A84C8B"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434CA9">
              <w:rPr>
                <w:b/>
                <w:bCs/>
                <w:sz w:val="24"/>
                <w:szCs w:val="24"/>
              </w:rPr>
              <w:t>Операционная система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9E779D">
            <w:pPr>
              <w:spacing w:before="0" w:line="240" w:lineRule="auto"/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34CA9">
              <w:rPr>
                <w:sz w:val="24"/>
                <w:szCs w:val="24"/>
              </w:rPr>
              <w:t>Windows</w:t>
            </w:r>
            <w:proofErr w:type="spellEnd"/>
            <w:r w:rsidRPr="00434CA9">
              <w:rPr>
                <w:sz w:val="24"/>
                <w:szCs w:val="24"/>
              </w:rPr>
              <w:t xml:space="preserve"> </w:t>
            </w:r>
            <w:r w:rsidR="009E779D" w:rsidRPr="00434CA9">
              <w:rPr>
                <w:sz w:val="24"/>
                <w:szCs w:val="24"/>
                <w:lang w:val="en-US"/>
              </w:rPr>
              <w:t>XP</w:t>
            </w:r>
            <w:r w:rsidR="009E779D" w:rsidRPr="00434CA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434CA9">
              <w:rPr>
                <w:sz w:val="24"/>
                <w:szCs w:val="24"/>
              </w:rPr>
              <w:t>Windows</w:t>
            </w:r>
            <w:proofErr w:type="spellEnd"/>
            <w:r w:rsidRPr="00434CA9">
              <w:rPr>
                <w:sz w:val="24"/>
                <w:szCs w:val="24"/>
              </w:rPr>
              <w:t xml:space="preserve"> 7/8/10</w:t>
            </w:r>
          </w:p>
        </w:tc>
      </w:tr>
      <w:tr w:rsidR="00434CA9" w:rsidRPr="00434CA9" w:rsidTr="00A84C8B"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434CA9">
              <w:rPr>
                <w:b/>
                <w:bCs/>
                <w:sz w:val="24"/>
                <w:szCs w:val="24"/>
              </w:rPr>
              <w:t>Сетевой адаптер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100 Мбит/c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100 Мбит/c</w:t>
            </w:r>
          </w:p>
        </w:tc>
      </w:tr>
      <w:tr w:rsidR="00434CA9" w:rsidRPr="00434CA9" w:rsidTr="00A84C8B"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434CA9">
              <w:rPr>
                <w:b/>
                <w:bCs/>
                <w:sz w:val="24"/>
                <w:szCs w:val="24"/>
              </w:rPr>
              <w:t>Канал связи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1 Мбит/c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1 Мбит/c</w:t>
            </w:r>
          </w:p>
        </w:tc>
      </w:tr>
      <w:tr w:rsidR="00434CA9" w:rsidRPr="00434CA9" w:rsidTr="00A84C8B"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434CA9">
              <w:rPr>
                <w:b/>
                <w:bCs/>
                <w:sz w:val="24"/>
                <w:szCs w:val="24"/>
              </w:rPr>
              <w:t>Браузер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139C" w:rsidRPr="00434CA9" w:rsidRDefault="0023139C" w:rsidP="0023139C">
            <w:pPr>
              <w:numPr>
                <w:ilvl w:val="0"/>
                <w:numId w:val="14"/>
              </w:numPr>
              <w:tabs>
                <w:tab w:val="left" w:pos="431"/>
              </w:tabs>
              <w:suppressAutoHyphens w:val="0"/>
              <w:spacing w:before="0" w:line="240" w:lineRule="auto"/>
              <w:ind w:left="0" w:firstLine="0"/>
              <w:contextualSpacing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34CA9">
              <w:rPr>
                <w:sz w:val="24"/>
                <w:szCs w:val="24"/>
                <w:lang w:val="en-US"/>
              </w:rPr>
              <w:t xml:space="preserve">Microsoft Internet Explorer </w:t>
            </w:r>
            <w:r w:rsidRPr="00434CA9">
              <w:rPr>
                <w:sz w:val="24"/>
                <w:szCs w:val="24"/>
              </w:rPr>
              <w:t xml:space="preserve">8; </w:t>
            </w:r>
          </w:p>
          <w:p w:rsidR="005C0A32" w:rsidRPr="00434CA9" w:rsidRDefault="005C0A32" w:rsidP="0023139C">
            <w:pPr>
              <w:numPr>
                <w:ilvl w:val="0"/>
                <w:numId w:val="14"/>
              </w:numPr>
              <w:tabs>
                <w:tab w:val="left" w:pos="431"/>
              </w:tabs>
              <w:suppressAutoHyphens w:val="0"/>
              <w:spacing w:before="0" w:line="240" w:lineRule="auto"/>
              <w:ind w:left="0" w:firstLine="0"/>
              <w:contextualSpacing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434CA9">
              <w:rPr>
                <w:sz w:val="24"/>
                <w:szCs w:val="24"/>
              </w:rPr>
              <w:t>Mozilla</w:t>
            </w:r>
            <w:proofErr w:type="spellEnd"/>
            <w:r w:rsidRPr="00434CA9">
              <w:rPr>
                <w:sz w:val="24"/>
                <w:szCs w:val="24"/>
              </w:rPr>
              <w:t xml:space="preserve"> </w:t>
            </w:r>
            <w:proofErr w:type="spellStart"/>
            <w:r w:rsidRPr="00434CA9">
              <w:rPr>
                <w:sz w:val="24"/>
                <w:szCs w:val="24"/>
              </w:rPr>
              <w:t>Firefox</w:t>
            </w:r>
            <w:proofErr w:type="spellEnd"/>
            <w:r w:rsidRPr="00434CA9">
              <w:rPr>
                <w:sz w:val="24"/>
                <w:szCs w:val="24"/>
              </w:rPr>
              <w:t xml:space="preserve"> (версии поддерживаемые </w:t>
            </w:r>
            <w:proofErr w:type="spellStart"/>
            <w:r w:rsidRPr="00434CA9">
              <w:rPr>
                <w:sz w:val="24"/>
                <w:szCs w:val="24"/>
              </w:rPr>
              <w:t>Windows</w:t>
            </w:r>
            <w:proofErr w:type="spellEnd"/>
            <w:r w:rsidRPr="00434CA9">
              <w:rPr>
                <w:sz w:val="24"/>
                <w:szCs w:val="24"/>
              </w:rPr>
              <w:t xml:space="preserve"> </w:t>
            </w:r>
            <w:r w:rsidRPr="00434CA9">
              <w:rPr>
                <w:sz w:val="24"/>
                <w:szCs w:val="24"/>
                <w:lang w:val="en-US"/>
              </w:rPr>
              <w:t>XP</w:t>
            </w:r>
            <w:r w:rsidRPr="00434CA9">
              <w:rPr>
                <w:sz w:val="24"/>
                <w:szCs w:val="24"/>
              </w:rPr>
              <w:t>)</w:t>
            </w:r>
            <w:r w:rsidR="0023139C" w:rsidRPr="00434CA9">
              <w:rPr>
                <w:sz w:val="24"/>
                <w:szCs w:val="24"/>
              </w:rPr>
              <w:t>;</w:t>
            </w:r>
            <w:r w:rsidRPr="00434CA9">
              <w:rPr>
                <w:sz w:val="24"/>
                <w:szCs w:val="24"/>
              </w:rPr>
              <w:t xml:space="preserve"> </w:t>
            </w:r>
          </w:p>
          <w:p w:rsidR="00EF2F6D" w:rsidRPr="00434CA9" w:rsidRDefault="005C0A32" w:rsidP="0023139C">
            <w:pPr>
              <w:numPr>
                <w:ilvl w:val="0"/>
                <w:numId w:val="14"/>
              </w:numPr>
              <w:tabs>
                <w:tab w:val="left" w:pos="431"/>
              </w:tabs>
              <w:suppressAutoHyphens w:val="0"/>
              <w:spacing w:before="0" w:line="240" w:lineRule="auto"/>
              <w:ind w:left="0"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434CA9">
              <w:rPr>
                <w:sz w:val="24"/>
                <w:szCs w:val="24"/>
              </w:rPr>
              <w:t>Google</w:t>
            </w:r>
            <w:proofErr w:type="spellEnd"/>
            <w:r w:rsidRPr="00434CA9">
              <w:rPr>
                <w:sz w:val="24"/>
                <w:szCs w:val="24"/>
              </w:rPr>
              <w:t xml:space="preserve"> </w:t>
            </w:r>
            <w:proofErr w:type="spellStart"/>
            <w:r w:rsidRPr="00434CA9">
              <w:rPr>
                <w:sz w:val="24"/>
                <w:szCs w:val="24"/>
              </w:rPr>
              <w:t>Chrome</w:t>
            </w:r>
            <w:proofErr w:type="spellEnd"/>
            <w:r w:rsidRPr="00434CA9">
              <w:rPr>
                <w:sz w:val="24"/>
                <w:szCs w:val="24"/>
              </w:rPr>
              <w:t xml:space="preserve"> (версии поддерживаемые </w:t>
            </w:r>
            <w:proofErr w:type="spellStart"/>
            <w:r w:rsidRPr="00434CA9">
              <w:rPr>
                <w:sz w:val="24"/>
                <w:szCs w:val="24"/>
              </w:rPr>
              <w:t>Windows</w:t>
            </w:r>
            <w:proofErr w:type="spellEnd"/>
            <w:r w:rsidRPr="00434CA9">
              <w:rPr>
                <w:sz w:val="24"/>
                <w:szCs w:val="24"/>
              </w:rPr>
              <w:t xml:space="preserve"> </w:t>
            </w:r>
            <w:r w:rsidRPr="00434CA9">
              <w:rPr>
                <w:sz w:val="24"/>
                <w:szCs w:val="24"/>
                <w:lang w:val="en-US"/>
              </w:rPr>
              <w:t>XP</w:t>
            </w:r>
            <w:r w:rsidRPr="00434CA9">
              <w:rPr>
                <w:sz w:val="24"/>
                <w:szCs w:val="24"/>
              </w:rPr>
              <w:t>)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numPr>
                <w:ilvl w:val="0"/>
                <w:numId w:val="14"/>
              </w:numPr>
              <w:suppressAutoHyphens w:val="0"/>
              <w:spacing w:before="0" w:line="240" w:lineRule="auto"/>
              <w:ind w:left="0" w:firstLine="0"/>
              <w:contextualSpacing/>
              <w:jc w:val="left"/>
              <w:rPr>
                <w:sz w:val="24"/>
                <w:szCs w:val="24"/>
                <w:lang w:val="en-US" w:eastAsia="ru-RU"/>
              </w:rPr>
            </w:pPr>
            <w:r w:rsidRPr="00434CA9">
              <w:rPr>
                <w:sz w:val="24"/>
                <w:szCs w:val="24"/>
                <w:lang w:val="en-US"/>
              </w:rPr>
              <w:t xml:space="preserve">Microsoft Internet Explorer 10 </w:t>
            </w:r>
            <w:r w:rsidRPr="00434CA9">
              <w:rPr>
                <w:sz w:val="24"/>
                <w:szCs w:val="24"/>
              </w:rPr>
              <w:t>и</w:t>
            </w:r>
            <w:r w:rsidRPr="00434CA9">
              <w:rPr>
                <w:sz w:val="24"/>
                <w:szCs w:val="24"/>
                <w:lang w:val="en-US"/>
              </w:rPr>
              <w:t xml:space="preserve"> </w:t>
            </w:r>
            <w:r w:rsidRPr="00434CA9">
              <w:rPr>
                <w:sz w:val="24"/>
                <w:szCs w:val="24"/>
              </w:rPr>
              <w:t>выше</w:t>
            </w:r>
            <w:r w:rsidRPr="00434CA9">
              <w:rPr>
                <w:sz w:val="24"/>
                <w:szCs w:val="24"/>
                <w:lang w:val="en-US"/>
              </w:rPr>
              <w:t xml:space="preserve">, </w:t>
            </w:r>
          </w:p>
          <w:p w:rsidR="00EF2F6D" w:rsidRPr="00434CA9" w:rsidRDefault="00EF2F6D" w:rsidP="00EF2F6D">
            <w:pPr>
              <w:numPr>
                <w:ilvl w:val="0"/>
                <w:numId w:val="14"/>
              </w:numPr>
              <w:suppressAutoHyphens w:val="0"/>
              <w:spacing w:before="0" w:line="240" w:lineRule="auto"/>
              <w:ind w:left="0" w:firstLine="0"/>
              <w:contextualSpacing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434CA9">
              <w:rPr>
                <w:sz w:val="24"/>
                <w:szCs w:val="24"/>
              </w:rPr>
              <w:t>Mozilla</w:t>
            </w:r>
            <w:proofErr w:type="spellEnd"/>
            <w:r w:rsidRPr="00434CA9">
              <w:rPr>
                <w:sz w:val="24"/>
                <w:szCs w:val="24"/>
              </w:rPr>
              <w:t xml:space="preserve"> </w:t>
            </w:r>
            <w:proofErr w:type="spellStart"/>
            <w:r w:rsidRPr="00434CA9">
              <w:rPr>
                <w:sz w:val="24"/>
                <w:szCs w:val="24"/>
              </w:rPr>
              <w:t>Firefox</w:t>
            </w:r>
            <w:proofErr w:type="spellEnd"/>
            <w:r w:rsidRPr="00434CA9">
              <w:rPr>
                <w:sz w:val="24"/>
                <w:szCs w:val="24"/>
              </w:rPr>
              <w:t xml:space="preserve"> 44 и выше, </w:t>
            </w:r>
          </w:p>
          <w:p w:rsidR="00EF2F6D" w:rsidRPr="00434CA9" w:rsidRDefault="00EF2F6D" w:rsidP="00EF2F6D">
            <w:pPr>
              <w:numPr>
                <w:ilvl w:val="0"/>
                <w:numId w:val="14"/>
              </w:numPr>
              <w:suppressAutoHyphens w:val="0"/>
              <w:spacing w:before="0" w:line="240" w:lineRule="auto"/>
              <w:ind w:left="0"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434CA9">
              <w:rPr>
                <w:sz w:val="24"/>
                <w:szCs w:val="24"/>
              </w:rPr>
              <w:t>Google</w:t>
            </w:r>
            <w:proofErr w:type="spellEnd"/>
            <w:r w:rsidRPr="00434CA9">
              <w:rPr>
                <w:sz w:val="24"/>
                <w:szCs w:val="24"/>
              </w:rPr>
              <w:t xml:space="preserve"> </w:t>
            </w:r>
            <w:proofErr w:type="spellStart"/>
            <w:r w:rsidRPr="00434CA9">
              <w:rPr>
                <w:sz w:val="24"/>
                <w:szCs w:val="24"/>
              </w:rPr>
              <w:t>Chrome</w:t>
            </w:r>
            <w:proofErr w:type="spellEnd"/>
            <w:r w:rsidRPr="00434CA9">
              <w:rPr>
                <w:sz w:val="24"/>
                <w:szCs w:val="24"/>
              </w:rPr>
              <w:t xml:space="preserve"> 46 и выше</w:t>
            </w:r>
          </w:p>
        </w:tc>
      </w:tr>
      <w:tr w:rsidR="00434CA9" w:rsidRPr="00434CA9" w:rsidTr="00223389"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EC" w:rsidRPr="00434CA9" w:rsidRDefault="007903EC" w:rsidP="00223389">
            <w:pPr>
              <w:spacing w:before="0" w:line="240" w:lineRule="auto"/>
              <w:ind w:firstLine="0"/>
              <w:rPr>
                <w:b/>
                <w:bCs/>
                <w:sz w:val="24"/>
                <w:szCs w:val="24"/>
              </w:rPr>
            </w:pPr>
            <w:proofErr w:type="spellStart"/>
            <w:r w:rsidRPr="00434CA9">
              <w:rPr>
                <w:b/>
                <w:bCs/>
                <w:sz w:val="24"/>
                <w:szCs w:val="24"/>
              </w:rPr>
              <w:t>Криптопровайдер</w:t>
            </w:r>
            <w:proofErr w:type="spellEnd"/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EC" w:rsidRPr="00434CA9" w:rsidRDefault="007903EC" w:rsidP="00E97DF7">
            <w:pPr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434CA9">
              <w:rPr>
                <w:sz w:val="24"/>
                <w:szCs w:val="24"/>
              </w:rPr>
              <w:t>КриптоПро</w:t>
            </w:r>
            <w:proofErr w:type="spellEnd"/>
            <w:r w:rsidRPr="00434CA9">
              <w:rPr>
                <w:sz w:val="24"/>
                <w:szCs w:val="24"/>
              </w:rPr>
              <w:t xml:space="preserve"> CSP 3.6 </w:t>
            </w:r>
          </w:p>
          <w:p w:rsidR="007903EC" w:rsidRPr="00434CA9" w:rsidRDefault="007903EC" w:rsidP="00E97DF7">
            <w:pPr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 xml:space="preserve">(возможно применение в срок до  31.12.2018 г., позже, согласно выписке из документа ФСБ России N 149/7/1/3-58 от 31.01.2014 "О порядке перехода к использованию новых стандартов ЭЦП и функции </w:t>
            </w:r>
            <w:proofErr w:type="spellStart"/>
            <w:r w:rsidRPr="00434CA9">
              <w:rPr>
                <w:sz w:val="24"/>
                <w:szCs w:val="24"/>
              </w:rPr>
              <w:t>хэширования</w:t>
            </w:r>
            <w:proofErr w:type="spellEnd"/>
            <w:r w:rsidRPr="00434CA9">
              <w:rPr>
                <w:sz w:val="24"/>
                <w:szCs w:val="24"/>
              </w:rPr>
              <w:t>", предполагается использование версии не ниже 4.0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EC" w:rsidRPr="00434CA9" w:rsidRDefault="007903EC" w:rsidP="00E97DF7">
            <w:pPr>
              <w:pStyle w:val="aff8"/>
              <w:suppressAutoHyphens w:val="0"/>
              <w:spacing w:before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spellStart"/>
            <w:r w:rsidRPr="00434CA9">
              <w:rPr>
                <w:sz w:val="24"/>
                <w:szCs w:val="28"/>
              </w:rPr>
              <w:t>КриптоПро</w:t>
            </w:r>
            <w:proofErr w:type="spellEnd"/>
            <w:r w:rsidRPr="00434CA9">
              <w:rPr>
                <w:sz w:val="24"/>
                <w:szCs w:val="28"/>
              </w:rPr>
              <w:t xml:space="preserve"> CSP 4.0 и выше</w:t>
            </w:r>
          </w:p>
        </w:tc>
      </w:tr>
      <w:tr w:rsidR="00434CA9" w:rsidRPr="00434CA9" w:rsidTr="00A84C8B">
        <w:tc>
          <w:tcPr>
            <w:tcW w:w="22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434CA9">
              <w:rPr>
                <w:b/>
                <w:bCs/>
                <w:sz w:val="24"/>
                <w:szCs w:val="24"/>
              </w:rPr>
              <w:t>Прочее ПО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434CA9">
              <w:rPr>
                <w:sz w:val="24"/>
                <w:szCs w:val="24"/>
              </w:rPr>
              <w:t>Adobe</w:t>
            </w:r>
            <w:proofErr w:type="spellEnd"/>
            <w:r w:rsidRPr="00434CA9">
              <w:rPr>
                <w:sz w:val="24"/>
                <w:szCs w:val="24"/>
              </w:rPr>
              <w:t xml:space="preserve"> </w:t>
            </w:r>
            <w:proofErr w:type="spellStart"/>
            <w:r w:rsidRPr="00434CA9">
              <w:rPr>
                <w:sz w:val="24"/>
                <w:szCs w:val="24"/>
              </w:rPr>
              <w:t>Acrobat</w:t>
            </w:r>
            <w:proofErr w:type="spellEnd"/>
            <w:r w:rsidRPr="00434CA9">
              <w:rPr>
                <w:sz w:val="24"/>
                <w:szCs w:val="24"/>
              </w:rPr>
              <w:t xml:space="preserve"> </w:t>
            </w:r>
            <w:proofErr w:type="spellStart"/>
            <w:r w:rsidRPr="00434CA9">
              <w:rPr>
                <w:sz w:val="24"/>
                <w:szCs w:val="24"/>
              </w:rPr>
              <w:t>Reader</w:t>
            </w:r>
            <w:proofErr w:type="spellEnd"/>
            <w:r w:rsidRPr="00434CA9">
              <w:rPr>
                <w:sz w:val="24"/>
                <w:szCs w:val="24"/>
              </w:rPr>
              <w:t xml:space="preserve"> 11, либо ПО, обладающее аналогичным функционалом и работающее с PDF файлом.</w:t>
            </w:r>
          </w:p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Почтовый клиент</w:t>
            </w:r>
          </w:p>
        </w:tc>
        <w:tc>
          <w:tcPr>
            <w:tcW w:w="3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434CA9">
              <w:rPr>
                <w:sz w:val="24"/>
                <w:szCs w:val="24"/>
              </w:rPr>
              <w:t>Adobe</w:t>
            </w:r>
            <w:proofErr w:type="spellEnd"/>
            <w:r w:rsidRPr="00434CA9">
              <w:rPr>
                <w:sz w:val="24"/>
                <w:szCs w:val="24"/>
              </w:rPr>
              <w:t xml:space="preserve"> </w:t>
            </w:r>
            <w:proofErr w:type="spellStart"/>
            <w:r w:rsidRPr="00434CA9">
              <w:rPr>
                <w:sz w:val="24"/>
                <w:szCs w:val="24"/>
              </w:rPr>
              <w:t>Acrobat</w:t>
            </w:r>
            <w:proofErr w:type="spellEnd"/>
            <w:r w:rsidRPr="00434CA9">
              <w:rPr>
                <w:sz w:val="24"/>
                <w:szCs w:val="24"/>
              </w:rPr>
              <w:t xml:space="preserve"> </w:t>
            </w:r>
            <w:proofErr w:type="spellStart"/>
            <w:r w:rsidRPr="00434CA9">
              <w:rPr>
                <w:sz w:val="24"/>
                <w:szCs w:val="24"/>
              </w:rPr>
              <w:t>Reader</w:t>
            </w:r>
            <w:proofErr w:type="spellEnd"/>
            <w:r w:rsidRPr="00434CA9">
              <w:rPr>
                <w:sz w:val="24"/>
                <w:szCs w:val="24"/>
              </w:rPr>
              <w:t xml:space="preserve"> 11 и выше, либо ПО, обладающее аналогичным функционалом и работающее с PDF файлом.</w:t>
            </w:r>
          </w:p>
          <w:p w:rsidR="00EF2F6D" w:rsidRPr="00434CA9" w:rsidRDefault="00EF2F6D" w:rsidP="00EF2F6D">
            <w:pPr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434CA9">
              <w:rPr>
                <w:sz w:val="24"/>
                <w:szCs w:val="24"/>
              </w:rPr>
              <w:t>Почтовый клиент</w:t>
            </w:r>
          </w:p>
        </w:tc>
      </w:tr>
    </w:tbl>
    <w:p w:rsidR="002505B1" w:rsidRPr="00434CA9" w:rsidRDefault="00DF67FA" w:rsidP="00EA66AF">
      <w:pPr>
        <w:pStyle w:val="13"/>
        <w:numPr>
          <w:ilvl w:val="0"/>
          <w:numId w:val="29"/>
        </w:numPr>
        <w:spacing w:before="0" w:after="0" w:line="360" w:lineRule="exact"/>
        <w:rPr>
          <w:rFonts w:ascii="Times New Roman" w:hAnsi="Times New Roman" w:cs="Times New Roman"/>
          <w:caps w:val="0"/>
          <w:kern w:val="32"/>
        </w:rPr>
      </w:pPr>
      <w:bookmarkStart w:id="57" w:name="_Toc519706597"/>
      <w:r w:rsidRPr="00434CA9">
        <w:rPr>
          <w:rFonts w:ascii="Times New Roman" w:hAnsi="Times New Roman" w:cs="Times New Roman"/>
          <w:caps w:val="0"/>
          <w:kern w:val="32"/>
        </w:rPr>
        <w:lastRenderedPageBreak/>
        <w:t>АДМИНИСТРИРОВАНИЕ И МОНИТОРИНГ ПРОЦЕССОВ СОПРОВОЖДЕНИЯ ПРОГРАММНОГО ОБЕСПЕЧЕНИЯ</w:t>
      </w:r>
      <w:bookmarkEnd w:id="57"/>
    </w:p>
    <w:p w:rsidR="000A01DB" w:rsidRPr="00434CA9" w:rsidRDefault="000A01DB" w:rsidP="00EA66AF">
      <w:pPr>
        <w:pStyle w:val="20"/>
        <w:numPr>
          <w:ilvl w:val="1"/>
          <w:numId w:val="29"/>
        </w:numPr>
        <w:spacing w:before="120" w:after="0" w:line="360" w:lineRule="exact"/>
        <w:rPr>
          <w:rStyle w:val="a6"/>
          <w:rFonts w:ascii="Times New Roman" w:hAnsi="Times New Roman" w:cs="Times New Roman"/>
          <w:u w:val="none"/>
        </w:rPr>
      </w:pPr>
      <w:bookmarkStart w:id="58" w:name="_Toc516301962"/>
      <w:bookmarkStart w:id="59" w:name="_Toc519706598"/>
      <w:r w:rsidRPr="00434CA9">
        <w:rPr>
          <w:rFonts w:ascii="Times New Roman" w:hAnsi="Times New Roman" w:cs="Times New Roman"/>
        </w:rPr>
        <w:t>Администрирование программного обеспечения</w:t>
      </w:r>
      <w:bookmarkEnd w:id="58"/>
      <w:bookmarkEnd w:id="59"/>
    </w:p>
    <w:p w:rsidR="002505B1" w:rsidRPr="00434CA9" w:rsidRDefault="002505B1" w:rsidP="008F0818">
      <w:pPr>
        <w:pStyle w:val="aff8"/>
        <w:spacing w:before="0" w:line="360" w:lineRule="exact"/>
        <w:ind w:left="0"/>
      </w:pPr>
      <w:r w:rsidRPr="00434CA9">
        <w:t xml:space="preserve">Администрирование пользователей в КП ЭДО в рамках реализации бизнес-процесса оформления </w:t>
      </w:r>
      <w:r w:rsidR="008502FB" w:rsidRPr="00434CA9">
        <w:rPr>
          <w:szCs w:val="28"/>
          <w:lang w:bidi="en-US"/>
        </w:rPr>
        <w:t>Натурного листа</w:t>
      </w:r>
      <w:r w:rsidR="002527E3" w:rsidRPr="00434CA9">
        <w:rPr>
          <w:szCs w:val="28"/>
          <w:lang w:bidi="en-US"/>
        </w:rPr>
        <w:t xml:space="preserve"> ДУ-1</w:t>
      </w:r>
      <w:r w:rsidRPr="00434CA9">
        <w:t xml:space="preserve"> не предусмотрено ввиду отсутствия рабочих мест непосредственно в приложениях КП ЭДО.</w:t>
      </w:r>
    </w:p>
    <w:p w:rsidR="002505B1" w:rsidRPr="00434CA9" w:rsidRDefault="002505B1" w:rsidP="008F0818">
      <w:pPr>
        <w:pStyle w:val="afff1"/>
        <w:spacing w:line="360" w:lineRule="exact"/>
      </w:pPr>
      <w:r w:rsidRPr="00434CA9">
        <w:t>Взаимодействие между пользователями ИС Участников ЭДО, ГВЦ и его структурными подразделениями, Разработчиком в части технической поддержки производится на базе АСУ ЕСПП, в соответствии с регламентирующими документами.</w:t>
      </w:r>
    </w:p>
    <w:p w:rsidR="002505B1" w:rsidRPr="00434CA9" w:rsidRDefault="002505B1" w:rsidP="008F0818">
      <w:pPr>
        <w:pStyle w:val="afff1"/>
        <w:spacing w:line="360" w:lineRule="exact"/>
      </w:pPr>
      <w:r w:rsidRPr="00434CA9">
        <w:t>Контроль за работой серверов ведут сотрудники ПТК ГВЦ. Описание контроля за стабильной работой сервера Системы и действий при инцидентах системы мониторинга представлено в документе</w:t>
      </w:r>
      <w:r w:rsidR="005B7047" w:rsidRPr="00434CA9">
        <w:t xml:space="preserve"> 52833784 12408.001-1 17 И6</w:t>
      </w:r>
      <w:r w:rsidRPr="00434CA9">
        <w:t xml:space="preserve"> «Руководство администратора системы»</w:t>
      </w:r>
      <w:r w:rsidR="00646407" w:rsidRPr="00434CA9">
        <w:rPr>
          <w:lang w:bidi="en-US"/>
        </w:rPr>
        <w:t xml:space="preserve"> (а</w:t>
      </w:r>
      <w:r w:rsidR="00646407" w:rsidRPr="00434CA9">
        <w:t xml:space="preserve">дрес хранения документа: </w:t>
      </w:r>
      <w:hyperlink r:id="rId20" w:history="1">
        <w:r w:rsidR="00646407" w:rsidRPr="00434CA9">
          <w:rPr>
            <w:rStyle w:val="a6"/>
          </w:rPr>
          <w:t>http://10.200.1.27/documents.php?m=3</w:t>
        </w:r>
      </w:hyperlink>
      <w:r w:rsidR="00646407" w:rsidRPr="00434CA9">
        <w:t xml:space="preserve">  папка-путь «ЭДО (ВГР, ЭДО СПС, ЮЗЭДО) / </w:t>
      </w:r>
      <w:hyperlink r:id="rId21" w:history="1">
        <w:r w:rsidR="00646407" w:rsidRPr="00434CA9">
          <w:t>ЮЗЭДО</w:t>
        </w:r>
      </w:hyperlink>
      <w:r w:rsidR="00646407" w:rsidRPr="00434CA9">
        <w:t xml:space="preserve"> / </w:t>
      </w:r>
      <w:hyperlink r:id="rId22" w:history="1">
        <w:r w:rsidR="00646407" w:rsidRPr="00434CA9">
          <w:t>ТЭДО</w:t>
        </w:r>
      </w:hyperlink>
      <w:r w:rsidR="00646407" w:rsidRPr="00434CA9">
        <w:t xml:space="preserve"> /Другая рабочая документация/</w:t>
      </w:r>
      <w:r w:rsidR="00646407" w:rsidRPr="00434CA9">
        <w:rPr>
          <w:lang w:bidi="en-US"/>
        </w:rPr>
        <w:t>)</w:t>
      </w:r>
      <w:r w:rsidRPr="00434CA9">
        <w:t>.</w:t>
      </w:r>
    </w:p>
    <w:p w:rsidR="002505B1" w:rsidRPr="00434CA9" w:rsidRDefault="002505B1" w:rsidP="008F0818">
      <w:pPr>
        <w:pStyle w:val="afff1"/>
        <w:spacing w:line="360" w:lineRule="exact"/>
      </w:pPr>
      <w:r w:rsidRPr="00434CA9">
        <w:t xml:space="preserve">Проверка работоспособности КП ЭДО проводится сотрудниками ЦК ИП. Описание проверки работоспособности Системы приведено в документе </w:t>
      </w:r>
      <w:r w:rsidR="005B7047" w:rsidRPr="00434CA9">
        <w:t xml:space="preserve">52833784 12408.001-1 17 И6 </w:t>
      </w:r>
      <w:r w:rsidRPr="00434CA9">
        <w:t>«Руководство администратора</w:t>
      </w:r>
      <w:r w:rsidR="00C706D9" w:rsidRPr="00434CA9">
        <w:t xml:space="preserve"> системы</w:t>
      </w:r>
      <w:r w:rsidRPr="00434CA9">
        <w:t>»</w:t>
      </w:r>
      <w:r w:rsidR="00646407" w:rsidRPr="00434CA9">
        <w:t xml:space="preserve"> </w:t>
      </w:r>
      <w:r w:rsidR="00646407" w:rsidRPr="00434CA9">
        <w:rPr>
          <w:lang w:bidi="en-US"/>
        </w:rPr>
        <w:t>(а</w:t>
      </w:r>
      <w:r w:rsidR="00646407" w:rsidRPr="00434CA9">
        <w:t xml:space="preserve">дрес хранения документа: </w:t>
      </w:r>
      <w:hyperlink r:id="rId23" w:history="1">
        <w:r w:rsidR="00646407" w:rsidRPr="00434CA9">
          <w:rPr>
            <w:rStyle w:val="a6"/>
          </w:rPr>
          <w:t>http://10.200.1.27/documents.php?m=3</w:t>
        </w:r>
      </w:hyperlink>
      <w:r w:rsidR="00646407" w:rsidRPr="00434CA9">
        <w:t xml:space="preserve">  папка-путь «ЭДО (ВГР, ЭДО СПС, ЮЗЭДО) / </w:t>
      </w:r>
      <w:hyperlink r:id="rId24" w:history="1">
        <w:r w:rsidR="00646407" w:rsidRPr="00434CA9">
          <w:t>ЮЗЭДО</w:t>
        </w:r>
      </w:hyperlink>
      <w:r w:rsidR="00646407" w:rsidRPr="00434CA9">
        <w:t xml:space="preserve"> / </w:t>
      </w:r>
      <w:hyperlink r:id="rId25" w:history="1">
        <w:r w:rsidR="00646407" w:rsidRPr="00434CA9">
          <w:t>ТЭДО</w:t>
        </w:r>
      </w:hyperlink>
      <w:r w:rsidR="00646407" w:rsidRPr="00434CA9">
        <w:t xml:space="preserve"> /Другая рабочая документация/</w:t>
      </w:r>
      <w:r w:rsidR="00646407" w:rsidRPr="00434CA9">
        <w:rPr>
          <w:lang w:bidi="en-US"/>
        </w:rPr>
        <w:t>)</w:t>
      </w:r>
      <w:r w:rsidRPr="00434CA9">
        <w:t>.</w:t>
      </w:r>
    </w:p>
    <w:p w:rsidR="000A01DB" w:rsidRPr="00434CA9" w:rsidRDefault="00EA66AF" w:rsidP="00EA66AF">
      <w:pPr>
        <w:pStyle w:val="20"/>
        <w:numPr>
          <w:ilvl w:val="1"/>
          <w:numId w:val="29"/>
        </w:numPr>
        <w:spacing w:before="120" w:after="0" w:line="360" w:lineRule="exact"/>
        <w:rPr>
          <w:rFonts w:ascii="Times New Roman" w:hAnsi="Times New Roman" w:cs="Times New Roman"/>
        </w:rPr>
      </w:pPr>
      <w:bookmarkStart w:id="60" w:name="_Toc516301963"/>
      <w:bookmarkStart w:id="61" w:name="_Toc519706599"/>
      <w:r>
        <w:rPr>
          <w:rFonts w:ascii="Times New Roman" w:hAnsi="Times New Roman" w:cs="Times New Roman"/>
        </w:rPr>
        <w:t xml:space="preserve"> </w:t>
      </w:r>
      <w:r w:rsidR="000A01DB" w:rsidRPr="00434CA9">
        <w:rPr>
          <w:rFonts w:ascii="Times New Roman" w:hAnsi="Times New Roman" w:cs="Times New Roman"/>
        </w:rPr>
        <w:t>Требования к диагностированию системы</w:t>
      </w:r>
      <w:bookmarkEnd w:id="60"/>
      <w:bookmarkEnd w:id="61"/>
    </w:p>
    <w:p w:rsidR="000A01DB" w:rsidRPr="00434CA9" w:rsidRDefault="000A01DB" w:rsidP="000A01DB">
      <w:pPr>
        <w:pStyle w:val="aff8"/>
        <w:spacing w:before="0" w:line="360" w:lineRule="exact"/>
        <w:ind w:left="0"/>
      </w:pPr>
      <w:r w:rsidRPr="00434CA9">
        <w:t>КП ЭДО должна иметь инструментарий диагностирования работоспособности основных процессов системы и выявления событий, важных с точки зрения функционирования информационной системы. Данный инструментарий должен обеспечить необходимый мониторинг функционирования информационной системы путём ведение специализированных журналов (лог файлов) и/или отправкой SNMP сообщений в АСУ ИР.</w:t>
      </w:r>
    </w:p>
    <w:p w:rsidR="000A01DB" w:rsidRPr="00434CA9" w:rsidRDefault="000A01DB" w:rsidP="000A01DB">
      <w:pPr>
        <w:pStyle w:val="aff8"/>
        <w:spacing w:before="0" w:line="360" w:lineRule="exact"/>
        <w:ind w:left="0"/>
      </w:pPr>
      <w:r w:rsidRPr="00434CA9">
        <w:t>Комплексный мониторинг функционирования информационной системы осуществляется комбинацией следующих способов:</w:t>
      </w:r>
    </w:p>
    <w:p w:rsidR="000A01DB" w:rsidRPr="00434CA9" w:rsidRDefault="000A01DB" w:rsidP="000A01DB">
      <w:pPr>
        <w:pStyle w:val="aff8"/>
        <w:spacing w:before="0" w:line="360" w:lineRule="exact"/>
        <w:ind w:left="0"/>
      </w:pPr>
      <w:r w:rsidRPr="00434CA9">
        <w:t>1.</w:t>
      </w:r>
      <w:r w:rsidRPr="00434CA9">
        <w:tab/>
        <w:t>Стандартный мониторинг информационной системы – мониторинг аппаратных ресурсов, мониторинг работоспособности процессов и сервисов;</w:t>
      </w:r>
    </w:p>
    <w:p w:rsidR="000A01DB" w:rsidRPr="00434CA9" w:rsidRDefault="000A01DB" w:rsidP="000A01DB">
      <w:pPr>
        <w:pStyle w:val="aff8"/>
        <w:spacing w:before="0" w:line="360" w:lineRule="exact"/>
        <w:ind w:left="0"/>
      </w:pPr>
      <w:r w:rsidRPr="00434CA9">
        <w:t>2.</w:t>
      </w:r>
      <w:r w:rsidRPr="00434CA9">
        <w:tab/>
        <w:t>Мониторинг доступности URL-ссылок;</w:t>
      </w:r>
    </w:p>
    <w:p w:rsidR="000A01DB" w:rsidRPr="00434CA9" w:rsidRDefault="000A01DB" w:rsidP="000A01DB">
      <w:pPr>
        <w:pStyle w:val="aff8"/>
        <w:spacing w:before="0" w:line="360" w:lineRule="exact"/>
        <w:ind w:left="0"/>
      </w:pPr>
      <w:r w:rsidRPr="00434CA9">
        <w:t>3.</w:t>
      </w:r>
      <w:r w:rsidRPr="00434CA9">
        <w:tab/>
        <w:t>Мониторинг записей в лог-файлах информационной системы имеющих стандартизированную и документированную структуру;</w:t>
      </w:r>
    </w:p>
    <w:p w:rsidR="000A01DB" w:rsidRPr="00434CA9" w:rsidRDefault="000A01DB" w:rsidP="000A01DB">
      <w:pPr>
        <w:pStyle w:val="aff8"/>
        <w:spacing w:before="0" w:line="360" w:lineRule="exact"/>
        <w:ind w:left="0"/>
      </w:pPr>
      <w:r w:rsidRPr="00434CA9">
        <w:t>4.</w:t>
      </w:r>
      <w:r w:rsidRPr="00434CA9">
        <w:tab/>
        <w:t>Мониторинг содержимого служебных таблиц БД информационных систем;</w:t>
      </w:r>
    </w:p>
    <w:p w:rsidR="000A01DB" w:rsidRPr="00434CA9" w:rsidRDefault="000A01DB" w:rsidP="000A01DB">
      <w:pPr>
        <w:pStyle w:val="aff8"/>
        <w:spacing w:before="0" w:line="360" w:lineRule="exact"/>
        <w:ind w:left="0"/>
      </w:pPr>
      <w:r w:rsidRPr="00434CA9">
        <w:lastRenderedPageBreak/>
        <w:t>5.</w:t>
      </w:r>
      <w:r w:rsidRPr="00434CA9">
        <w:tab/>
        <w:t xml:space="preserve">Мониторинг сообщений, получаемых от информационной системы по протоколу SNMP на серверы мониторинга, с IP-адресом, задаваемым </w:t>
      </w:r>
      <w:proofErr w:type="spellStart"/>
      <w:r w:rsidRPr="00434CA9">
        <w:t>параметрически</w:t>
      </w:r>
      <w:proofErr w:type="spellEnd"/>
      <w:r w:rsidRPr="00434CA9">
        <w:t>;</w:t>
      </w:r>
    </w:p>
    <w:p w:rsidR="000A01DB" w:rsidRPr="00434CA9" w:rsidRDefault="000A01DB" w:rsidP="000A01DB">
      <w:pPr>
        <w:pStyle w:val="aff8"/>
        <w:spacing w:before="0" w:line="360" w:lineRule="exact"/>
        <w:ind w:left="0"/>
      </w:pPr>
      <w:r w:rsidRPr="00434CA9">
        <w:t>6.</w:t>
      </w:r>
      <w:r w:rsidRPr="00434CA9">
        <w:tab/>
        <w:t>Другие способы диагностики, согласованные с сопровождающим персоналом и администраторами системы мониторинга.</w:t>
      </w:r>
    </w:p>
    <w:p w:rsidR="000A01DB" w:rsidRPr="00434CA9" w:rsidRDefault="000A01DB" w:rsidP="000A01DB">
      <w:pPr>
        <w:pStyle w:val="aff8"/>
        <w:spacing w:before="0" w:line="360" w:lineRule="exact"/>
        <w:ind w:left="0"/>
      </w:pPr>
      <w:r w:rsidRPr="00434CA9">
        <w:t>При возникновении аварийных ситуаций, либо ошибок в программном обеспечении, диагностические инструменты должны позволять сохранять полный набор информации, необходимой разработчику для идентификации проблемы.</w:t>
      </w:r>
    </w:p>
    <w:p w:rsidR="000A01DB" w:rsidRPr="00434CA9" w:rsidRDefault="000A01DB" w:rsidP="000A01DB">
      <w:pPr>
        <w:pStyle w:val="afff1"/>
        <w:spacing w:line="360" w:lineRule="exact"/>
      </w:pPr>
      <w:r w:rsidRPr="00434CA9">
        <w:t>Должна быть предусмотрена функция выдачи отчетов о работе пользователей (вид отчетов должен соответствовать виду, приведенному в документе «Технические требования к функционалу, реализующего аудит пользователей», разработанному и утвержденному ГВЦ  08.11.2012г.)</w:t>
      </w:r>
    </w:p>
    <w:p w:rsidR="002505B1" w:rsidRPr="00434CA9" w:rsidRDefault="002505B1" w:rsidP="00D52251">
      <w:pPr>
        <w:pStyle w:val="aff8"/>
        <w:spacing w:line="360" w:lineRule="auto"/>
        <w:ind w:left="0" w:firstLine="567"/>
      </w:pPr>
    </w:p>
    <w:p w:rsidR="002505B1" w:rsidRPr="00434CA9" w:rsidRDefault="002505B1" w:rsidP="002505B1">
      <w:pPr>
        <w:pStyle w:val="aff8"/>
        <w:spacing w:line="276" w:lineRule="auto"/>
        <w:ind w:left="0" w:firstLine="567"/>
      </w:pPr>
    </w:p>
    <w:p w:rsidR="002505B1" w:rsidRPr="00434CA9" w:rsidRDefault="002505B1" w:rsidP="002505B1">
      <w:pPr>
        <w:pStyle w:val="aff8"/>
        <w:spacing w:line="276" w:lineRule="auto"/>
        <w:rPr>
          <w:rStyle w:val="a6"/>
          <w:sz w:val="40"/>
          <w:szCs w:val="28"/>
        </w:rPr>
      </w:pPr>
    </w:p>
    <w:p w:rsidR="002505B1" w:rsidRPr="00434CA9" w:rsidRDefault="002505B1" w:rsidP="002505B1">
      <w:pPr>
        <w:spacing w:line="276" w:lineRule="auto"/>
      </w:pPr>
    </w:p>
    <w:p w:rsidR="002505B1" w:rsidRPr="00434CA9" w:rsidRDefault="00A15C1C" w:rsidP="001C56B0">
      <w:pPr>
        <w:pStyle w:val="13"/>
        <w:spacing w:before="360"/>
        <w:jc w:val="right"/>
        <w:rPr>
          <w:rFonts w:ascii="Times New Roman" w:hAnsi="Times New Roman" w:cs="Times New Roman"/>
          <w:kern w:val="32"/>
        </w:rPr>
      </w:pPr>
      <w:bookmarkStart w:id="62" w:name="_Toc516058244"/>
      <w:bookmarkStart w:id="63" w:name="_Toc519706600"/>
      <w:r w:rsidRPr="00434CA9">
        <w:rPr>
          <w:rFonts w:ascii="Times New Roman" w:hAnsi="Times New Roman" w:cs="Times New Roman"/>
          <w:kern w:val="32"/>
        </w:rPr>
        <w:lastRenderedPageBreak/>
        <w:t>Приложение 1. печатный вид документа.</w:t>
      </w:r>
      <w:bookmarkEnd w:id="62"/>
      <w:bookmarkEnd w:id="63"/>
    </w:p>
    <w:p w:rsidR="00043741" w:rsidRPr="00434CA9" w:rsidRDefault="00043741" w:rsidP="00043741">
      <w:pPr>
        <w:pStyle w:val="aff8"/>
        <w:widowControl w:val="0"/>
        <w:spacing w:line="276" w:lineRule="auto"/>
        <w:ind w:left="0"/>
        <w:jc w:val="left"/>
        <w:rPr>
          <w:b/>
          <w:szCs w:val="28"/>
        </w:rPr>
      </w:pPr>
      <w:r w:rsidRPr="00434CA9">
        <w:rPr>
          <w:b/>
          <w:szCs w:val="28"/>
        </w:rPr>
        <w:t>Представлен</w:t>
      </w:r>
      <w:r w:rsidR="008502FB" w:rsidRPr="00434CA9">
        <w:rPr>
          <w:b/>
          <w:szCs w:val="28"/>
        </w:rPr>
        <w:t>ие (печатный вид документа) ДУ-</w:t>
      </w:r>
      <w:r w:rsidRPr="00434CA9">
        <w:rPr>
          <w:b/>
          <w:szCs w:val="28"/>
        </w:rPr>
        <w:t>1</w:t>
      </w:r>
    </w:p>
    <w:p w:rsidR="00043741" w:rsidRPr="00434CA9" w:rsidRDefault="00043741" w:rsidP="00043741">
      <w:pPr>
        <w:widowControl w:val="0"/>
        <w:spacing w:line="276" w:lineRule="auto"/>
        <w:ind w:firstLine="0"/>
        <w:jc w:val="left"/>
        <w:rPr>
          <w:sz w:val="24"/>
          <w:szCs w:val="28"/>
        </w:rPr>
      </w:pPr>
      <w:r w:rsidRPr="00434CA9">
        <w:rPr>
          <w:sz w:val="24"/>
          <w:szCs w:val="28"/>
        </w:rPr>
        <w:t>Страница 1</w:t>
      </w:r>
    </w:p>
    <w:p w:rsidR="008502FB" w:rsidRPr="00434CA9" w:rsidRDefault="008502FB" w:rsidP="00043741">
      <w:pPr>
        <w:widowControl w:val="0"/>
        <w:spacing w:line="276" w:lineRule="auto"/>
        <w:ind w:firstLine="0"/>
        <w:jc w:val="left"/>
        <w:rPr>
          <w:sz w:val="24"/>
          <w:szCs w:val="28"/>
        </w:rPr>
      </w:pPr>
      <w:r w:rsidRPr="00434CA9">
        <w:rPr>
          <w:noProof/>
          <w:sz w:val="24"/>
          <w:szCs w:val="28"/>
          <w:lang w:eastAsia="ru-RU"/>
        </w:rPr>
        <w:drawing>
          <wp:inline distT="0" distB="0" distL="0" distR="0" wp14:anchorId="3B08701D" wp14:editId="4DC1E49F">
            <wp:extent cx="5732060" cy="2791014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689" cy="279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784" w:rsidRPr="00434CA9" w:rsidRDefault="00A41784" w:rsidP="00043741">
      <w:pPr>
        <w:widowControl w:val="0"/>
        <w:spacing w:line="276" w:lineRule="auto"/>
        <w:ind w:firstLine="0"/>
        <w:jc w:val="left"/>
        <w:rPr>
          <w:sz w:val="24"/>
          <w:szCs w:val="28"/>
        </w:rPr>
      </w:pPr>
    </w:p>
    <w:p w:rsidR="00043741" w:rsidRPr="00434CA9" w:rsidRDefault="008502FB" w:rsidP="00043741">
      <w:pPr>
        <w:widowControl w:val="0"/>
        <w:spacing w:line="276" w:lineRule="auto"/>
        <w:ind w:firstLine="0"/>
        <w:jc w:val="left"/>
        <w:rPr>
          <w:sz w:val="24"/>
          <w:szCs w:val="28"/>
        </w:rPr>
      </w:pPr>
      <w:r w:rsidRPr="00434CA9">
        <w:rPr>
          <w:sz w:val="24"/>
          <w:szCs w:val="28"/>
        </w:rPr>
        <w:t>Страница 2</w:t>
      </w:r>
    </w:p>
    <w:p w:rsidR="006934BA" w:rsidRPr="00434CA9" w:rsidRDefault="008502FB" w:rsidP="008502FB">
      <w:pPr>
        <w:widowControl w:val="0"/>
        <w:spacing w:line="276" w:lineRule="auto"/>
        <w:ind w:firstLine="0"/>
        <w:jc w:val="left"/>
        <w:rPr>
          <w:b/>
          <w:szCs w:val="28"/>
        </w:rPr>
      </w:pPr>
      <w:r w:rsidRPr="00434CA9">
        <w:rPr>
          <w:noProof/>
          <w:lang w:eastAsia="ru-RU"/>
        </w:rPr>
        <w:drawing>
          <wp:inline distT="0" distB="0" distL="0" distR="0" wp14:anchorId="226C8AAB" wp14:editId="391092F8">
            <wp:extent cx="5732059" cy="4107083"/>
            <wp:effectExtent l="0" t="0" r="254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859" cy="410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5B1" w:rsidRPr="00434CA9" w:rsidRDefault="00A15C1C" w:rsidP="00A15C1C">
      <w:pPr>
        <w:pStyle w:val="13"/>
        <w:spacing w:before="360"/>
        <w:jc w:val="right"/>
        <w:rPr>
          <w:rFonts w:ascii="Times New Roman" w:hAnsi="Times New Roman" w:cs="Times New Roman"/>
          <w:kern w:val="32"/>
        </w:rPr>
      </w:pPr>
      <w:bookmarkStart w:id="64" w:name="_Toc516058245"/>
      <w:bookmarkStart w:id="65" w:name="_Toc519706601"/>
      <w:r w:rsidRPr="00434CA9">
        <w:rPr>
          <w:rFonts w:ascii="Times New Roman" w:hAnsi="Times New Roman" w:cs="Times New Roman"/>
          <w:kern w:val="32"/>
        </w:rPr>
        <w:lastRenderedPageBreak/>
        <w:t>Приложение 2. Описание электронного формата и XML—схема электронного документа</w:t>
      </w:r>
      <w:bookmarkEnd w:id="64"/>
      <w:bookmarkEnd w:id="65"/>
    </w:p>
    <w:p w:rsidR="002505B1" w:rsidRDefault="002505B1" w:rsidP="002505B1">
      <w:pPr>
        <w:pStyle w:val="aff8"/>
        <w:spacing w:line="276" w:lineRule="auto"/>
        <w:ind w:left="714"/>
        <w:rPr>
          <w:b/>
          <w:szCs w:val="28"/>
        </w:rPr>
      </w:pPr>
      <w:r w:rsidRPr="00434CA9">
        <w:rPr>
          <w:b/>
          <w:szCs w:val="28"/>
        </w:rPr>
        <w:t>Описание электронного формата и XML—схема электронного документа</w:t>
      </w:r>
      <w:r w:rsidR="00043741" w:rsidRPr="00434CA9">
        <w:rPr>
          <w:b/>
          <w:szCs w:val="28"/>
        </w:rPr>
        <w:t xml:space="preserve"> ДУ-1</w:t>
      </w:r>
    </w:p>
    <w:p w:rsidR="00240D27" w:rsidRPr="00434CA9" w:rsidRDefault="00240D27" w:rsidP="002505B1">
      <w:pPr>
        <w:pStyle w:val="aff8"/>
        <w:spacing w:line="276" w:lineRule="auto"/>
        <w:ind w:left="714"/>
        <w:rPr>
          <w:b/>
          <w:szCs w:val="28"/>
        </w:rPr>
      </w:pPr>
    </w:p>
    <w:p w:rsidR="00240D27" w:rsidRDefault="002505B1" w:rsidP="00240D27">
      <w:pPr>
        <w:pStyle w:val="afff1"/>
        <w:rPr>
          <w:b/>
        </w:rPr>
      </w:pPr>
      <w:r w:rsidRPr="00434CA9">
        <w:rPr>
          <w:b/>
        </w:rPr>
        <w:t>Описание полей электронного документа:</w:t>
      </w:r>
    </w:p>
    <w:tbl>
      <w:tblPr>
        <w:tblW w:w="5307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4"/>
        <w:gridCol w:w="4536"/>
        <w:gridCol w:w="2978"/>
      </w:tblGrid>
      <w:tr w:rsidR="009826B7" w:rsidTr="006C1F25">
        <w:trPr>
          <w:trHeight w:val="397"/>
          <w:tblHeader/>
        </w:trPr>
        <w:tc>
          <w:tcPr>
            <w:tcW w:w="2944" w:type="dxa"/>
            <w:shd w:val="clear" w:color="auto" w:fill="DDEBF7"/>
            <w:vAlign w:val="center"/>
            <w:hideMark/>
          </w:tcPr>
          <w:p w:rsidR="009826B7" w:rsidRDefault="009826B7" w:rsidP="00EE627B">
            <w:pPr>
              <w:spacing w:line="360" w:lineRule="exact"/>
              <w:ind w:hanging="13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Имя поля в XML</w:t>
            </w:r>
          </w:p>
        </w:tc>
        <w:tc>
          <w:tcPr>
            <w:tcW w:w="4536" w:type="dxa"/>
            <w:shd w:val="clear" w:color="auto" w:fill="DDEBF7"/>
            <w:vAlign w:val="center"/>
            <w:hideMark/>
          </w:tcPr>
          <w:p w:rsidR="009826B7" w:rsidRDefault="009826B7" w:rsidP="00EE627B">
            <w:pPr>
              <w:spacing w:line="360" w:lineRule="exact"/>
              <w:ind w:firstLine="16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Наименование поля в документе</w:t>
            </w:r>
          </w:p>
        </w:tc>
        <w:tc>
          <w:tcPr>
            <w:tcW w:w="2978" w:type="dxa"/>
            <w:shd w:val="clear" w:color="auto" w:fill="DDEBF7"/>
            <w:vAlign w:val="center"/>
            <w:hideMark/>
          </w:tcPr>
          <w:p w:rsidR="009826B7" w:rsidRDefault="009826B7" w:rsidP="00EE627B">
            <w:pPr>
              <w:spacing w:line="360" w:lineRule="exact"/>
              <w:ind w:firstLine="0"/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Примечание</w:t>
            </w: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C8371C" w:rsidRDefault="009826B7" w:rsidP="00EE627B">
            <w:pPr>
              <w:spacing w:line="360" w:lineRule="exact"/>
              <w:ind w:hanging="13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val="en-US" w:eastAsia="ru-RU"/>
              </w:rPr>
              <w:t>form</w:t>
            </w:r>
          </w:p>
        </w:tc>
        <w:tc>
          <w:tcPr>
            <w:tcW w:w="4536" w:type="dxa"/>
            <w:vAlign w:val="bottom"/>
          </w:tcPr>
          <w:p w:rsidR="009826B7" w:rsidRPr="00C8371C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Код формы (</w:t>
            </w:r>
            <w:r w:rsidRPr="0096672F">
              <w:rPr>
                <w:rFonts w:eastAsia="Times New Roman"/>
                <w:sz w:val="24"/>
                <w:szCs w:val="24"/>
                <w:lang w:val="en-US" w:eastAsia="ru-RU"/>
              </w:rPr>
              <w:t>DU</w:t>
            </w:r>
            <w:r w:rsidRPr="0096672F">
              <w:rPr>
                <w:rFonts w:eastAsia="Times New Roman"/>
                <w:sz w:val="24"/>
                <w:szCs w:val="24"/>
                <w:lang w:eastAsia="ru-RU"/>
              </w:rPr>
              <w:t>-1</w:t>
            </w:r>
            <w:r w:rsidRPr="00C8371C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2978" w:type="dxa"/>
            <w:vAlign w:val="bottom"/>
            <w:hideMark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 </w:t>
            </w: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C8371C" w:rsidRDefault="009826B7" w:rsidP="00EE627B">
            <w:pPr>
              <w:spacing w:line="360" w:lineRule="exact"/>
              <w:ind w:hanging="13"/>
              <w:rPr>
                <w:rFonts w:eastAsia="Times New Roman"/>
                <w:lang w:eastAsia="ru-RU"/>
              </w:rPr>
            </w:pPr>
            <w:r w:rsidRPr="001B363E">
              <w:rPr>
                <w:rFonts w:eastAsia="Times New Roman"/>
                <w:lang w:val="en-US" w:eastAsia="ru-RU"/>
              </w:rPr>
              <w:t>train</w:t>
            </w:r>
            <w:r w:rsidRPr="00C8371C">
              <w:rPr>
                <w:rFonts w:eastAsia="Times New Roman"/>
                <w:lang w:eastAsia="ru-RU"/>
              </w:rPr>
              <w:t>_</w:t>
            </w:r>
            <w:r w:rsidRPr="001B363E">
              <w:rPr>
                <w:rFonts w:eastAsia="Times New Roman"/>
                <w:lang w:val="en-US" w:eastAsia="ru-RU"/>
              </w:rPr>
              <w:t>number</w:t>
            </w:r>
          </w:p>
        </w:tc>
        <w:tc>
          <w:tcPr>
            <w:tcW w:w="4536" w:type="dxa"/>
            <w:vAlign w:val="bottom"/>
          </w:tcPr>
          <w:p w:rsidR="009826B7" w:rsidRPr="001B363E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Номер поезда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C8371C" w:rsidRDefault="009826B7" w:rsidP="00EE627B">
            <w:pPr>
              <w:spacing w:line="360" w:lineRule="exact"/>
              <w:ind w:hanging="13"/>
              <w:rPr>
                <w:rFonts w:eastAsia="Times New Roman"/>
                <w:lang w:eastAsia="ru-RU"/>
              </w:rPr>
            </w:pPr>
            <w:r w:rsidRPr="001B363E">
              <w:rPr>
                <w:rFonts w:eastAsia="Times New Roman"/>
                <w:lang w:val="en-US" w:eastAsia="ru-RU"/>
              </w:rPr>
              <w:t>date</w:t>
            </w:r>
          </w:p>
        </w:tc>
        <w:tc>
          <w:tcPr>
            <w:tcW w:w="4536" w:type="dxa"/>
            <w:vAlign w:val="bottom"/>
          </w:tcPr>
          <w:p w:rsidR="009826B7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Дата ДУ-1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C8371C" w:rsidRDefault="009826B7" w:rsidP="00EE627B">
            <w:pPr>
              <w:spacing w:line="360" w:lineRule="exact"/>
              <w:ind w:hanging="13"/>
              <w:rPr>
                <w:rFonts w:eastAsia="Times New Roman"/>
                <w:lang w:eastAsia="ru-RU"/>
              </w:rPr>
            </w:pPr>
            <w:r w:rsidRPr="001B363E">
              <w:rPr>
                <w:rFonts w:eastAsia="Times New Roman"/>
                <w:lang w:val="en-US" w:eastAsia="ru-RU"/>
              </w:rPr>
              <w:t>time</w:t>
            </w:r>
          </w:p>
        </w:tc>
        <w:tc>
          <w:tcPr>
            <w:tcW w:w="4536" w:type="dxa"/>
            <w:vAlign w:val="bottom"/>
          </w:tcPr>
          <w:p w:rsidR="009826B7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Время ДУ-1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C8371C" w:rsidRDefault="009826B7" w:rsidP="00EE627B">
            <w:pPr>
              <w:spacing w:line="360" w:lineRule="exact"/>
              <w:ind w:hanging="13"/>
              <w:rPr>
                <w:rFonts w:eastAsia="Times New Roman"/>
                <w:lang w:eastAsia="ru-RU"/>
              </w:rPr>
            </w:pPr>
            <w:r w:rsidRPr="001B363E">
              <w:rPr>
                <w:rFonts w:eastAsia="Times New Roman"/>
                <w:lang w:val="en-US" w:eastAsia="ru-RU"/>
              </w:rPr>
              <w:t>railway</w:t>
            </w:r>
            <w:r w:rsidRPr="00C8371C">
              <w:rPr>
                <w:rFonts w:eastAsia="Times New Roman"/>
                <w:lang w:eastAsia="ru-RU"/>
              </w:rPr>
              <w:t>_</w:t>
            </w:r>
            <w:r w:rsidRPr="001B363E">
              <w:rPr>
                <w:rFonts w:eastAsia="Times New Roman"/>
                <w:lang w:val="en-US" w:eastAsia="ru-RU"/>
              </w:rPr>
              <w:t>station</w:t>
            </w:r>
            <w:r w:rsidRPr="00C8371C">
              <w:rPr>
                <w:rFonts w:eastAsia="Times New Roman"/>
                <w:lang w:eastAsia="ru-RU"/>
              </w:rPr>
              <w:t>_</w:t>
            </w:r>
            <w:r w:rsidRPr="001B363E">
              <w:rPr>
                <w:rFonts w:eastAsia="Times New Roman"/>
                <w:lang w:val="en-US" w:eastAsia="ru-RU"/>
              </w:rPr>
              <w:t>name</w:t>
            </w:r>
          </w:p>
        </w:tc>
        <w:tc>
          <w:tcPr>
            <w:tcW w:w="4536" w:type="dxa"/>
          </w:tcPr>
          <w:p w:rsidR="009826B7" w:rsidRPr="00B5373D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B5373D">
              <w:rPr>
                <w:rFonts w:eastAsia="Times New Roman"/>
                <w:lang w:eastAsia="ru-RU"/>
              </w:rPr>
              <w:t>Станция формирования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railway_station_code</w:t>
            </w:r>
            <w:proofErr w:type="spellEnd"/>
          </w:p>
        </w:tc>
        <w:tc>
          <w:tcPr>
            <w:tcW w:w="4536" w:type="dxa"/>
          </w:tcPr>
          <w:p w:rsidR="009826B7" w:rsidRPr="00B5373D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B5373D">
              <w:rPr>
                <w:rFonts w:eastAsia="Times New Roman"/>
                <w:lang w:eastAsia="ru-RU"/>
              </w:rPr>
              <w:t>ЕСР код станции формирования</w:t>
            </w:r>
          </w:p>
        </w:tc>
        <w:tc>
          <w:tcPr>
            <w:tcW w:w="2978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r>
              <w:rPr>
                <w:rFonts w:eastAsia="Times New Roman"/>
                <w:lang w:val="en-US" w:eastAsia="ru-RU"/>
              </w:rPr>
              <w:t>n</w:t>
            </w:r>
            <w:r w:rsidRPr="0007768D">
              <w:rPr>
                <w:rFonts w:eastAsia="Times New Roman"/>
                <w:lang w:val="en-US" w:eastAsia="ru-RU"/>
              </w:rPr>
              <w:t>umber</w:t>
            </w:r>
            <w:r>
              <w:rPr>
                <w:rFonts w:eastAsia="Times New Roman"/>
                <w:lang w:eastAsia="ru-RU"/>
              </w:rPr>
              <w:t>_</w:t>
            </w:r>
            <w:r w:rsidRPr="0007768D">
              <w:rPr>
                <w:rFonts w:eastAsia="Times New Roman"/>
                <w:lang w:val="en-US" w:eastAsia="ru-RU"/>
              </w:rPr>
              <w:t>composition</w:t>
            </w:r>
            <w:r>
              <w:rPr>
                <w:rFonts w:eastAsia="Times New Roman"/>
                <w:lang w:eastAsia="ru-RU"/>
              </w:rPr>
              <w:t>_</w:t>
            </w:r>
            <w:r w:rsidRPr="0007768D">
              <w:rPr>
                <w:rFonts w:eastAsia="Times New Roman"/>
                <w:lang w:val="en-US" w:eastAsia="ru-RU"/>
              </w:rPr>
              <w:t>order</w:t>
            </w:r>
          </w:p>
        </w:tc>
        <w:tc>
          <w:tcPr>
            <w:tcW w:w="4536" w:type="dxa"/>
          </w:tcPr>
          <w:p w:rsidR="009826B7" w:rsidRPr="00B5373D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D50EF">
              <w:rPr>
                <w:rFonts w:eastAsia="Times New Roman"/>
                <w:lang w:eastAsia="ru-RU"/>
              </w:rPr>
              <w:t>Номер состава</w:t>
            </w:r>
            <w:r w:rsidRPr="006D50EF">
              <w:rPr>
                <w:rFonts w:eastAsia="Times New Roman"/>
                <w:lang w:eastAsia="ru-RU"/>
              </w:rPr>
              <w:br/>
              <w:t>по порядку</w:t>
            </w:r>
          </w:p>
        </w:tc>
        <w:tc>
          <w:tcPr>
            <w:tcW w:w="2978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arrival_railway_station_name</w:t>
            </w:r>
            <w:proofErr w:type="spellEnd"/>
          </w:p>
        </w:tc>
        <w:tc>
          <w:tcPr>
            <w:tcW w:w="4536" w:type="dxa"/>
            <w:vAlign w:val="bottom"/>
          </w:tcPr>
          <w:p w:rsidR="009826B7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B5373D">
              <w:rPr>
                <w:rFonts w:eastAsia="Times New Roman"/>
                <w:lang w:eastAsia="ru-RU"/>
              </w:rPr>
              <w:t>Станция назначения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arrival_railway_station_code</w:t>
            </w:r>
            <w:proofErr w:type="spellEnd"/>
          </w:p>
        </w:tc>
        <w:tc>
          <w:tcPr>
            <w:tcW w:w="4536" w:type="dxa"/>
            <w:vAlign w:val="bottom"/>
          </w:tcPr>
          <w:p w:rsidR="009826B7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B5373D">
              <w:rPr>
                <w:rFonts w:eastAsia="Times New Roman"/>
                <w:lang w:eastAsia="ru-RU"/>
              </w:rPr>
              <w:t>ЕСР код станции назначения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table_all_wagons</w:t>
            </w:r>
            <w:proofErr w:type="spellEnd"/>
          </w:p>
        </w:tc>
        <w:tc>
          <w:tcPr>
            <w:tcW w:w="4536" w:type="dxa"/>
            <w:vAlign w:val="bottom"/>
          </w:tcPr>
          <w:p w:rsidR="009826B7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Таблица вагонов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wagon_sequence_number</w:t>
            </w:r>
            <w:proofErr w:type="spellEnd"/>
          </w:p>
        </w:tc>
        <w:tc>
          <w:tcPr>
            <w:tcW w:w="4536" w:type="dxa"/>
            <w:vAlign w:val="bottom"/>
          </w:tcPr>
          <w:p w:rsidR="009826B7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B5373D">
              <w:rPr>
                <w:rFonts w:eastAsia="Times New Roman"/>
                <w:lang w:eastAsia="ru-RU"/>
              </w:rPr>
              <w:t>№ п/п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wagon_number</w:t>
            </w:r>
            <w:proofErr w:type="spellEnd"/>
          </w:p>
        </w:tc>
        <w:tc>
          <w:tcPr>
            <w:tcW w:w="4536" w:type="dxa"/>
            <w:vAlign w:val="bottom"/>
          </w:tcPr>
          <w:p w:rsidR="009826B7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B5373D">
              <w:rPr>
                <w:rFonts w:eastAsia="Times New Roman"/>
                <w:lang w:eastAsia="ru-RU"/>
              </w:rPr>
              <w:t>Номер вагона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wagon_type</w:t>
            </w:r>
            <w:proofErr w:type="spellEnd"/>
          </w:p>
        </w:tc>
        <w:tc>
          <w:tcPr>
            <w:tcW w:w="4536" w:type="dxa"/>
            <w:vAlign w:val="bottom"/>
          </w:tcPr>
          <w:p w:rsidR="009826B7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Род вагона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wagon_weight</w:t>
            </w:r>
            <w:proofErr w:type="spellEnd"/>
          </w:p>
        </w:tc>
        <w:tc>
          <w:tcPr>
            <w:tcW w:w="4536" w:type="dxa"/>
            <w:vAlign w:val="bottom"/>
          </w:tcPr>
          <w:p w:rsidR="009826B7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Тара вагона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B5373D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wagon_arrival_railway_station_code</w:t>
            </w:r>
            <w:proofErr w:type="spellEnd"/>
          </w:p>
        </w:tc>
        <w:tc>
          <w:tcPr>
            <w:tcW w:w="4536" w:type="dxa"/>
            <w:vAlign w:val="bottom"/>
          </w:tcPr>
          <w:p w:rsidR="009826B7" w:rsidRPr="00B5373D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ЕСР код станции назначения вагона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wagon_arrival_railway_code</w:t>
            </w:r>
            <w:proofErr w:type="spellEnd"/>
          </w:p>
        </w:tc>
        <w:tc>
          <w:tcPr>
            <w:tcW w:w="4536" w:type="dxa"/>
            <w:vAlign w:val="bottom"/>
          </w:tcPr>
          <w:p w:rsidR="009826B7" w:rsidRPr="00B5373D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Код дороги назначения вагона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r w:rsidRPr="001B363E">
              <w:rPr>
                <w:rFonts w:eastAsia="Times New Roman"/>
                <w:lang w:val="en-US" w:eastAsia="ru-RU"/>
              </w:rPr>
              <w:t>comment</w:t>
            </w:r>
          </w:p>
        </w:tc>
        <w:tc>
          <w:tcPr>
            <w:tcW w:w="4536" w:type="dxa"/>
            <w:vAlign w:val="bottom"/>
          </w:tcPr>
          <w:p w:rsidR="009826B7" w:rsidRPr="00B5373D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Примечание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B5373D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table_passenger_wagons</w:t>
            </w:r>
            <w:proofErr w:type="spellEnd"/>
          </w:p>
        </w:tc>
        <w:tc>
          <w:tcPr>
            <w:tcW w:w="4536" w:type="dxa"/>
            <w:vAlign w:val="bottom"/>
          </w:tcPr>
          <w:p w:rsidR="009826B7" w:rsidRPr="00B5373D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Таблица «Состав, вес и длина пассажирских вагонов поезда»</w:t>
            </w:r>
          </w:p>
        </w:tc>
        <w:tc>
          <w:tcPr>
            <w:tcW w:w="2978" w:type="dxa"/>
            <w:vAlign w:val="bottom"/>
          </w:tcPr>
          <w:p w:rsidR="009826B7" w:rsidRPr="00B5373D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</w:p>
        </w:tc>
      </w:tr>
      <w:tr w:rsidR="009826B7" w:rsidRPr="00B5373D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pass_wagon_type</w:t>
            </w:r>
            <w:proofErr w:type="spellEnd"/>
          </w:p>
        </w:tc>
        <w:tc>
          <w:tcPr>
            <w:tcW w:w="4536" w:type="dxa"/>
            <w:vAlign w:val="center"/>
          </w:tcPr>
          <w:p w:rsidR="009826B7" w:rsidRPr="00B5373D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B5373D">
              <w:rPr>
                <w:rFonts w:eastAsia="Times New Roman"/>
                <w:lang w:eastAsia="ru-RU"/>
              </w:rPr>
              <w:t>Род вагонов: 1-пассажирские, 2-</w:t>
            </w:r>
            <w:r w:rsidRPr="00B5373D">
              <w:rPr>
                <w:rFonts w:eastAsia="Times New Roman"/>
                <w:lang w:eastAsia="ru-RU"/>
              </w:rPr>
              <w:lastRenderedPageBreak/>
              <w:t>почтовые, 3-багажные, 4-прогчие, 5-итого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lastRenderedPageBreak/>
              <w:t>four_pair_wheels_wagons</w:t>
            </w:r>
            <w:proofErr w:type="spellEnd"/>
          </w:p>
        </w:tc>
        <w:tc>
          <w:tcPr>
            <w:tcW w:w="4536" w:type="dxa"/>
            <w:vAlign w:val="center"/>
          </w:tcPr>
          <w:p w:rsidR="009826B7" w:rsidRPr="00B5373D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4-осных вагонов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pair_wheels</w:t>
            </w:r>
            <w:proofErr w:type="spellEnd"/>
          </w:p>
        </w:tc>
        <w:tc>
          <w:tcPr>
            <w:tcW w:w="4536" w:type="dxa"/>
            <w:vAlign w:val="center"/>
          </w:tcPr>
          <w:p w:rsidR="009826B7" w:rsidRPr="00B5373D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Всего осей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wheight</w:t>
            </w:r>
            <w:proofErr w:type="spellEnd"/>
          </w:p>
        </w:tc>
        <w:tc>
          <w:tcPr>
            <w:tcW w:w="4536" w:type="dxa"/>
            <w:vAlign w:val="center"/>
          </w:tcPr>
          <w:p w:rsidR="009826B7" w:rsidRPr="00B5373D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Масса, т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r w:rsidRPr="001B363E">
              <w:rPr>
                <w:rFonts w:eastAsia="Times New Roman"/>
                <w:lang w:val="en-US" w:eastAsia="ru-RU"/>
              </w:rPr>
              <w:t>length</w:t>
            </w:r>
          </w:p>
        </w:tc>
        <w:tc>
          <w:tcPr>
            <w:tcW w:w="4536" w:type="dxa"/>
            <w:vAlign w:val="center"/>
          </w:tcPr>
          <w:p w:rsidR="009826B7" w:rsidRPr="00B5373D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Условная длина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F232A4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all_cargo_pair_wheels</w:t>
            </w:r>
            <w:proofErr w:type="spellEnd"/>
          </w:p>
        </w:tc>
        <w:tc>
          <w:tcPr>
            <w:tcW w:w="4536" w:type="dxa"/>
            <w:vAlign w:val="center"/>
          </w:tcPr>
          <w:p w:rsidR="009826B7" w:rsidRPr="00B5373D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Осей - всего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cargo_wagons_per_railway</w:t>
            </w:r>
            <w:proofErr w:type="spellEnd"/>
          </w:p>
        </w:tc>
        <w:tc>
          <w:tcPr>
            <w:tcW w:w="4536" w:type="dxa"/>
            <w:vAlign w:val="center"/>
          </w:tcPr>
          <w:p w:rsidR="009826B7" w:rsidRPr="00B5373D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Количество груженых вагонов по дорогам назначения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table_cargo_wagons</w:t>
            </w:r>
            <w:proofErr w:type="spellEnd"/>
          </w:p>
        </w:tc>
        <w:tc>
          <w:tcPr>
            <w:tcW w:w="4536" w:type="dxa"/>
            <w:vAlign w:val="center"/>
          </w:tcPr>
          <w:p w:rsidR="009826B7" w:rsidRPr="00B5373D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Таблица «Кроме того, вагонов грузового парка»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cargo_Wagon_park</w:t>
            </w:r>
            <w:proofErr w:type="spellEnd"/>
          </w:p>
        </w:tc>
        <w:tc>
          <w:tcPr>
            <w:tcW w:w="4536" w:type="dxa"/>
            <w:vAlign w:val="center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Состояние вагона: 1-груженые, 2-порожние, 3-нерабочий парк, 4-итого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fullmetal_wagon</w:t>
            </w:r>
            <w:proofErr w:type="spellEnd"/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Крытые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open_wagon</w:t>
            </w:r>
            <w:proofErr w:type="spellEnd"/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Платформы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all_half_wagon</w:t>
            </w:r>
            <w:proofErr w:type="spellEnd"/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Полувагоны всего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four_pair_wheels_half_wagon</w:t>
            </w:r>
            <w:proofErr w:type="spellEnd"/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Полувагоны 4-осные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eight_pair_wheels_half_wagon</w:t>
            </w:r>
            <w:proofErr w:type="spellEnd"/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Полувагоны 8-осные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all_tank_wagon</w:t>
            </w:r>
            <w:proofErr w:type="spellEnd"/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Цистерны всего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four_pair_wheels_tank_wagon</w:t>
            </w:r>
            <w:proofErr w:type="spellEnd"/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Цистерны инвентарного парка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eight_pair_wheels_tank_wagon</w:t>
            </w:r>
            <w:proofErr w:type="spellEnd"/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Цистерны 8-осные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fridge_wagon</w:t>
            </w:r>
            <w:proofErr w:type="spellEnd"/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Рефрижераторные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all_other_wagon</w:t>
            </w:r>
            <w:proofErr w:type="spellEnd"/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Прочие всего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r w:rsidRPr="001B363E">
              <w:rPr>
                <w:rFonts w:eastAsia="Times New Roman"/>
                <w:lang w:val="en-US" w:eastAsia="ru-RU"/>
              </w:rPr>
              <w:t>other_4_pair_wheels_CMV_wagon</w:t>
            </w:r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Прочие 4-осные ЦМВ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r w:rsidRPr="001B363E">
              <w:rPr>
                <w:rFonts w:eastAsia="Times New Roman"/>
                <w:lang w:val="en-US" w:eastAsia="ru-RU"/>
              </w:rPr>
              <w:t>other_4_pair_wheels_OKT_wagon</w:t>
            </w:r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Прочие 4-осные ОКТ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r w:rsidRPr="001B363E">
              <w:rPr>
                <w:rFonts w:eastAsia="Times New Roman"/>
                <w:lang w:val="en-US" w:eastAsia="ru-RU"/>
              </w:rPr>
              <w:t>other_4_pair_wheels_Z</w:t>
            </w:r>
            <w:r w:rsidRPr="001B363E">
              <w:rPr>
                <w:rFonts w:eastAsia="Times New Roman"/>
                <w:lang w:val="en-US" w:eastAsia="ru-RU"/>
              </w:rPr>
              <w:lastRenderedPageBreak/>
              <w:t>RV_wagon</w:t>
            </w:r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lastRenderedPageBreak/>
              <w:t>Прочие 4-осные ЗРВ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r w:rsidRPr="001B363E">
              <w:rPr>
                <w:rFonts w:eastAsia="Times New Roman"/>
                <w:lang w:val="en-US" w:eastAsia="ru-RU"/>
              </w:rPr>
              <w:lastRenderedPageBreak/>
              <w:t>other_4_pair_wheels_FTG_wagon</w:t>
            </w:r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Прочие 4-осные ФТГ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r w:rsidRPr="001B363E">
              <w:rPr>
                <w:rFonts w:eastAsia="Times New Roman"/>
                <w:lang w:val="en-US" w:eastAsia="ru-RU"/>
              </w:rPr>
              <w:t>other_4_pair_wheels_MVZ_wagon</w:t>
            </w:r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Прочие 4-осные МВЗ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r w:rsidRPr="001B363E">
              <w:rPr>
                <w:rFonts w:eastAsia="Times New Roman"/>
                <w:lang w:val="en-US" w:eastAsia="ru-RU"/>
              </w:rPr>
              <w:t>other_6_pair_wheels_wagon</w:t>
            </w:r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Прочие 6-осные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r w:rsidRPr="001B363E">
              <w:rPr>
                <w:rFonts w:eastAsia="Times New Roman"/>
                <w:lang w:val="en-US" w:eastAsia="ru-RU"/>
              </w:rPr>
              <w:t>other_8_pair_wheels_wagon</w:t>
            </w:r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Прочие 8-осные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all_cargo_wagon</w:t>
            </w:r>
            <w:proofErr w:type="spellEnd"/>
          </w:p>
        </w:tc>
        <w:tc>
          <w:tcPr>
            <w:tcW w:w="4536" w:type="dxa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Всего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all_train_pair_wheels</w:t>
            </w:r>
            <w:proofErr w:type="spellEnd"/>
          </w:p>
        </w:tc>
        <w:tc>
          <w:tcPr>
            <w:tcW w:w="4536" w:type="dxa"/>
            <w:vAlign w:val="center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Осей поезда – всего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all_train_wheight</w:t>
            </w:r>
            <w:proofErr w:type="spellEnd"/>
          </w:p>
        </w:tc>
        <w:tc>
          <w:tcPr>
            <w:tcW w:w="4536" w:type="dxa"/>
            <w:vAlign w:val="center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Тара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all_train_wheight_netto</w:t>
            </w:r>
            <w:proofErr w:type="spellEnd"/>
          </w:p>
        </w:tc>
        <w:tc>
          <w:tcPr>
            <w:tcW w:w="4536" w:type="dxa"/>
            <w:vAlign w:val="center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Нетто</w:t>
            </w:r>
          </w:p>
        </w:tc>
        <w:tc>
          <w:tcPr>
            <w:tcW w:w="2978" w:type="dxa"/>
            <w:vAlign w:val="bottom"/>
          </w:tcPr>
          <w:p w:rsidR="009826B7" w:rsidRDefault="009826B7" w:rsidP="00EE627B">
            <w:pPr>
              <w:spacing w:line="360" w:lineRule="exact"/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Может отсутствовать</w:t>
            </w: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all_train_wheight_brutto</w:t>
            </w:r>
            <w:proofErr w:type="spellEnd"/>
          </w:p>
        </w:tc>
        <w:tc>
          <w:tcPr>
            <w:tcW w:w="4536" w:type="dxa"/>
            <w:vAlign w:val="center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Брутто</w:t>
            </w:r>
          </w:p>
        </w:tc>
        <w:tc>
          <w:tcPr>
            <w:tcW w:w="2978" w:type="dxa"/>
            <w:vAlign w:val="bottom"/>
          </w:tcPr>
          <w:p w:rsidR="009826B7" w:rsidRPr="001B363E" w:rsidRDefault="009826B7" w:rsidP="00EE627B">
            <w:pPr>
              <w:spacing w:line="360" w:lineRule="exact"/>
              <w:ind w:firstLine="0"/>
              <w:rPr>
                <w:rFonts w:eastAsia="Times New Roman"/>
                <w:lang w:val="en-US" w:eastAsia="ru-RU"/>
              </w:rPr>
            </w:pP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all_train_length</w:t>
            </w:r>
            <w:proofErr w:type="spellEnd"/>
          </w:p>
        </w:tc>
        <w:tc>
          <w:tcPr>
            <w:tcW w:w="4536" w:type="dxa"/>
            <w:vAlign w:val="center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Условная длина поезда</w:t>
            </w:r>
          </w:p>
        </w:tc>
        <w:tc>
          <w:tcPr>
            <w:tcW w:w="2978" w:type="dxa"/>
            <w:vAlign w:val="bottom"/>
          </w:tcPr>
          <w:p w:rsidR="009826B7" w:rsidRPr="001B363E" w:rsidRDefault="009826B7" w:rsidP="00EE627B">
            <w:pPr>
              <w:spacing w:line="360" w:lineRule="exact"/>
              <w:ind w:firstLine="0"/>
              <w:rPr>
                <w:rFonts w:eastAsia="Times New Roman"/>
                <w:lang w:val="en-US" w:eastAsia="ru-RU"/>
              </w:rPr>
            </w:pP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creation_railway_station_name</w:t>
            </w:r>
            <w:proofErr w:type="spellEnd"/>
          </w:p>
        </w:tc>
        <w:tc>
          <w:tcPr>
            <w:tcW w:w="4536" w:type="dxa"/>
            <w:vAlign w:val="center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 w:rsidRPr="00603C30">
              <w:rPr>
                <w:rFonts w:eastAsia="Times New Roman"/>
                <w:lang w:eastAsia="ru-RU"/>
              </w:rPr>
              <w:t>Станция составления</w:t>
            </w:r>
          </w:p>
        </w:tc>
        <w:tc>
          <w:tcPr>
            <w:tcW w:w="2978" w:type="dxa"/>
            <w:vAlign w:val="bottom"/>
          </w:tcPr>
          <w:p w:rsidR="009826B7" w:rsidRPr="001B363E" w:rsidRDefault="009826B7" w:rsidP="00EE627B">
            <w:pPr>
              <w:spacing w:line="360" w:lineRule="exact"/>
              <w:ind w:firstLine="0"/>
              <w:rPr>
                <w:rFonts w:eastAsia="Times New Roman"/>
                <w:lang w:val="en-US" w:eastAsia="ru-RU"/>
              </w:rPr>
            </w:pPr>
          </w:p>
        </w:tc>
      </w:tr>
      <w:tr w:rsidR="009826B7" w:rsidRPr="001B363E" w:rsidTr="006C1F25">
        <w:trPr>
          <w:trHeight w:val="397"/>
        </w:trPr>
        <w:tc>
          <w:tcPr>
            <w:tcW w:w="2944" w:type="dxa"/>
            <w:vAlign w:val="bottom"/>
          </w:tcPr>
          <w:p w:rsidR="009826B7" w:rsidRPr="001B363E" w:rsidRDefault="009826B7" w:rsidP="00EE627B">
            <w:pPr>
              <w:spacing w:line="360" w:lineRule="exact"/>
              <w:ind w:hanging="13"/>
              <w:rPr>
                <w:rFonts w:eastAsia="Times New Roman"/>
                <w:lang w:val="en-US" w:eastAsia="ru-RU"/>
              </w:rPr>
            </w:pPr>
            <w:proofErr w:type="spellStart"/>
            <w:r w:rsidRPr="001B363E">
              <w:rPr>
                <w:rFonts w:eastAsia="Times New Roman"/>
                <w:lang w:val="en-US" w:eastAsia="ru-RU"/>
              </w:rPr>
              <w:t>creation_railway_station_code</w:t>
            </w:r>
            <w:proofErr w:type="spellEnd"/>
          </w:p>
        </w:tc>
        <w:tc>
          <w:tcPr>
            <w:tcW w:w="4536" w:type="dxa"/>
            <w:vAlign w:val="center"/>
          </w:tcPr>
          <w:p w:rsidR="009826B7" w:rsidRPr="00603C30" w:rsidRDefault="009826B7" w:rsidP="00EE627B">
            <w:pPr>
              <w:spacing w:line="360" w:lineRule="exact"/>
              <w:ind w:firstLine="16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ЕСР код с</w:t>
            </w:r>
            <w:r w:rsidRPr="00603C30">
              <w:rPr>
                <w:rFonts w:eastAsia="Times New Roman"/>
                <w:lang w:eastAsia="ru-RU"/>
              </w:rPr>
              <w:t>танции составления</w:t>
            </w:r>
          </w:p>
        </w:tc>
        <w:tc>
          <w:tcPr>
            <w:tcW w:w="2978" w:type="dxa"/>
            <w:vAlign w:val="bottom"/>
          </w:tcPr>
          <w:p w:rsidR="009826B7" w:rsidRPr="001B363E" w:rsidRDefault="009826B7" w:rsidP="00EE627B">
            <w:pPr>
              <w:spacing w:line="360" w:lineRule="exact"/>
              <w:ind w:firstLine="0"/>
              <w:rPr>
                <w:rFonts w:eastAsia="Times New Roman"/>
                <w:lang w:val="en-US" w:eastAsia="ru-RU"/>
              </w:rPr>
            </w:pPr>
          </w:p>
        </w:tc>
      </w:tr>
    </w:tbl>
    <w:p w:rsidR="00240D27" w:rsidRDefault="00240D27" w:rsidP="002505B1">
      <w:pPr>
        <w:pStyle w:val="afff1"/>
        <w:rPr>
          <w:b/>
        </w:rPr>
      </w:pPr>
    </w:p>
    <w:p w:rsidR="00240D27" w:rsidRDefault="00240D27" w:rsidP="002505B1">
      <w:pPr>
        <w:pStyle w:val="afff1"/>
        <w:rPr>
          <w:b/>
        </w:rPr>
      </w:pPr>
    </w:p>
    <w:p w:rsidR="00240D27" w:rsidRDefault="00240D27" w:rsidP="002505B1">
      <w:pPr>
        <w:pStyle w:val="afff1"/>
        <w:rPr>
          <w:b/>
        </w:rPr>
      </w:pPr>
    </w:p>
    <w:p w:rsidR="00240D27" w:rsidRDefault="00240D27" w:rsidP="002505B1">
      <w:pPr>
        <w:pStyle w:val="afff1"/>
        <w:rPr>
          <w:b/>
        </w:rPr>
      </w:pPr>
    </w:p>
    <w:p w:rsidR="00240D27" w:rsidRPr="00434CA9" w:rsidRDefault="00240D27" w:rsidP="002505B1">
      <w:pPr>
        <w:pStyle w:val="afff1"/>
        <w:rPr>
          <w:b/>
        </w:rPr>
      </w:pPr>
    </w:p>
    <w:p w:rsidR="002505B1" w:rsidRPr="00434CA9" w:rsidRDefault="002505B1" w:rsidP="005125BA">
      <w:pPr>
        <w:pStyle w:val="afff1"/>
        <w:pageBreakBefore/>
        <w:rPr>
          <w:b/>
          <w:lang w:val="en-US"/>
        </w:rPr>
      </w:pPr>
      <w:r w:rsidRPr="00434CA9">
        <w:rPr>
          <w:b/>
        </w:rPr>
        <w:lastRenderedPageBreak/>
        <w:t>Описание</w:t>
      </w:r>
      <w:r w:rsidRPr="00434CA9">
        <w:rPr>
          <w:b/>
          <w:lang w:val="en-US"/>
        </w:rPr>
        <w:t xml:space="preserve"> XML-</w:t>
      </w:r>
      <w:r w:rsidRPr="00434CA9">
        <w:rPr>
          <w:b/>
        </w:rPr>
        <w:t>схемы</w:t>
      </w:r>
      <w:r w:rsidRPr="00434CA9">
        <w:rPr>
          <w:b/>
          <w:lang w:val="en-US"/>
        </w:rPr>
        <w:t>: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</w:rPr>
      </w:pPr>
      <w:r w:rsidRPr="00B325C9">
        <w:rPr>
          <w:sz w:val="24"/>
        </w:rPr>
        <w:t>&lt;?</w:t>
      </w:r>
      <w:proofErr w:type="spellStart"/>
      <w:r w:rsidRPr="00B325C9">
        <w:rPr>
          <w:sz w:val="24"/>
        </w:rPr>
        <w:t>xml</w:t>
      </w:r>
      <w:proofErr w:type="spellEnd"/>
      <w:r w:rsidRPr="00B325C9">
        <w:rPr>
          <w:sz w:val="24"/>
        </w:rPr>
        <w:t xml:space="preserve"> </w:t>
      </w:r>
      <w:proofErr w:type="spellStart"/>
      <w:r w:rsidRPr="00B325C9">
        <w:rPr>
          <w:sz w:val="24"/>
        </w:rPr>
        <w:t>version</w:t>
      </w:r>
      <w:proofErr w:type="spellEnd"/>
      <w:r w:rsidRPr="00B325C9">
        <w:rPr>
          <w:sz w:val="24"/>
        </w:rPr>
        <w:t xml:space="preserve">="1.0" </w:t>
      </w:r>
      <w:proofErr w:type="spellStart"/>
      <w:r w:rsidRPr="00B325C9">
        <w:rPr>
          <w:sz w:val="24"/>
        </w:rPr>
        <w:t>encoding</w:t>
      </w:r>
      <w:proofErr w:type="spellEnd"/>
      <w:r w:rsidRPr="00B325C9">
        <w:rPr>
          <w:sz w:val="24"/>
        </w:rPr>
        <w:t>="utf-8"?&gt;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>&lt;</w:t>
      </w:r>
      <w:proofErr w:type="spellStart"/>
      <w:r w:rsidRPr="00B325C9">
        <w:rPr>
          <w:sz w:val="24"/>
          <w:lang w:val="en-US"/>
        </w:rPr>
        <w:t>xs:schema</w:t>
      </w:r>
      <w:proofErr w:type="spellEnd"/>
      <w:r w:rsidRPr="00B325C9">
        <w:rPr>
          <w:sz w:val="24"/>
          <w:lang w:val="en-US"/>
        </w:rPr>
        <w:t xml:space="preserve"> </w:t>
      </w:r>
      <w:proofErr w:type="spellStart"/>
      <w:r w:rsidRPr="00B325C9">
        <w:rPr>
          <w:sz w:val="24"/>
          <w:lang w:val="en-US"/>
        </w:rPr>
        <w:t>xmlns:xs</w:t>
      </w:r>
      <w:proofErr w:type="spellEnd"/>
      <w:r w:rsidRPr="00B325C9">
        <w:rPr>
          <w:sz w:val="24"/>
          <w:lang w:val="en-US"/>
        </w:rPr>
        <w:t xml:space="preserve">="http://www.w3.org/2001/XMLSchema" </w:t>
      </w:r>
      <w:proofErr w:type="spellStart"/>
      <w:r w:rsidRPr="00B325C9">
        <w:rPr>
          <w:sz w:val="24"/>
          <w:lang w:val="en-US"/>
        </w:rPr>
        <w:t>xmlns:wmh</w:t>
      </w:r>
      <w:proofErr w:type="spellEnd"/>
      <w:r w:rsidRPr="00B325C9">
        <w:rPr>
          <w:sz w:val="24"/>
          <w:lang w:val="en-US"/>
        </w:rPr>
        <w:t xml:space="preserve">="http://www.wmhelp.com/2003/eGenerator" </w:t>
      </w:r>
      <w:proofErr w:type="spellStart"/>
      <w:r w:rsidRPr="00B325C9">
        <w:rPr>
          <w:sz w:val="24"/>
          <w:lang w:val="en-US"/>
        </w:rPr>
        <w:t>elementFormDefault</w:t>
      </w:r>
      <w:proofErr w:type="spellEnd"/>
      <w:r w:rsidRPr="00B325C9">
        <w:rPr>
          <w:sz w:val="24"/>
          <w:lang w:val="en-US"/>
        </w:rPr>
        <w:t>="qualified"&gt;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name="data"&gt;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</w:t>
      </w:r>
      <w:proofErr w:type="spellStart"/>
      <w:r w:rsidRPr="00B325C9">
        <w:rPr>
          <w:sz w:val="24"/>
          <w:lang w:val="en-US"/>
        </w:rPr>
        <w:t>xs:complexType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xs:sequence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name="form" type="</w:t>
      </w:r>
      <w:proofErr w:type="spellStart"/>
      <w:r w:rsidRPr="00B325C9">
        <w:rPr>
          <w:sz w:val="24"/>
          <w:lang w:val="en-US"/>
        </w:rPr>
        <w:t>xs:string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train_number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xs:string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railway_station_name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xs:string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railway_station_code</w:t>
      </w:r>
      <w:proofErr w:type="spellEnd"/>
      <w:r w:rsidRPr="00B325C9">
        <w:rPr>
          <w:sz w:val="24"/>
          <w:lang w:val="en-US"/>
        </w:rPr>
        <w:t>" type="Integer6"/&gt;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train_station_number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xs:string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arrival_railway_station_name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xs:string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arrival_railway_station_code</w:t>
      </w:r>
      <w:proofErr w:type="spellEnd"/>
      <w:r w:rsidRPr="00B325C9">
        <w:rPr>
          <w:sz w:val="24"/>
          <w:lang w:val="en-US"/>
        </w:rPr>
        <w:t>" type="Integer6"/&gt;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tailhead</w:t>
      </w:r>
      <w:proofErr w:type="spellEnd"/>
      <w:r w:rsidRPr="00B325C9">
        <w:rPr>
          <w:sz w:val="24"/>
          <w:lang w:val="en-US"/>
        </w:rPr>
        <w:t>" type="Integer1"/&gt;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name="date" type="Date"/&gt;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name="time" type="Time"/&gt;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ab/>
      </w:r>
      <w:r w:rsidRPr="00B325C9">
        <w:rPr>
          <w:sz w:val="24"/>
          <w:lang w:val="en-US"/>
        </w:rPr>
        <w:tab/>
        <w:t>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trainlength</w:t>
      </w:r>
      <w:proofErr w:type="spellEnd"/>
      <w:r w:rsidRPr="00B325C9">
        <w:rPr>
          <w:sz w:val="24"/>
          <w:lang w:val="en-US"/>
        </w:rPr>
        <w:t>" type="String3"/&gt;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trainweight</w:t>
      </w:r>
      <w:proofErr w:type="spellEnd"/>
      <w:r w:rsidRPr="00B325C9">
        <w:rPr>
          <w:sz w:val="24"/>
          <w:lang w:val="en-US"/>
        </w:rPr>
        <w:t>" type="String5"/&gt;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ab/>
      </w:r>
      <w:r w:rsidRPr="00B325C9">
        <w:rPr>
          <w:sz w:val="24"/>
          <w:lang w:val="en-US"/>
        </w:rPr>
        <w:tab/>
        <w:t>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train_cargo_code</w:t>
      </w:r>
      <w:proofErr w:type="spellEnd"/>
      <w:r w:rsidRPr="00B325C9">
        <w:rPr>
          <w:sz w:val="24"/>
          <w:lang w:val="en-US"/>
        </w:rPr>
        <w:t>" type="Integer1"/&gt;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train_bigsize_index</w:t>
      </w:r>
      <w:proofErr w:type="spellEnd"/>
      <w:r w:rsidRPr="00B325C9">
        <w:rPr>
          <w:sz w:val="24"/>
          <w:lang w:val="en-US"/>
        </w:rPr>
        <w:t>" type="String5"/&gt;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ab/>
      </w:r>
      <w:r w:rsidRPr="00B325C9">
        <w:rPr>
          <w:sz w:val="24"/>
          <w:lang w:val="en-US"/>
        </w:rPr>
        <w:tab/>
        <w:t>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train_with_animals</w:t>
      </w:r>
      <w:proofErr w:type="spellEnd"/>
      <w:r w:rsidRPr="00B325C9">
        <w:rPr>
          <w:sz w:val="24"/>
          <w:lang w:val="en-US"/>
        </w:rPr>
        <w:t>" type="Integer1"/&gt;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train_route</w:t>
      </w:r>
      <w:proofErr w:type="spellEnd"/>
      <w:r w:rsidRPr="00B325C9">
        <w:rPr>
          <w:sz w:val="24"/>
          <w:lang w:val="en-US"/>
        </w:rPr>
        <w:t>" type="Integer1"/&gt;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table_wagons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wagons_table_type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all_pair_wheels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  <w:r w:rsidRPr="00B325C9">
        <w:rPr>
          <w:sz w:val="24"/>
          <w:lang w:val="en-US"/>
        </w:rPr>
        <w:tab/>
      </w:r>
      <w:r w:rsidRPr="00B325C9">
        <w:rPr>
          <w:sz w:val="24"/>
          <w:lang w:val="en-US"/>
        </w:rPr>
        <w:tab/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ab/>
      </w:r>
      <w:r w:rsidRPr="00B325C9">
        <w:rPr>
          <w:sz w:val="24"/>
          <w:lang w:val="en-US"/>
        </w:rPr>
        <w:tab/>
        <w:t>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wagons_per_railway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xs:string</w:t>
      </w:r>
      <w:proofErr w:type="spellEnd"/>
      <w:r w:rsidRPr="00B325C9">
        <w:rPr>
          <w:sz w:val="24"/>
          <w:lang w:val="en-US"/>
        </w:rPr>
        <w:t>"/&gt;</w:t>
      </w:r>
      <w:r w:rsidRPr="00B325C9">
        <w:rPr>
          <w:sz w:val="24"/>
          <w:lang w:val="en-US"/>
        </w:rPr>
        <w:tab/>
      </w:r>
      <w:r w:rsidRPr="00B325C9">
        <w:rPr>
          <w:sz w:val="24"/>
          <w:lang w:val="en-US"/>
        </w:rPr>
        <w:tab/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ab/>
      </w:r>
      <w:r w:rsidRPr="00B325C9">
        <w:rPr>
          <w:sz w:val="24"/>
          <w:lang w:val="en-US"/>
        </w:rPr>
        <w:tab/>
        <w:t>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table_cargo_wagons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cargo_wagons_table_type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ab/>
      </w:r>
      <w:r w:rsidRPr="00B325C9">
        <w:rPr>
          <w:sz w:val="24"/>
          <w:lang w:val="en-US"/>
        </w:rPr>
        <w:tab/>
        <w:t>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all_train_pass_wagons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all_train_mech_wagons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all_train_weight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all_train_weight_netto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all_train_weight_brutto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all_train_length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xs:float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all_containers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all_loaded_containers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all_empty_containers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middleweight_loaded_containers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middleweight_empty_containers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heavyweight_loaded_containers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heavyweight_empty_containers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creation_railway_station_name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xs:string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creation_railway_station_code</w:t>
      </w:r>
      <w:proofErr w:type="spellEnd"/>
      <w:r w:rsidRPr="00B325C9">
        <w:rPr>
          <w:sz w:val="24"/>
          <w:lang w:val="en-US"/>
        </w:rPr>
        <w:t>" type="Integer6"/&gt;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&lt;/</w:t>
      </w:r>
      <w:proofErr w:type="spellStart"/>
      <w:r w:rsidRPr="00B325C9">
        <w:rPr>
          <w:sz w:val="24"/>
          <w:lang w:val="en-US"/>
        </w:rPr>
        <w:t>xs:sequence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&lt;/</w:t>
      </w:r>
      <w:proofErr w:type="spellStart"/>
      <w:r w:rsidRPr="00B325C9">
        <w:rPr>
          <w:sz w:val="24"/>
          <w:lang w:val="en-US"/>
        </w:rPr>
        <w:t>xs:complexType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&lt;/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</w:t>
      </w:r>
      <w:proofErr w:type="spellStart"/>
      <w:r w:rsidRPr="00B325C9">
        <w:rPr>
          <w:sz w:val="24"/>
          <w:lang w:val="en-US"/>
        </w:rPr>
        <w:t>xs:complexType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wagons_table_type</w:t>
      </w:r>
      <w:proofErr w:type="spellEnd"/>
      <w:r w:rsidRPr="00B325C9">
        <w:rPr>
          <w:sz w:val="24"/>
          <w:lang w:val="en-US"/>
        </w:rPr>
        <w:t>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</w:t>
      </w:r>
      <w:proofErr w:type="spellStart"/>
      <w:r w:rsidRPr="00B325C9">
        <w:rPr>
          <w:sz w:val="24"/>
          <w:lang w:val="en-US"/>
        </w:rPr>
        <w:t>xs:sequence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name="row" type="</w:t>
      </w:r>
      <w:proofErr w:type="spellStart"/>
      <w:r w:rsidRPr="00B325C9">
        <w:rPr>
          <w:sz w:val="24"/>
          <w:lang w:val="en-US"/>
        </w:rPr>
        <w:t>wagons_row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&lt;/</w:t>
      </w:r>
      <w:proofErr w:type="spellStart"/>
      <w:r w:rsidRPr="00B325C9">
        <w:rPr>
          <w:sz w:val="24"/>
          <w:lang w:val="en-US"/>
        </w:rPr>
        <w:t>xs:sequence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lastRenderedPageBreak/>
        <w:t xml:space="preserve">  &lt;/</w:t>
      </w:r>
      <w:proofErr w:type="spellStart"/>
      <w:r w:rsidRPr="00B325C9">
        <w:rPr>
          <w:sz w:val="24"/>
          <w:lang w:val="en-US"/>
        </w:rPr>
        <w:t>xs:complexType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</w:t>
      </w:r>
      <w:proofErr w:type="spellStart"/>
      <w:r w:rsidRPr="00B325C9">
        <w:rPr>
          <w:sz w:val="24"/>
          <w:lang w:val="en-US"/>
        </w:rPr>
        <w:t>xs:complexType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wagons_row</w:t>
      </w:r>
      <w:proofErr w:type="spellEnd"/>
      <w:r w:rsidRPr="00B325C9">
        <w:rPr>
          <w:sz w:val="24"/>
          <w:lang w:val="en-US"/>
        </w:rPr>
        <w:t>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</w:t>
      </w:r>
      <w:proofErr w:type="spellStart"/>
      <w:r w:rsidRPr="00B325C9">
        <w:rPr>
          <w:sz w:val="24"/>
          <w:lang w:val="en-US"/>
        </w:rPr>
        <w:t>xs:sequence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wagon_sequence_number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wagon_number</w:t>
      </w:r>
      <w:proofErr w:type="spellEnd"/>
      <w:r w:rsidRPr="00B325C9">
        <w:rPr>
          <w:sz w:val="24"/>
          <w:lang w:val="en-US"/>
        </w:rPr>
        <w:t>" type="String8"/&gt;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ab/>
        <w:t xml:space="preserve">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wagon_owner_code</w:t>
      </w:r>
      <w:proofErr w:type="spellEnd"/>
      <w:r w:rsidRPr="00B325C9">
        <w:rPr>
          <w:sz w:val="24"/>
          <w:lang w:val="en-US"/>
        </w:rPr>
        <w:t>" type="String2"/&gt;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ab/>
        <w:t xml:space="preserve">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wagon_cargo_weight</w:t>
      </w:r>
      <w:proofErr w:type="spellEnd"/>
      <w:r w:rsidRPr="00B325C9">
        <w:rPr>
          <w:sz w:val="24"/>
          <w:lang w:val="en-US"/>
        </w:rPr>
        <w:t>" type="String3"/&gt;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ab/>
        <w:t xml:space="preserve">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wagon_arrival_railway_station_code</w:t>
      </w:r>
      <w:proofErr w:type="spellEnd"/>
      <w:r w:rsidRPr="00B325C9">
        <w:rPr>
          <w:sz w:val="24"/>
          <w:lang w:val="en-US"/>
        </w:rPr>
        <w:t>" type="Integer6"/&gt;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ab/>
        <w:t xml:space="preserve">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wagon_cargo_code</w:t>
      </w:r>
      <w:proofErr w:type="spellEnd"/>
      <w:r w:rsidRPr="00B325C9">
        <w:rPr>
          <w:sz w:val="24"/>
          <w:lang w:val="en-US"/>
        </w:rPr>
        <w:t>" type="String8"/&gt;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ab/>
        <w:t xml:space="preserve">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wagon_receiver_code</w:t>
      </w:r>
      <w:proofErr w:type="spellEnd"/>
      <w:r w:rsidRPr="00B325C9">
        <w:rPr>
          <w:sz w:val="24"/>
          <w:lang w:val="en-US"/>
        </w:rPr>
        <w:t>" type="String4"/&gt;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ab/>
        <w:t xml:space="preserve">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wagon_special_marks</w:t>
      </w:r>
      <w:proofErr w:type="spellEnd"/>
      <w:r w:rsidRPr="00B325C9">
        <w:rPr>
          <w:sz w:val="24"/>
          <w:lang w:val="en-US"/>
        </w:rPr>
        <w:t>" type="String3"/&gt;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ab/>
        <w:t xml:space="preserve">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wagon_locks_number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ab/>
        <w:t xml:space="preserve">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wagon_containers_number</w:t>
      </w:r>
      <w:proofErr w:type="spellEnd"/>
      <w:r w:rsidRPr="00B325C9">
        <w:rPr>
          <w:sz w:val="24"/>
          <w:lang w:val="en-US"/>
        </w:rPr>
        <w:t>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ab/>
        <w:t xml:space="preserve">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wagon_border_station</w:t>
      </w:r>
      <w:proofErr w:type="spellEnd"/>
      <w:r w:rsidRPr="00B325C9">
        <w:rPr>
          <w:sz w:val="24"/>
          <w:lang w:val="en-US"/>
        </w:rPr>
        <w:t>" minOccurs="0" type="Integer6"/&gt;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wagon_weight</w:t>
      </w:r>
      <w:proofErr w:type="spellEnd"/>
      <w:r w:rsidRPr="00B325C9">
        <w:rPr>
          <w:sz w:val="24"/>
          <w:lang w:val="en-US"/>
        </w:rPr>
        <w:t>" type="String3"/&gt;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wagon_comment</w:t>
      </w:r>
      <w:proofErr w:type="spellEnd"/>
      <w:r w:rsidRPr="00B325C9">
        <w:rPr>
          <w:sz w:val="24"/>
          <w:lang w:val="en-US"/>
        </w:rPr>
        <w:t>" type="String6"/&gt;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&lt;/</w:t>
      </w:r>
      <w:proofErr w:type="spellStart"/>
      <w:r w:rsidRPr="00B325C9">
        <w:rPr>
          <w:sz w:val="24"/>
          <w:lang w:val="en-US"/>
        </w:rPr>
        <w:t>xs:sequence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&lt;/</w:t>
      </w:r>
      <w:proofErr w:type="spellStart"/>
      <w:r w:rsidRPr="00B325C9">
        <w:rPr>
          <w:sz w:val="24"/>
          <w:lang w:val="en-US"/>
        </w:rPr>
        <w:t>xs:complexType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</w:t>
      </w:r>
      <w:proofErr w:type="spellStart"/>
      <w:r w:rsidRPr="00B325C9">
        <w:rPr>
          <w:sz w:val="24"/>
          <w:lang w:val="en-US"/>
        </w:rPr>
        <w:t>xs:complexType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cargo_wagons_table_type</w:t>
      </w:r>
      <w:proofErr w:type="spellEnd"/>
      <w:r w:rsidRPr="00B325C9">
        <w:rPr>
          <w:sz w:val="24"/>
          <w:lang w:val="en-US"/>
        </w:rPr>
        <w:t>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</w:t>
      </w:r>
      <w:proofErr w:type="spellStart"/>
      <w:r w:rsidRPr="00B325C9">
        <w:rPr>
          <w:sz w:val="24"/>
          <w:lang w:val="en-US"/>
        </w:rPr>
        <w:t>xs:sequence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name="row" type="</w:t>
      </w:r>
      <w:proofErr w:type="spellStart"/>
      <w:r w:rsidRPr="00B325C9">
        <w:rPr>
          <w:sz w:val="24"/>
          <w:lang w:val="en-US"/>
        </w:rPr>
        <w:t>cargo_wagons_row</w:t>
      </w:r>
      <w:proofErr w:type="spellEnd"/>
      <w:r w:rsidRPr="00B325C9">
        <w:rPr>
          <w:sz w:val="24"/>
          <w:lang w:val="en-US"/>
        </w:rPr>
        <w:t xml:space="preserve">" minOccurs="0" </w:t>
      </w:r>
      <w:proofErr w:type="spellStart"/>
      <w:r w:rsidRPr="00B325C9">
        <w:rPr>
          <w:sz w:val="24"/>
          <w:lang w:val="en-US"/>
        </w:rPr>
        <w:t>maxOccurs</w:t>
      </w:r>
      <w:proofErr w:type="spellEnd"/>
      <w:r w:rsidRPr="00B325C9">
        <w:rPr>
          <w:sz w:val="24"/>
          <w:lang w:val="en-US"/>
        </w:rPr>
        <w:t>="4"/&gt;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&lt;/</w:t>
      </w:r>
      <w:proofErr w:type="spellStart"/>
      <w:r w:rsidRPr="00B325C9">
        <w:rPr>
          <w:sz w:val="24"/>
          <w:lang w:val="en-US"/>
        </w:rPr>
        <w:t>xs:sequence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&lt;/</w:t>
      </w:r>
      <w:proofErr w:type="spellStart"/>
      <w:r w:rsidRPr="00B325C9">
        <w:rPr>
          <w:sz w:val="24"/>
          <w:lang w:val="en-US"/>
        </w:rPr>
        <w:t>xs:complexType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</w:t>
      </w:r>
      <w:proofErr w:type="spellStart"/>
      <w:r w:rsidRPr="00B325C9">
        <w:rPr>
          <w:sz w:val="24"/>
          <w:lang w:val="en-US"/>
        </w:rPr>
        <w:t>xs:complexType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cargo_wagons_row</w:t>
      </w:r>
      <w:proofErr w:type="spellEnd"/>
      <w:r w:rsidRPr="00B325C9">
        <w:rPr>
          <w:sz w:val="24"/>
          <w:lang w:val="en-US"/>
        </w:rPr>
        <w:t>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</w:t>
      </w:r>
      <w:proofErr w:type="spellStart"/>
      <w:r w:rsidRPr="00B325C9">
        <w:rPr>
          <w:sz w:val="24"/>
          <w:lang w:val="en-US"/>
        </w:rPr>
        <w:t>xs:sequence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cargo_Wagon_park</w:t>
      </w:r>
      <w:proofErr w:type="spellEnd"/>
      <w:r w:rsidRPr="00B325C9">
        <w:rPr>
          <w:sz w:val="24"/>
          <w:lang w:val="en-US"/>
        </w:rPr>
        <w:t>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</w:t>
      </w:r>
      <w:proofErr w:type="spellStart"/>
      <w:r w:rsidRPr="00B325C9">
        <w:rPr>
          <w:sz w:val="24"/>
          <w:lang w:val="en-US"/>
        </w:rPr>
        <w:t>xs:annotation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  &lt;</w:t>
      </w:r>
      <w:proofErr w:type="spellStart"/>
      <w:r w:rsidRPr="00B325C9">
        <w:rPr>
          <w:sz w:val="24"/>
          <w:lang w:val="en-US"/>
        </w:rPr>
        <w:t>xs:documentation</w:t>
      </w:r>
      <w:proofErr w:type="spellEnd"/>
      <w:r w:rsidRPr="00B325C9">
        <w:rPr>
          <w:sz w:val="24"/>
          <w:lang w:val="en-US"/>
        </w:rPr>
        <w:t>&gt;</w:t>
      </w:r>
      <w:r w:rsidRPr="00B325C9">
        <w:rPr>
          <w:sz w:val="24"/>
        </w:rPr>
        <w:t>Состояние</w:t>
      </w:r>
      <w:r w:rsidRPr="00B325C9">
        <w:rPr>
          <w:sz w:val="24"/>
          <w:lang w:val="en-US"/>
        </w:rPr>
        <w:t xml:space="preserve"> </w:t>
      </w:r>
      <w:r w:rsidRPr="00B325C9">
        <w:rPr>
          <w:sz w:val="24"/>
        </w:rPr>
        <w:t>вагона</w:t>
      </w:r>
      <w:r w:rsidRPr="00B325C9">
        <w:rPr>
          <w:sz w:val="24"/>
          <w:lang w:val="en-US"/>
        </w:rPr>
        <w:t>: 1-</w:t>
      </w:r>
      <w:r w:rsidRPr="00B325C9">
        <w:rPr>
          <w:sz w:val="24"/>
        </w:rPr>
        <w:t>груженые</w:t>
      </w:r>
      <w:r w:rsidRPr="00B325C9">
        <w:rPr>
          <w:sz w:val="24"/>
          <w:lang w:val="en-US"/>
        </w:rPr>
        <w:t>, 2-</w:t>
      </w:r>
      <w:r w:rsidRPr="00B325C9">
        <w:rPr>
          <w:sz w:val="24"/>
        </w:rPr>
        <w:t>порожние</w:t>
      </w:r>
      <w:r w:rsidRPr="00B325C9">
        <w:rPr>
          <w:sz w:val="24"/>
          <w:lang w:val="en-US"/>
        </w:rPr>
        <w:t>, 3-</w:t>
      </w:r>
      <w:r w:rsidRPr="00B325C9">
        <w:rPr>
          <w:sz w:val="24"/>
        </w:rPr>
        <w:t>нерабочий</w:t>
      </w:r>
      <w:r w:rsidRPr="00B325C9">
        <w:rPr>
          <w:sz w:val="24"/>
          <w:lang w:val="en-US"/>
        </w:rPr>
        <w:t xml:space="preserve"> </w:t>
      </w:r>
      <w:r w:rsidRPr="00B325C9">
        <w:rPr>
          <w:sz w:val="24"/>
        </w:rPr>
        <w:t>парк</w:t>
      </w:r>
      <w:r w:rsidRPr="00B325C9">
        <w:rPr>
          <w:sz w:val="24"/>
          <w:lang w:val="en-US"/>
        </w:rPr>
        <w:t>, 4-</w:t>
      </w:r>
      <w:r w:rsidRPr="00B325C9">
        <w:rPr>
          <w:sz w:val="24"/>
        </w:rPr>
        <w:t>итого</w:t>
      </w:r>
      <w:r w:rsidRPr="00B325C9">
        <w:rPr>
          <w:sz w:val="24"/>
          <w:lang w:val="en-US"/>
        </w:rPr>
        <w:t>&lt;/</w:t>
      </w:r>
      <w:proofErr w:type="spellStart"/>
      <w:r w:rsidRPr="00B325C9">
        <w:rPr>
          <w:sz w:val="24"/>
          <w:lang w:val="en-US"/>
        </w:rPr>
        <w:t>xs:documentation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  &lt;/</w:t>
      </w:r>
      <w:proofErr w:type="spellStart"/>
      <w:r w:rsidRPr="00B325C9">
        <w:rPr>
          <w:sz w:val="24"/>
          <w:lang w:val="en-US"/>
        </w:rPr>
        <w:t>xs:annotation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&lt;/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fullmetal_wagon</w:t>
      </w:r>
      <w:proofErr w:type="spellEnd"/>
      <w:r w:rsidRPr="00B325C9">
        <w:rPr>
          <w:sz w:val="24"/>
          <w:lang w:val="en-US"/>
        </w:rPr>
        <w:t>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open_wagon</w:t>
      </w:r>
      <w:proofErr w:type="spellEnd"/>
      <w:r w:rsidRPr="00B325C9">
        <w:rPr>
          <w:sz w:val="24"/>
          <w:lang w:val="en-US"/>
        </w:rPr>
        <w:t>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all_half_wagon</w:t>
      </w:r>
      <w:proofErr w:type="spellEnd"/>
      <w:r w:rsidRPr="00B325C9">
        <w:rPr>
          <w:sz w:val="24"/>
          <w:lang w:val="en-US"/>
        </w:rPr>
        <w:t>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four_pair_wheels_half_wagon</w:t>
      </w:r>
      <w:proofErr w:type="spellEnd"/>
      <w:r w:rsidRPr="00B325C9">
        <w:rPr>
          <w:sz w:val="24"/>
          <w:lang w:val="en-US"/>
        </w:rPr>
        <w:t>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eight_pair_wheels_half_wagon</w:t>
      </w:r>
      <w:proofErr w:type="spellEnd"/>
      <w:r w:rsidRPr="00B325C9">
        <w:rPr>
          <w:sz w:val="24"/>
          <w:lang w:val="en-US"/>
        </w:rPr>
        <w:t>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all_tank_wagon</w:t>
      </w:r>
      <w:proofErr w:type="spellEnd"/>
      <w:r w:rsidRPr="00B325C9">
        <w:rPr>
          <w:sz w:val="24"/>
          <w:lang w:val="en-US"/>
        </w:rPr>
        <w:t>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four_pair_wheels_tank_wagon</w:t>
      </w:r>
      <w:proofErr w:type="spellEnd"/>
      <w:r w:rsidRPr="00B325C9">
        <w:rPr>
          <w:sz w:val="24"/>
          <w:lang w:val="en-US"/>
        </w:rPr>
        <w:t>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eight_pair_wheels_tank_wagon</w:t>
      </w:r>
      <w:proofErr w:type="spellEnd"/>
      <w:r w:rsidRPr="00B325C9">
        <w:rPr>
          <w:sz w:val="24"/>
          <w:lang w:val="en-US"/>
        </w:rPr>
        <w:t>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fridge_wagon</w:t>
      </w:r>
      <w:proofErr w:type="spellEnd"/>
      <w:r w:rsidRPr="00B325C9">
        <w:rPr>
          <w:sz w:val="24"/>
          <w:lang w:val="en-US"/>
        </w:rPr>
        <w:t>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all_other_wagon</w:t>
      </w:r>
      <w:proofErr w:type="spellEnd"/>
      <w:r w:rsidRPr="00B325C9">
        <w:rPr>
          <w:sz w:val="24"/>
          <w:lang w:val="en-US"/>
        </w:rPr>
        <w:t>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name="other_4_pair_wheels_CMV_wagon"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name="other_4_pair_wheels_OKT_wagon"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name="other_4_pair_wheels_ZRV_wagon"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name="other_4_pair_wheels_FTG_wagon"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name="other_4_pair_wheels_MVZ_wagon"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name="other_6_pair_wheels_wagon"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name="other_8_pair_wheels_wagon"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lastRenderedPageBreak/>
        <w:t xml:space="preserve">      &lt;</w:t>
      </w:r>
      <w:proofErr w:type="spellStart"/>
      <w:r w:rsidRPr="00B325C9">
        <w:rPr>
          <w:sz w:val="24"/>
          <w:lang w:val="en-US"/>
        </w:rPr>
        <w:t>xs:element</w:t>
      </w:r>
      <w:proofErr w:type="spellEnd"/>
      <w:r w:rsidRPr="00B325C9">
        <w:rPr>
          <w:sz w:val="24"/>
          <w:lang w:val="en-US"/>
        </w:rPr>
        <w:t xml:space="preserve"> name="</w:t>
      </w:r>
      <w:proofErr w:type="spellStart"/>
      <w:r w:rsidRPr="00B325C9">
        <w:rPr>
          <w:sz w:val="24"/>
          <w:lang w:val="en-US"/>
        </w:rPr>
        <w:t>all_cargo_wagon</w:t>
      </w:r>
      <w:proofErr w:type="spellEnd"/>
      <w:r w:rsidRPr="00B325C9">
        <w:rPr>
          <w:sz w:val="24"/>
          <w:lang w:val="en-US"/>
        </w:rPr>
        <w:t>" minOccurs="0" type="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&lt;/</w:t>
      </w:r>
      <w:proofErr w:type="spellStart"/>
      <w:r w:rsidRPr="00B325C9">
        <w:rPr>
          <w:sz w:val="24"/>
          <w:lang w:val="en-US"/>
        </w:rPr>
        <w:t>xs:sequence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&lt;/</w:t>
      </w:r>
      <w:proofErr w:type="spellStart"/>
      <w:r w:rsidRPr="00B325C9">
        <w:rPr>
          <w:sz w:val="24"/>
          <w:lang w:val="en-US"/>
        </w:rPr>
        <w:t>xs:complexType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 xml:space="preserve"> name="Date"&gt;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 xml:space="preserve"> base="</w:t>
      </w:r>
      <w:proofErr w:type="spellStart"/>
      <w:r w:rsidRPr="00B325C9">
        <w:rPr>
          <w:sz w:val="24"/>
          <w:lang w:val="en-US"/>
        </w:rPr>
        <w:t>xs:string</w:t>
      </w:r>
      <w:proofErr w:type="spellEnd"/>
      <w:r w:rsidRPr="00B325C9">
        <w:rPr>
          <w:sz w:val="24"/>
          <w:lang w:val="en-US"/>
        </w:rPr>
        <w:t>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xs:pattern</w:t>
      </w:r>
      <w:proofErr w:type="spellEnd"/>
      <w:r w:rsidRPr="00B325C9">
        <w:rPr>
          <w:sz w:val="24"/>
          <w:lang w:val="en-US"/>
        </w:rPr>
        <w:t xml:space="preserve"> value="\d{2}[.]\d{2}[.]\d{4}"/&gt;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&lt;/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&lt;/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 xml:space="preserve"> name="Time"&gt;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 xml:space="preserve"> base="</w:t>
      </w:r>
      <w:proofErr w:type="spellStart"/>
      <w:r w:rsidRPr="00B325C9">
        <w:rPr>
          <w:sz w:val="24"/>
          <w:lang w:val="en-US"/>
        </w:rPr>
        <w:t>xs:string</w:t>
      </w:r>
      <w:proofErr w:type="spellEnd"/>
      <w:r w:rsidRPr="00B325C9">
        <w:rPr>
          <w:sz w:val="24"/>
          <w:lang w:val="en-US"/>
        </w:rPr>
        <w:t>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xs:pattern</w:t>
      </w:r>
      <w:proofErr w:type="spellEnd"/>
      <w:r w:rsidRPr="00B325C9">
        <w:rPr>
          <w:sz w:val="24"/>
          <w:lang w:val="en-US"/>
        </w:rPr>
        <w:t xml:space="preserve"> value="\d{2}:\d{2}"/&gt;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&lt;/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&lt;/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 xml:space="preserve"> name="Integer1"&gt;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 xml:space="preserve"> base="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xs:pattern</w:t>
      </w:r>
      <w:proofErr w:type="spellEnd"/>
      <w:r w:rsidRPr="00B325C9">
        <w:rPr>
          <w:sz w:val="24"/>
          <w:lang w:val="en-US"/>
        </w:rPr>
        <w:t xml:space="preserve"> value="[0-9]{1,1}"/&gt;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&lt;/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&lt;/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 xml:space="preserve"> name="Integer6"&gt;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 xml:space="preserve"> base="</w:t>
      </w:r>
      <w:proofErr w:type="spellStart"/>
      <w:r w:rsidRPr="00B325C9">
        <w:rPr>
          <w:sz w:val="24"/>
          <w:lang w:val="en-US"/>
        </w:rPr>
        <w:t>xs:int</w:t>
      </w:r>
      <w:proofErr w:type="spellEnd"/>
      <w:r w:rsidRPr="00B325C9">
        <w:rPr>
          <w:sz w:val="24"/>
          <w:lang w:val="en-US"/>
        </w:rPr>
        <w:t>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xs:pattern</w:t>
      </w:r>
      <w:proofErr w:type="spellEnd"/>
      <w:r w:rsidRPr="00B325C9">
        <w:rPr>
          <w:sz w:val="24"/>
          <w:lang w:val="en-US"/>
        </w:rPr>
        <w:t xml:space="preserve"> value="[0-9]{1,6}"/&gt;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&lt;/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&lt;/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 xml:space="preserve"> name="String2"&gt;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 xml:space="preserve"> base="</w:t>
      </w:r>
      <w:proofErr w:type="spellStart"/>
      <w:r w:rsidRPr="00B325C9">
        <w:rPr>
          <w:sz w:val="24"/>
          <w:lang w:val="en-US"/>
        </w:rPr>
        <w:t>xs:string</w:t>
      </w:r>
      <w:proofErr w:type="spellEnd"/>
      <w:r w:rsidRPr="00B325C9">
        <w:rPr>
          <w:sz w:val="24"/>
          <w:lang w:val="en-US"/>
        </w:rPr>
        <w:t>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xs:minLength</w:t>
      </w:r>
      <w:proofErr w:type="spellEnd"/>
      <w:r w:rsidRPr="00B325C9">
        <w:rPr>
          <w:sz w:val="24"/>
          <w:lang w:val="en-US"/>
        </w:rPr>
        <w:t xml:space="preserve"> value="1"/&gt;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xs:maxLength</w:t>
      </w:r>
      <w:proofErr w:type="spellEnd"/>
      <w:r w:rsidRPr="00B325C9">
        <w:rPr>
          <w:sz w:val="24"/>
          <w:lang w:val="en-US"/>
        </w:rPr>
        <w:t xml:space="preserve"> value="2"/&gt;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&lt;/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&lt;/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 xml:space="preserve"> name="String3"&gt;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 xml:space="preserve"> base="</w:t>
      </w:r>
      <w:proofErr w:type="spellStart"/>
      <w:r w:rsidRPr="00B325C9">
        <w:rPr>
          <w:sz w:val="24"/>
          <w:lang w:val="en-US"/>
        </w:rPr>
        <w:t>xs:string</w:t>
      </w:r>
      <w:proofErr w:type="spellEnd"/>
      <w:r w:rsidRPr="00B325C9">
        <w:rPr>
          <w:sz w:val="24"/>
          <w:lang w:val="en-US"/>
        </w:rPr>
        <w:t>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xs:minLength</w:t>
      </w:r>
      <w:proofErr w:type="spellEnd"/>
      <w:r w:rsidRPr="00B325C9">
        <w:rPr>
          <w:sz w:val="24"/>
          <w:lang w:val="en-US"/>
        </w:rPr>
        <w:t xml:space="preserve"> value="1"/&gt;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xs:maxLength</w:t>
      </w:r>
      <w:proofErr w:type="spellEnd"/>
      <w:r w:rsidRPr="00B325C9">
        <w:rPr>
          <w:sz w:val="24"/>
          <w:lang w:val="en-US"/>
        </w:rPr>
        <w:t xml:space="preserve"> value="3"/&gt;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&lt;/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&lt;/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>&gt;</w:t>
      </w:r>
      <w:r w:rsidRPr="00B325C9">
        <w:rPr>
          <w:sz w:val="24"/>
          <w:lang w:val="en-US"/>
        </w:rPr>
        <w:tab/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 xml:space="preserve"> name="String4"&gt;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 xml:space="preserve"> base="</w:t>
      </w:r>
      <w:proofErr w:type="spellStart"/>
      <w:r w:rsidRPr="00B325C9">
        <w:rPr>
          <w:sz w:val="24"/>
          <w:lang w:val="en-US"/>
        </w:rPr>
        <w:t>xs:string</w:t>
      </w:r>
      <w:proofErr w:type="spellEnd"/>
      <w:r w:rsidRPr="00B325C9">
        <w:rPr>
          <w:sz w:val="24"/>
          <w:lang w:val="en-US"/>
        </w:rPr>
        <w:t>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xs:minLength</w:t>
      </w:r>
      <w:proofErr w:type="spellEnd"/>
      <w:r w:rsidRPr="00B325C9">
        <w:rPr>
          <w:sz w:val="24"/>
          <w:lang w:val="en-US"/>
        </w:rPr>
        <w:t xml:space="preserve"> value="1"/&gt;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xs:maxLength</w:t>
      </w:r>
      <w:proofErr w:type="spellEnd"/>
      <w:r w:rsidRPr="00B325C9">
        <w:rPr>
          <w:sz w:val="24"/>
          <w:lang w:val="en-US"/>
        </w:rPr>
        <w:t xml:space="preserve"> value="4"/&gt;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&lt;/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&lt;/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>&gt;</w:t>
      </w:r>
      <w:r w:rsidRPr="00B325C9">
        <w:rPr>
          <w:sz w:val="24"/>
          <w:lang w:val="en-US"/>
        </w:rPr>
        <w:tab/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 xml:space="preserve"> name="String5"&gt;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 xml:space="preserve"> base="</w:t>
      </w:r>
      <w:proofErr w:type="spellStart"/>
      <w:r w:rsidRPr="00B325C9">
        <w:rPr>
          <w:sz w:val="24"/>
          <w:lang w:val="en-US"/>
        </w:rPr>
        <w:t>xs:string</w:t>
      </w:r>
      <w:proofErr w:type="spellEnd"/>
      <w:r w:rsidRPr="00B325C9">
        <w:rPr>
          <w:sz w:val="24"/>
          <w:lang w:val="en-US"/>
        </w:rPr>
        <w:t>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xs:minLength</w:t>
      </w:r>
      <w:proofErr w:type="spellEnd"/>
      <w:r w:rsidRPr="00B325C9">
        <w:rPr>
          <w:sz w:val="24"/>
          <w:lang w:val="en-US"/>
        </w:rPr>
        <w:t xml:space="preserve"> value="1"/&gt;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xs:maxLength</w:t>
      </w:r>
      <w:proofErr w:type="spellEnd"/>
      <w:r w:rsidRPr="00B325C9">
        <w:rPr>
          <w:sz w:val="24"/>
          <w:lang w:val="en-US"/>
        </w:rPr>
        <w:t xml:space="preserve"> value="5"/&gt;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&lt;/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&lt;/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>&gt;</w:t>
      </w:r>
      <w:r w:rsidRPr="00B325C9">
        <w:rPr>
          <w:sz w:val="24"/>
          <w:lang w:val="en-US"/>
        </w:rPr>
        <w:tab/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 xml:space="preserve"> name="String6"&gt;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 xml:space="preserve"> base="</w:t>
      </w:r>
      <w:proofErr w:type="spellStart"/>
      <w:r w:rsidRPr="00B325C9">
        <w:rPr>
          <w:sz w:val="24"/>
          <w:lang w:val="en-US"/>
        </w:rPr>
        <w:t>xs:string</w:t>
      </w:r>
      <w:proofErr w:type="spellEnd"/>
      <w:r w:rsidRPr="00B325C9">
        <w:rPr>
          <w:sz w:val="24"/>
          <w:lang w:val="en-US"/>
        </w:rPr>
        <w:t>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xs:minLength</w:t>
      </w:r>
      <w:proofErr w:type="spellEnd"/>
      <w:r w:rsidRPr="00B325C9">
        <w:rPr>
          <w:sz w:val="24"/>
          <w:lang w:val="en-US"/>
        </w:rPr>
        <w:t xml:space="preserve"> value="1"/&gt;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xs:maxLength</w:t>
      </w:r>
      <w:proofErr w:type="spellEnd"/>
      <w:r w:rsidRPr="00B325C9">
        <w:rPr>
          <w:sz w:val="24"/>
          <w:lang w:val="en-US"/>
        </w:rPr>
        <w:t xml:space="preserve"> value="6"/&gt;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lastRenderedPageBreak/>
        <w:t xml:space="preserve">    &lt;/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&lt;/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>&gt;</w:t>
      </w:r>
      <w:r w:rsidRPr="00B325C9">
        <w:rPr>
          <w:sz w:val="24"/>
          <w:lang w:val="en-US"/>
        </w:rPr>
        <w:tab/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&lt;</w:t>
      </w:r>
      <w:proofErr w:type="spellStart"/>
      <w:r w:rsidRPr="00B325C9">
        <w:rPr>
          <w:sz w:val="24"/>
          <w:lang w:val="en-US"/>
        </w:rPr>
        <w:t>xs:simpleType</w:t>
      </w:r>
      <w:proofErr w:type="spellEnd"/>
      <w:r w:rsidRPr="00B325C9">
        <w:rPr>
          <w:sz w:val="24"/>
          <w:lang w:val="en-US"/>
        </w:rPr>
        <w:t xml:space="preserve"> name="String8"&gt;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&lt;</w:t>
      </w:r>
      <w:proofErr w:type="spellStart"/>
      <w:r w:rsidRPr="00B325C9">
        <w:rPr>
          <w:sz w:val="24"/>
          <w:lang w:val="en-US"/>
        </w:rPr>
        <w:t>xs:restriction</w:t>
      </w:r>
      <w:proofErr w:type="spellEnd"/>
      <w:r w:rsidRPr="00B325C9">
        <w:rPr>
          <w:sz w:val="24"/>
          <w:lang w:val="en-US"/>
        </w:rPr>
        <w:t xml:space="preserve"> base="</w:t>
      </w:r>
      <w:proofErr w:type="spellStart"/>
      <w:r w:rsidRPr="00B325C9">
        <w:rPr>
          <w:sz w:val="24"/>
          <w:lang w:val="en-US"/>
        </w:rPr>
        <w:t>xs:string</w:t>
      </w:r>
      <w:proofErr w:type="spellEnd"/>
      <w:r w:rsidRPr="00B325C9">
        <w:rPr>
          <w:sz w:val="24"/>
          <w:lang w:val="en-US"/>
        </w:rPr>
        <w:t>"&gt;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xs:minLength</w:t>
      </w:r>
      <w:proofErr w:type="spellEnd"/>
      <w:r w:rsidRPr="00B325C9">
        <w:rPr>
          <w:sz w:val="24"/>
          <w:lang w:val="en-US"/>
        </w:rPr>
        <w:t xml:space="preserve"> value="1"/&gt;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  &lt;</w:t>
      </w:r>
      <w:proofErr w:type="spellStart"/>
      <w:r w:rsidRPr="00B325C9">
        <w:rPr>
          <w:sz w:val="24"/>
          <w:lang w:val="en-US"/>
        </w:rPr>
        <w:t>xs:maxLength</w:t>
      </w:r>
      <w:proofErr w:type="spellEnd"/>
      <w:r w:rsidRPr="00B325C9">
        <w:rPr>
          <w:sz w:val="24"/>
          <w:lang w:val="en-US"/>
        </w:rPr>
        <w:t xml:space="preserve"> value="8"/&gt;</w:t>
      </w:r>
    </w:p>
    <w:p w:rsidR="00B325C9" w:rsidRPr="000174B6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B325C9">
        <w:rPr>
          <w:sz w:val="24"/>
          <w:lang w:val="en-US"/>
        </w:rPr>
        <w:t xml:space="preserve">    </w:t>
      </w:r>
      <w:r w:rsidRPr="000174B6">
        <w:rPr>
          <w:sz w:val="24"/>
          <w:lang w:val="en-US"/>
        </w:rPr>
        <w:t>&lt;/</w:t>
      </w:r>
      <w:proofErr w:type="spellStart"/>
      <w:r w:rsidRPr="000174B6">
        <w:rPr>
          <w:sz w:val="24"/>
          <w:lang w:val="en-US"/>
        </w:rPr>
        <w:t>xs:restriction</w:t>
      </w:r>
      <w:proofErr w:type="spellEnd"/>
      <w:r w:rsidRPr="000174B6">
        <w:rPr>
          <w:sz w:val="24"/>
          <w:lang w:val="en-US"/>
        </w:rPr>
        <w:t>&gt;</w:t>
      </w:r>
    </w:p>
    <w:p w:rsidR="00B325C9" w:rsidRPr="000174B6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0174B6">
        <w:rPr>
          <w:sz w:val="24"/>
          <w:lang w:val="en-US"/>
        </w:rPr>
        <w:t xml:space="preserve">  &lt;/</w:t>
      </w:r>
      <w:proofErr w:type="spellStart"/>
      <w:r w:rsidRPr="000174B6">
        <w:rPr>
          <w:sz w:val="24"/>
          <w:lang w:val="en-US"/>
        </w:rPr>
        <w:t>xs:simpleType</w:t>
      </w:r>
      <w:proofErr w:type="spellEnd"/>
      <w:r w:rsidRPr="000174B6">
        <w:rPr>
          <w:sz w:val="24"/>
          <w:lang w:val="en-US"/>
        </w:rPr>
        <w:t>&gt;</w:t>
      </w:r>
    </w:p>
    <w:p w:rsidR="00AD3CBC" w:rsidRPr="000174B6" w:rsidRDefault="00B325C9" w:rsidP="00B325C9">
      <w:pPr>
        <w:pStyle w:val="afff1"/>
        <w:spacing w:line="240" w:lineRule="auto"/>
        <w:jc w:val="left"/>
        <w:rPr>
          <w:sz w:val="24"/>
          <w:lang w:val="en-US"/>
        </w:rPr>
      </w:pPr>
      <w:r w:rsidRPr="000174B6">
        <w:rPr>
          <w:sz w:val="24"/>
          <w:lang w:val="en-US"/>
        </w:rPr>
        <w:t>&lt;/</w:t>
      </w:r>
      <w:proofErr w:type="spellStart"/>
      <w:r w:rsidRPr="000174B6">
        <w:rPr>
          <w:sz w:val="24"/>
          <w:lang w:val="en-US"/>
        </w:rPr>
        <w:t>xs:schema</w:t>
      </w:r>
      <w:proofErr w:type="spellEnd"/>
      <w:r w:rsidRPr="000174B6">
        <w:rPr>
          <w:sz w:val="24"/>
          <w:lang w:val="en-US"/>
        </w:rPr>
        <w:t>&gt;</w:t>
      </w:r>
    </w:p>
    <w:p w:rsidR="00B325C9" w:rsidRPr="000174B6" w:rsidRDefault="00B325C9" w:rsidP="00AD3CBC">
      <w:pPr>
        <w:pStyle w:val="afff1"/>
        <w:spacing w:line="240" w:lineRule="auto"/>
        <w:jc w:val="left"/>
        <w:rPr>
          <w:sz w:val="24"/>
          <w:lang w:val="en-US"/>
        </w:rPr>
      </w:pPr>
    </w:p>
    <w:p w:rsidR="00043741" w:rsidRPr="00357DC4" w:rsidRDefault="00043741" w:rsidP="00043741">
      <w:pPr>
        <w:pStyle w:val="afff1"/>
        <w:spacing w:line="240" w:lineRule="auto"/>
        <w:jc w:val="left"/>
        <w:rPr>
          <w:b/>
        </w:rPr>
      </w:pPr>
      <w:r w:rsidRPr="00434CA9">
        <w:rPr>
          <w:b/>
        </w:rPr>
        <w:t>Пример</w:t>
      </w:r>
      <w:r w:rsidRPr="00357DC4">
        <w:rPr>
          <w:b/>
        </w:rPr>
        <w:t xml:space="preserve"> </w:t>
      </w:r>
      <w:r w:rsidRPr="00434CA9">
        <w:rPr>
          <w:b/>
        </w:rPr>
        <w:t>документа</w:t>
      </w:r>
      <w:r w:rsidRPr="00357DC4">
        <w:rPr>
          <w:b/>
        </w:rPr>
        <w:t xml:space="preserve"> </w:t>
      </w:r>
      <w:r w:rsidRPr="00434CA9">
        <w:rPr>
          <w:b/>
        </w:rPr>
        <w:t>в</w:t>
      </w:r>
      <w:r w:rsidRPr="00357DC4">
        <w:rPr>
          <w:b/>
        </w:rPr>
        <w:t xml:space="preserve"> </w:t>
      </w:r>
      <w:r w:rsidRPr="00434CA9">
        <w:rPr>
          <w:b/>
        </w:rPr>
        <w:t>формате</w:t>
      </w:r>
      <w:r w:rsidRPr="00357DC4">
        <w:rPr>
          <w:b/>
        </w:rPr>
        <w:t xml:space="preserve"> </w:t>
      </w:r>
      <w:r w:rsidRPr="00AD3CBC">
        <w:rPr>
          <w:b/>
          <w:lang w:val="en-US"/>
        </w:rPr>
        <w:t>XML</w:t>
      </w:r>
      <w:r w:rsidRPr="00357DC4">
        <w:rPr>
          <w:b/>
        </w:rPr>
        <w:t>:</w:t>
      </w:r>
    </w:p>
    <w:p w:rsidR="00B96A48" w:rsidRDefault="00B96A48" w:rsidP="00240D27">
      <w:pPr>
        <w:pStyle w:val="afff1"/>
        <w:spacing w:line="240" w:lineRule="auto"/>
        <w:ind w:firstLine="0"/>
        <w:rPr>
          <w:sz w:val="24"/>
        </w:rPr>
      </w:pPr>
    </w:p>
    <w:p w:rsidR="00B325C9" w:rsidRPr="00AD3CBC" w:rsidRDefault="00B325C9" w:rsidP="00B325C9">
      <w:pPr>
        <w:rPr>
          <w:lang w:val="en-US"/>
        </w:rPr>
      </w:pPr>
      <w:r w:rsidRPr="00AD3CBC">
        <w:rPr>
          <w:lang w:val="en-US"/>
        </w:rPr>
        <w:t>&lt;?xml version="1.0" encoding="UTF-8"?&gt;</w:t>
      </w:r>
    </w:p>
    <w:p w:rsidR="00B325C9" w:rsidRPr="00AD3CBC" w:rsidRDefault="009D4275" w:rsidP="00B325C9">
      <w:pPr>
        <w:rPr>
          <w:lang w:val="en-US"/>
        </w:rPr>
      </w:pPr>
      <w:hyperlink r:id="rId28" w:history="1">
        <w:r w:rsidR="00B325C9" w:rsidRPr="00AD3CBC">
          <w:rPr>
            <w:rStyle w:val="a6"/>
            <w:lang w:val="en-US"/>
          </w:rPr>
          <w:t>&lt;</w:t>
        </w:r>
        <w:proofErr w:type="gramStart"/>
        <w:r w:rsidR="00B325C9" w:rsidRPr="00AD3CBC">
          <w:rPr>
            <w:rStyle w:val="a6"/>
            <w:lang w:val="en-US"/>
          </w:rPr>
          <w:t>data</w:t>
        </w:r>
        <w:proofErr w:type="gramEnd"/>
        <w:r w:rsidR="00B325C9" w:rsidRPr="00AD3CBC">
          <w:rPr>
            <w:rStyle w:val="a6"/>
            <w:lang w:val="en-US"/>
          </w:rPr>
          <w:t>&gt;</w:t>
        </w:r>
      </w:hyperlink>
    </w:p>
    <w:p w:rsidR="00B325C9" w:rsidRPr="00C232D3" w:rsidRDefault="00B325C9" w:rsidP="00B325C9">
      <w:pPr>
        <w:pStyle w:val="z-"/>
        <w:rPr>
          <w:lang w:val="en-US"/>
        </w:rPr>
      </w:pPr>
      <w:r w:rsidRPr="00AD3CBC">
        <w:t>Начало</w:t>
      </w:r>
      <w:r w:rsidRPr="00C232D3">
        <w:rPr>
          <w:lang w:val="en-US"/>
        </w:rPr>
        <w:t xml:space="preserve"> </w:t>
      </w:r>
      <w:r w:rsidRPr="00AD3CBC">
        <w:t>формы</w:t>
      </w:r>
    </w:p>
    <w:p w:rsidR="00B325C9" w:rsidRPr="00C232D3" w:rsidRDefault="00B325C9" w:rsidP="00B325C9">
      <w:pPr>
        <w:rPr>
          <w:lang w:val="en-US"/>
        </w:rPr>
      </w:pPr>
      <w:r w:rsidRPr="00C232D3">
        <w:rPr>
          <w:lang w:val="en-US"/>
        </w:rPr>
        <w:t>&lt;</w:t>
      </w:r>
      <w:proofErr w:type="gramStart"/>
      <w:r w:rsidRPr="00C232D3">
        <w:rPr>
          <w:lang w:val="en-US"/>
        </w:rPr>
        <w:t>form&gt;</w:t>
      </w:r>
      <w:proofErr w:type="gramEnd"/>
      <w:r w:rsidRPr="00C232D3">
        <w:rPr>
          <w:lang w:val="en-US"/>
        </w:rPr>
        <w:t>du-1&lt;/form&gt;</w:t>
      </w:r>
    </w:p>
    <w:p w:rsidR="00B325C9" w:rsidRPr="00C232D3" w:rsidRDefault="00B325C9" w:rsidP="00B325C9">
      <w:pPr>
        <w:pStyle w:val="z-1"/>
        <w:rPr>
          <w:lang w:val="en-US"/>
        </w:rPr>
      </w:pPr>
      <w:r w:rsidRPr="00AD3CBC">
        <w:t>Конец</w:t>
      </w:r>
      <w:r w:rsidRPr="00C232D3">
        <w:rPr>
          <w:lang w:val="en-US"/>
        </w:rPr>
        <w:t xml:space="preserve"> </w:t>
      </w:r>
      <w:r w:rsidRPr="00AD3CBC">
        <w:t>формы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train_number</w:t>
      </w:r>
      <w:proofErr w:type="spellEnd"/>
      <w:r w:rsidRPr="00AD3CBC">
        <w:rPr>
          <w:lang w:val="en-US"/>
        </w:rPr>
        <w:t>&gt;0116&lt;/</w:t>
      </w:r>
      <w:proofErr w:type="spellStart"/>
      <w:r w:rsidRPr="00AD3CBC">
        <w:rPr>
          <w:lang w:val="en-US"/>
        </w:rPr>
        <w:t>train_number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railway_station_name</w:t>
      </w:r>
      <w:proofErr w:type="spellEnd"/>
      <w:r w:rsidRPr="00AD3CBC">
        <w:rPr>
          <w:lang w:val="en-US"/>
        </w:rPr>
        <w:t>&gt;</w:t>
      </w:r>
      <w:r w:rsidRPr="00AD3CBC">
        <w:t>Москва</w:t>
      </w:r>
      <w:r w:rsidRPr="00AD3CBC">
        <w:rPr>
          <w:lang w:val="en-US"/>
        </w:rPr>
        <w:t>-</w:t>
      </w:r>
      <w:r w:rsidRPr="00AD3CBC">
        <w:t>Казанская</w:t>
      </w:r>
      <w:r w:rsidRPr="00AD3CBC">
        <w:rPr>
          <w:lang w:val="en-US"/>
        </w:rPr>
        <w:t>&lt;/</w:t>
      </w:r>
      <w:proofErr w:type="spellStart"/>
      <w:r w:rsidRPr="00AD3CBC">
        <w:rPr>
          <w:lang w:val="en-US"/>
        </w:rPr>
        <w:t>railway_station_name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railway_station_code</w:t>
      </w:r>
      <w:proofErr w:type="spellEnd"/>
      <w:r w:rsidRPr="00AD3CBC">
        <w:rPr>
          <w:lang w:val="en-US"/>
        </w:rPr>
        <w:t>&gt;193909&lt;/</w:t>
      </w:r>
      <w:proofErr w:type="spellStart"/>
      <w:r w:rsidRPr="00AD3CBC">
        <w:rPr>
          <w:lang w:val="en-US"/>
        </w:rPr>
        <w:t>railway_station_code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train_station_number</w:t>
      </w:r>
      <w:proofErr w:type="spellEnd"/>
      <w:r w:rsidRPr="00AD3CBC">
        <w:rPr>
          <w:lang w:val="en-US"/>
        </w:rPr>
        <w:t>&gt;03&lt;/</w:t>
      </w:r>
      <w:proofErr w:type="spellStart"/>
      <w:r w:rsidRPr="00AD3CBC">
        <w:rPr>
          <w:lang w:val="en-US"/>
        </w:rPr>
        <w:t>train_station_number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arrival_railway_station_name</w:t>
      </w:r>
      <w:proofErr w:type="spellEnd"/>
      <w:r w:rsidRPr="00AD3CBC">
        <w:rPr>
          <w:lang w:val="en-US"/>
        </w:rPr>
        <w:t>&gt;</w:t>
      </w:r>
      <w:r w:rsidRPr="00AD3CBC">
        <w:t>Уфа</w:t>
      </w:r>
      <w:r w:rsidRPr="00AD3CBC">
        <w:rPr>
          <w:lang w:val="en-US"/>
        </w:rPr>
        <w:t>&lt;/</w:t>
      </w:r>
      <w:proofErr w:type="spellStart"/>
      <w:r w:rsidRPr="00AD3CBC">
        <w:rPr>
          <w:lang w:val="en-US"/>
        </w:rPr>
        <w:t>arrival_railway_station_name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&lt;arrival_railway_station_code&gt;654504&lt;/arrival_railway_station_code&gt;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tailhead</w:t>
      </w:r>
      <w:proofErr w:type="spellEnd"/>
      <w:r w:rsidRPr="00AD3CBC">
        <w:rPr>
          <w:lang w:val="en-US"/>
        </w:rPr>
        <w:t>&gt;1&lt;/</w:t>
      </w:r>
      <w:proofErr w:type="spellStart"/>
      <w:r w:rsidRPr="00AD3CBC">
        <w:rPr>
          <w:lang w:val="en-US"/>
        </w:rPr>
        <w:t>tailhead</w:t>
      </w:r>
      <w:proofErr w:type="spellEnd"/>
      <w:r w:rsidRPr="00AD3CBC">
        <w:rPr>
          <w:lang w:val="en-US"/>
        </w:rPr>
        <w:t>&gt;</w:t>
      </w:r>
    </w:p>
    <w:p w:rsidR="00B325C9" w:rsidRPr="00B325C9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&lt;date&gt;24.07.2018&lt;/date&gt;</w:t>
      </w:r>
    </w:p>
    <w:p w:rsidR="00B325C9" w:rsidRPr="00360335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&lt;time&gt;10:18&lt;/time&gt;</w:t>
      </w:r>
    </w:p>
    <w:p w:rsidR="00B325C9" w:rsidRPr="00360335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trainlength</w:t>
      </w:r>
      <w:proofErr w:type="spellEnd"/>
      <w:r w:rsidRPr="00AD3CBC">
        <w:rPr>
          <w:lang w:val="en-US"/>
        </w:rPr>
        <w:t>&gt;062&lt;/</w:t>
      </w:r>
      <w:proofErr w:type="spellStart"/>
      <w:r w:rsidRPr="00AD3CBC">
        <w:rPr>
          <w:lang w:val="en-US"/>
        </w:rPr>
        <w:t>trainlength</w:t>
      </w:r>
      <w:proofErr w:type="spellEnd"/>
      <w:r w:rsidRPr="00AD3CBC">
        <w:rPr>
          <w:lang w:val="en-US"/>
        </w:rPr>
        <w:t>&gt;</w:t>
      </w:r>
    </w:p>
    <w:p w:rsidR="00B325C9" w:rsidRPr="00360335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trainweight</w:t>
      </w:r>
      <w:proofErr w:type="spellEnd"/>
      <w:r w:rsidRPr="00AD3CBC">
        <w:rPr>
          <w:lang w:val="en-US"/>
        </w:rPr>
        <w:t>&gt;0894&lt;/</w:t>
      </w:r>
      <w:proofErr w:type="spellStart"/>
      <w:r w:rsidRPr="00AD3CBC">
        <w:rPr>
          <w:lang w:val="en-US"/>
        </w:rPr>
        <w:t>trainweight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train_cargo_code</w:t>
      </w:r>
      <w:proofErr w:type="spellEnd"/>
      <w:r w:rsidRPr="00AD3CBC">
        <w:rPr>
          <w:lang w:val="en-US"/>
        </w:rPr>
        <w:t>&gt;1&lt;/</w:t>
      </w:r>
      <w:proofErr w:type="spellStart"/>
      <w:r w:rsidRPr="00AD3CBC">
        <w:rPr>
          <w:lang w:val="en-US"/>
        </w:rPr>
        <w:t>train_cargo_code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train_bigsize_index</w:t>
      </w:r>
      <w:proofErr w:type="spellEnd"/>
      <w:r w:rsidRPr="00AD3CBC">
        <w:rPr>
          <w:lang w:val="en-US"/>
        </w:rPr>
        <w:t>&gt;</w:t>
      </w:r>
      <w:r w:rsidRPr="00AD3CBC">
        <w:t>Н</w:t>
      </w:r>
      <w:r w:rsidRPr="00AD3CBC">
        <w:rPr>
          <w:lang w:val="en-US"/>
        </w:rPr>
        <w:t>1111&lt;/</w:t>
      </w:r>
      <w:proofErr w:type="spellStart"/>
      <w:r w:rsidRPr="00AD3CBC">
        <w:rPr>
          <w:lang w:val="en-US"/>
        </w:rPr>
        <w:t>train_bigsize_index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train_with_animals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train_with_animals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train_route</w:t>
      </w:r>
      <w:proofErr w:type="spellEnd"/>
      <w:r w:rsidRPr="00AD3CBC">
        <w:rPr>
          <w:lang w:val="en-US"/>
        </w:rPr>
        <w:t>&gt;1&lt;/</w:t>
      </w:r>
      <w:proofErr w:type="spellStart"/>
      <w:r w:rsidRPr="00AD3CBC">
        <w:rPr>
          <w:lang w:val="en-US"/>
        </w:rPr>
        <w:t>train_route</w:t>
      </w:r>
      <w:proofErr w:type="spellEnd"/>
      <w:r w:rsidRPr="00AD3CBC">
        <w:rPr>
          <w:lang w:val="en-US"/>
        </w:rPr>
        <w:t>&gt;</w:t>
      </w:r>
    </w:p>
    <w:p w:rsidR="00B325C9" w:rsidRPr="00357DC4" w:rsidRDefault="005521DF" w:rsidP="00B325C9">
      <w:pPr>
        <w:pStyle w:val="afff1"/>
        <w:spacing w:line="240" w:lineRule="auto"/>
        <w:jc w:val="left"/>
        <w:rPr>
          <w:lang w:val="en-US"/>
        </w:rPr>
      </w:pPr>
      <w:hyperlink r:id="rId29" w:history="1">
        <w:r w:rsidR="00B325C9" w:rsidRPr="00AD3CBC">
          <w:rPr>
            <w:rStyle w:val="a6"/>
            <w:lang w:val="en-US"/>
          </w:rPr>
          <w:t>&lt;</w:t>
        </w:r>
        <w:proofErr w:type="spellStart"/>
        <w:r w:rsidR="00B325C9" w:rsidRPr="00AD3CBC">
          <w:rPr>
            <w:rStyle w:val="a6"/>
            <w:lang w:val="en-US"/>
          </w:rPr>
          <w:t>table_wagons</w:t>
        </w:r>
        <w:proofErr w:type="spellEnd"/>
        <w:r w:rsidR="00B325C9" w:rsidRPr="00AD3CBC">
          <w:rPr>
            <w:rStyle w:val="a6"/>
            <w:lang w:val="en-US"/>
          </w:rPr>
          <w:t>&gt;</w:t>
        </w:r>
      </w:hyperlink>
    </w:p>
    <w:p w:rsidR="00B325C9" w:rsidRPr="00357DC4" w:rsidRDefault="005521DF" w:rsidP="00B325C9">
      <w:pPr>
        <w:pStyle w:val="afff1"/>
        <w:spacing w:line="240" w:lineRule="auto"/>
        <w:jc w:val="left"/>
        <w:rPr>
          <w:lang w:val="en-US"/>
        </w:rPr>
      </w:pPr>
      <w:hyperlink r:id="rId30" w:history="1">
        <w:r w:rsidR="00B325C9" w:rsidRPr="00AD3CBC">
          <w:rPr>
            <w:rStyle w:val="a6"/>
            <w:lang w:val="en-US"/>
          </w:rPr>
          <w:t>&lt;</w:t>
        </w:r>
        <w:proofErr w:type="gramStart"/>
        <w:r w:rsidR="00B325C9" w:rsidRPr="00AD3CBC">
          <w:rPr>
            <w:rStyle w:val="a6"/>
            <w:lang w:val="en-US"/>
          </w:rPr>
          <w:t>row</w:t>
        </w:r>
        <w:proofErr w:type="gramEnd"/>
        <w:r w:rsidR="00B325C9" w:rsidRPr="00AD3CBC">
          <w:rPr>
            <w:rStyle w:val="a6"/>
            <w:lang w:val="en-US"/>
          </w:rPr>
          <w:t>&gt;</w:t>
        </w:r>
      </w:hyperlink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wagon_sequence_number</w:t>
      </w:r>
      <w:proofErr w:type="spellEnd"/>
      <w:r w:rsidRPr="00AD3CBC">
        <w:rPr>
          <w:lang w:val="en-US"/>
        </w:rPr>
        <w:t>&gt;01&lt;/</w:t>
      </w:r>
      <w:proofErr w:type="spellStart"/>
      <w:r w:rsidRPr="00AD3CBC">
        <w:rPr>
          <w:lang w:val="en-US"/>
        </w:rPr>
        <w:t>wagon_sequence_number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wagon_number</w:t>
      </w:r>
      <w:proofErr w:type="spellEnd"/>
      <w:r w:rsidRPr="00AD3CBC">
        <w:rPr>
          <w:lang w:val="en-US"/>
        </w:rPr>
        <w:t>&gt;06340103&lt;/</w:t>
      </w:r>
      <w:proofErr w:type="spellStart"/>
      <w:r w:rsidRPr="00AD3CBC">
        <w:rPr>
          <w:lang w:val="en-US"/>
        </w:rPr>
        <w:t>wagon_number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wagon_owner_code</w:t>
      </w:r>
      <w:proofErr w:type="spellEnd"/>
      <w:r w:rsidRPr="00AD3CBC">
        <w:rPr>
          <w:lang w:val="en-US"/>
        </w:rPr>
        <w:t>&gt;20&lt;/</w:t>
      </w:r>
      <w:proofErr w:type="spellStart"/>
      <w:r w:rsidRPr="00AD3CBC">
        <w:rPr>
          <w:lang w:val="en-US"/>
        </w:rPr>
        <w:t>wagon_owner_code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wagon_cargo_weight</w:t>
      </w:r>
      <w:proofErr w:type="spellEnd"/>
      <w:r w:rsidRPr="00AD3CBC">
        <w:rPr>
          <w:lang w:val="en-US"/>
        </w:rPr>
        <w:t>&gt;060&lt;/</w:t>
      </w:r>
      <w:proofErr w:type="spellStart"/>
      <w:r w:rsidRPr="00AD3CBC">
        <w:rPr>
          <w:lang w:val="en-US"/>
        </w:rPr>
        <w:t>wagon_cargo_weight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&lt;wagon_arrival_railway_station_code&gt;520101&lt;/wagon_arrival_railway_station_code&gt;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wagon_cargo_code</w:t>
      </w:r>
      <w:proofErr w:type="spellEnd"/>
      <w:r w:rsidRPr="00AD3CBC">
        <w:rPr>
          <w:lang w:val="en-US"/>
        </w:rPr>
        <w:t>&gt;31405&lt;/</w:t>
      </w:r>
      <w:proofErr w:type="spellStart"/>
      <w:r w:rsidRPr="00AD3CBC">
        <w:rPr>
          <w:lang w:val="en-US"/>
        </w:rPr>
        <w:t>wagon_cargo_code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wagon_receiver_code</w:t>
      </w:r>
      <w:proofErr w:type="spellEnd"/>
      <w:r w:rsidRPr="00AD3CBC">
        <w:rPr>
          <w:lang w:val="en-US"/>
        </w:rPr>
        <w:t>&gt;0011&lt;/</w:t>
      </w:r>
      <w:proofErr w:type="spellStart"/>
      <w:r w:rsidRPr="00AD3CBC">
        <w:rPr>
          <w:lang w:val="en-US"/>
        </w:rPr>
        <w:t>wagon_receiver_code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wagon_special_marks</w:t>
      </w:r>
      <w:proofErr w:type="spellEnd"/>
      <w:r w:rsidRPr="00AD3CBC">
        <w:rPr>
          <w:lang w:val="en-US"/>
        </w:rPr>
        <w:t>&gt;323&lt;/</w:t>
      </w:r>
      <w:proofErr w:type="spellStart"/>
      <w:r w:rsidRPr="00AD3CBC">
        <w:rPr>
          <w:lang w:val="en-US"/>
        </w:rPr>
        <w:t>wagon_special_marks</w:t>
      </w:r>
      <w:proofErr w:type="spellEnd"/>
      <w:r w:rsidRPr="00AD3CBC">
        <w:rPr>
          <w:lang w:val="en-US"/>
        </w:rPr>
        <w:t>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wagon_locks_number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wagon_locks_number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wagon_containers_number</w:t>
      </w:r>
      <w:proofErr w:type="spellEnd"/>
      <w:r w:rsidRPr="00AD3CBC">
        <w:rPr>
          <w:lang w:val="en-US"/>
        </w:rPr>
        <w:t>&gt;0000&lt;/</w:t>
      </w:r>
      <w:proofErr w:type="spellStart"/>
      <w:r w:rsidRPr="00AD3CBC">
        <w:rPr>
          <w:lang w:val="en-US"/>
        </w:rPr>
        <w:t>wagon_containers_number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wagon_border_station</w:t>
      </w:r>
      <w:proofErr w:type="spellEnd"/>
      <w:r w:rsidRPr="00AD3CBC">
        <w:rPr>
          <w:lang w:val="en-US"/>
        </w:rPr>
        <w:t>&gt;00000&lt;/</w:t>
      </w:r>
      <w:proofErr w:type="spellStart"/>
      <w:r w:rsidRPr="00AD3CBC">
        <w:rPr>
          <w:lang w:val="en-US"/>
        </w:rPr>
        <w:t>wagon_border_station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lastRenderedPageBreak/>
        <w:t>&lt;</w:t>
      </w:r>
      <w:proofErr w:type="spellStart"/>
      <w:r w:rsidRPr="00AD3CBC">
        <w:rPr>
          <w:lang w:val="en-US"/>
        </w:rPr>
        <w:t>wagon_weight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wagon_weight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rStyle w:val="block"/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wagon_comment</w:t>
      </w:r>
      <w:proofErr w:type="spellEnd"/>
      <w:r w:rsidRPr="00AD3CBC">
        <w:rPr>
          <w:lang w:val="en-US"/>
        </w:rPr>
        <w:t>&gt;</w:t>
      </w:r>
      <w:r w:rsidRPr="00AD3CBC">
        <w:t>АРЕНДА</w:t>
      </w:r>
      <w:r w:rsidRPr="00AD3CBC">
        <w:rPr>
          <w:lang w:val="en-US"/>
        </w:rPr>
        <w:t>&lt;/</w:t>
      </w:r>
      <w:proofErr w:type="spellStart"/>
      <w:r w:rsidRPr="00AD3CBC">
        <w:rPr>
          <w:lang w:val="en-US"/>
        </w:rPr>
        <w:t>wagon_comment</w:t>
      </w:r>
      <w:proofErr w:type="spellEnd"/>
      <w:r w:rsidRPr="00AD3CBC">
        <w:rPr>
          <w:lang w:val="en-US"/>
        </w:rPr>
        <w:t>&gt;</w:t>
      </w:r>
      <w:r w:rsidRPr="00AD3CBC">
        <w:rPr>
          <w:rStyle w:val="block"/>
          <w:lang w:val="en-US"/>
        </w:rPr>
        <w:t>&lt;/row&gt;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rStyle w:val="block"/>
          <w:lang w:val="en-US"/>
        </w:rPr>
      </w:pPr>
      <w:r w:rsidRPr="00AD3CBC">
        <w:rPr>
          <w:rStyle w:val="block"/>
          <w:lang w:val="en-US"/>
        </w:rPr>
        <w:t>&lt;/</w:t>
      </w:r>
      <w:proofErr w:type="spellStart"/>
      <w:r w:rsidRPr="00AD3CBC">
        <w:rPr>
          <w:rStyle w:val="block"/>
          <w:lang w:val="en-US"/>
        </w:rPr>
        <w:t>table_wagons</w:t>
      </w:r>
      <w:proofErr w:type="spellEnd"/>
      <w:r w:rsidRPr="00AD3CBC">
        <w:rPr>
          <w:rStyle w:val="block"/>
          <w:lang w:val="en-US"/>
        </w:rPr>
        <w:t>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all_pair_wheels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all_pair_wheels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wagons_per_railway</w:t>
      </w:r>
      <w:proofErr w:type="spellEnd"/>
      <w:r w:rsidRPr="00AD3CBC">
        <w:rPr>
          <w:lang w:val="en-US"/>
        </w:rPr>
        <w:t>&gt;80-4 58-6 92 3&lt;/</w:t>
      </w:r>
      <w:proofErr w:type="spellStart"/>
      <w:r w:rsidRPr="00AD3CBC">
        <w:rPr>
          <w:lang w:val="en-US"/>
        </w:rPr>
        <w:t>wagons_per_railway</w:t>
      </w:r>
      <w:proofErr w:type="spellEnd"/>
      <w:r w:rsidRPr="00AD3CBC">
        <w:rPr>
          <w:lang w:val="en-US"/>
        </w:rPr>
        <w:t>&gt;</w:t>
      </w:r>
    </w:p>
    <w:p w:rsidR="00B325C9" w:rsidRPr="00357DC4" w:rsidRDefault="005521DF" w:rsidP="00B325C9">
      <w:pPr>
        <w:pStyle w:val="afff1"/>
        <w:spacing w:line="240" w:lineRule="auto"/>
        <w:jc w:val="left"/>
        <w:rPr>
          <w:lang w:val="en-US"/>
        </w:rPr>
      </w:pPr>
      <w:hyperlink r:id="rId31" w:history="1">
        <w:r w:rsidR="00B325C9" w:rsidRPr="00AD3CBC">
          <w:rPr>
            <w:rStyle w:val="a6"/>
            <w:lang w:val="en-US"/>
          </w:rPr>
          <w:t>&lt;</w:t>
        </w:r>
        <w:proofErr w:type="spellStart"/>
        <w:r w:rsidR="00B325C9" w:rsidRPr="00AD3CBC">
          <w:rPr>
            <w:rStyle w:val="a6"/>
            <w:lang w:val="en-US"/>
          </w:rPr>
          <w:t>table_cargo_wagons</w:t>
        </w:r>
        <w:proofErr w:type="spellEnd"/>
        <w:r w:rsidR="00B325C9" w:rsidRPr="00AD3CBC">
          <w:rPr>
            <w:rStyle w:val="a6"/>
            <w:lang w:val="en-US"/>
          </w:rPr>
          <w:t>&gt;</w:t>
        </w:r>
      </w:hyperlink>
    </w:p>
    <w:p w:rsidR="00B325C9" w:rsidRPr="00357DC4" w:rsidRDefault="005521DF" w:rsidP="00B325C9">
      <w:pPr>
        <w:pStyle w:val="afff1"/>
        <w:spacing w:line="240" w:lineRule="auto"/>
        <w:jc w:val="left"/>
        <w:rPr>
          <w:lang w:val="en-US"/>
        </w:rPr>
      </w:pPr>
      <w:hyperlink r:id="rId32" w:history="1">
        <w:r w:rsidR="00B325C9" w:rsidRPr="00AD3CBC">
          <w:rPr>
            <w:rStyle w:val="a6"/>
            <w:lang w:val="en-US"/>
          </w:rPr>
          <w:t>&lt;</w:t>
        </w:r>
        <w:proofErr w:type="gramStart"/>
        <w:r w:rsidR="00B325C9" w:rsidRPr="00AD3CBC">
          <w:rPr>
            <w:rStyle w:val="a6"/>
            <w:lang w:val="en-US"/>
          </w:rPr>
          <w:t>row</w:t>
        </w:r>
        <w:proofErr w:type="gramEnd"/>
        <w:r w:rsidR="00B325C9" w:rsidRPr="00AD3CBC">
          <w:rPr>
            <w:rStyle w:val="a6"/>
            <w:lang w:val="en-US"/>
          </w:rPr>
          <w:t>&gt;</w:t>
        </w:r>
      </w:hyperlink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cargo_Wagon_park</w:t>
      </w:r>
      <w:proofErr w:type="spellEnd"/>
      <w:r w:rsidRPr="00AD3CBC">
        <w:rPr>
          <w:lang w:val="en-US"/>
        </w:rPr>
        <w:t>&gt;1&lt;/</w:t>
      </w:r>
      <w:proofErr w:type="spellStart"/>
      <w:r w:rsidRPr="00AD3CBC">
        <w:rPr>
          <w:lang w:val="en-US"/>
        </w:rPr>
        <w:t>cargo_Wagon_park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fullmetal_wagon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fullmetal_wagon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open_wagon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open_wagon</w:t>
      </w:r>
      <w:proofErr w:type="spellEnd"/>
      <w:r w:rsidRPr="00AD3CBC">
        <w:rPr>
          <w:lang w:val="en-US"/>
        </w:rPr>
        <w:t>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all_half_wagon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all_half_wagon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four_pair_wheels_half_wagon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four_pair_wheels_half_wagon</w:t>
      </w:r>
      <w:proofErr w:type="spellEnd"/>
      <w:r w:rsidRPr="00AD3CBC">
        <w:rPr>
          <w:lang w:val="en-US"/>
        </w:rPr>
        <w:t>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eight_pair_wheels_half_wagon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eight_pair_wheels_half_wagon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all_tank_wagon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all_tank_wagon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four_pair_wheels_tank_wagon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four_pair_wheels_tank_wagon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eight_pair_wheels_tank_wagon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eight_pair_wheels_tank_wagon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fridge_wagon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fridge_wagon</w:t>
      </w:r>
      <w:proofErr w:type="spellEnd"/>
      <w:r w:rsidRPr="00AD3CBC">
        <w:rPr>
          <w:lang w:val="en-US"/>
        </w:rPr>
        <w:t>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all_other_wagon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all_other_wagon</w:t>
      </w:r>
      <w:proofErr w:type="spellEnd"/>
      <w:r w:rsidRPr="00AD3CBC">
        <w:rPr>
          <w:lang w:val="en-US"/>
        </w:rPr>
        <w:t>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&lt;other_4_pair_wheels_CMV_wagon&gt;0&lt;/other_4_pair_wheels_CMV_wagon&gt;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&lt;other_4_pair_wheels_OKT_wagon&gt;0&lt;/other_4_pair_wheels_OKT_wagon&gt;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&lt;other_4_pair_wheels_ZRV_wagon&gt;0&lt;/other_4_pair_wheels_ZRV_wagon&gt;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&lt;other_4_pair_wheels_FTG_wagon&gt;0&lt;/other_4_pair_wheels_FTG_wagon&gt;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&lt;other_4_pair_wheels_MVZ_wagon&gt;0&lt;/other_4_pair_wheels_MVZ_wagon&gt;&lt;other_6_pair_wheels_wagon&gt;2&lt;/other_6_pair_wheels_wagon&gt;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&lt;other_8_pair_wheels_wagon&gt;10&lt;/other_8_pair_wheels_wagon&gt;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rStyle w:val="block"/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all_cargo_wagon</w:t>
      </w:r>
      <w:proofErr w:type="spellEnd"/>
      <w:r w:rsidRPr="00AD3CBC">
        <w:rPr>
          <w:lang w:val="en-US"/>
        </w:rPr>
        <w:t>&gt;12&lt;/</w:t>
      </w:r>
      <w:proofErr w:type="spellStart"/>
      <w:r w:rsidRPr="00AD3CBC">
        <w:rPr>
          <w:lang w:val="en-US"/>
        </w:rPr>
        <w:t>all_cargo_wagon</w:t>
      </w:r>
      <w:proofErr w:type="spellEnd"/>
      <w:r w:rsidRPr="00AD3CBC">
        <w:rPr>
          <w:lang w:val="en-US"/>
        </w:rPr>
        <w:t>&gt;</w:t>
      </w:r>
      <w:r w:rsidRPr="00AD3CBC">
        <w:rPr>
          <w:rStyle w:val="block"/>
          <w:lang w:val="en-US"/>
        </w:rPr>
        <w:t>&lt;/row&gt;</w:t>
      </w:r>
    </w:p>
    <w:p w:rsidR="00B325C9" w:rsidRPr="00AD3CBC" w:rsidRDefault="005521DF" w:rsidP="00B325C9">
      <w:pPr>
        <w:pStyle w:val="afff1"/>
        <w:spacing w:line="240" w:lineRule="auto"/>
        <w:jc w:val="left"/>
        <w:rPr>
          <w:lang w:val="en-US"/>
        </w:rPr>
      </w:pPr>
      <w:hyperlink r:id="rId33" w:history="1">
        <w:r w:rsidR="00B325C9" w:rsidRPr="00AD3CBC">
          <w:rPr>
            <w:rStyle w:val="a6"/>
            <w:lang w:val="en-US"/>
          </w:rPr>
          <w:t>&lt;</w:t>
        </w:r>
        <w:proofErr w:type="gramStart"/>
        <w:r w:rsidR="00B325C9" w:rsidRPr="00AD3CBC">
          <w:rPr>
            <w:rStyle w:val="a6"/>
            <w:lang w:val="en-US"/>
          </w:rPr>
          <w:t>row</w:t>
        </w:r>
        <w:proofErr w:type="gramEnd"/>
        <w:r w:rsidR="00B325C9" w:rsidRPr="00AD3CBC">
          <w:rPr>
            <w:rStyle w:val="a6"/>
            <w:lang w:val="en-US"/>
          </w:rPr>
          <w:t>&gt;</w:t>
        </w:r>
      </w:hyperlink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cargo_Wagon_park</w:t>
      </w:r>
      <w:proofErr w:type="spellEnd"/>
      <w:r w:rsidRPr="00AD3CBC">
        <w:rPr>
          <w:lang w:val="en-US"/>
        </w:rPr>
        <w:t>&gt;2&lt;/</w:t>
      </w:r>
      <w:proofErr w:type="spellStart"/>
      <w:r w:rsidRPr="00AD3CBC">
        <w:rPr>
          <w:lang w:val="en-US"/>
        </w:rPr>
        <w:t>cargo_Wagon_park</w:t>
      </w:r>
      <w:proofErr w:type="spellEnd"/>
      <w:r w:rsidRPr="00AD3CBC">
        <w:rPr>
          <w:lang w:val="en-US"/>
        </w:rPr>
        <w:t>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fullmetal_wagon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fullmetal_wagon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open_wagon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open_wagon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all_half_wagon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all_half_wagon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four_pair_wheels_half_wagon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four_pair_wheels_half_wagon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eight_pair_wheels_half_wagon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eight_pair_wheels_half_wagon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&lt;all_tank_wagon&gt;0&lt;/all_tank_wagon&gt;&lt;four_pair_wheels_tank_wagon&gt;0&lt;/four_pair_wheels_tank_wagon&gt;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eight_pair_wheels_tank_wagon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eight_pair_wheels_tank_wagon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fridge_wagon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fridge_wagon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all_other_wagon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all_other_wagon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&lt;other_4_pair_wheels_CMV_wagon&gt;0&lt;/other_4_pair_wheels_CMV_wagon&gt;&lt;other_4_pair_wheels_OKT_wagon&gt;0&lt;/other_4_pair_wheels_OKT_wagon&gt;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&lt;other_4_pair_wheels_ZRV_wagon&gt;0&lt;/other_4_pair_wheels_ZRV_wagon&gt;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&lt;other_4_pair_wheels_FTG_wagon&gt;0&lt;/other_4_pair_wheels_FTG_wagon&gt;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&lt;other_4_pair_wheels_MVZ_wagon&gt;0&lt;/other_4_pair_wheels_MVZ_wagon&gt;&lt;other_6_pair_wheels_wagon&gt;2&lt;/other_6_pair_wheels_wagon&gt;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lastRenderedPageBreak/>
        <w:t>&lt;other_8_pair_wheels_wagon&gt;10&lt;/other_8_pair_wheels_wagon&gt;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all_cargo_wagon</w:t>
      </w:r>
      <w:proofErr w:type="spellEnd"/>
      <w:r w:rsidRPr="00AD3CBC">
        <w:rPr>
          <w:lang w:val="en-US"/>
        </w:rPr>
        <w:t>&gt;12&lt;/</w:t>
      </w:r>
      <w:proofErr w:type="spellStart"/>
      <w:r w:rsidRPr="00AD3CBC">
        <w:rPr>
          <w:lang w:val="en-US"/>
        </w:rPr>
        <w:t>all_cargo_wagon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rStyle w:val="block"/>
          <w:lang w:val="en-US"/>
        </w:rPr>
        <w:t>&lt;/row&gt;</w:t>
      </w:r>
      <w:hyperlink r:id="rId34" w:history="1">
        <w:r w:rsidRPr="00AD3CBC">
          <w:rPr>
            <w:rStyle w:val="a6"/>
            <w:lang w:val="en-US"/>
          </w:rPr>
          <w:t>&lt;row&gt;</w:t>
        </w:r>
      </w:hyperlink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cargo_Wagon_park</w:t>
      </w:r>
      <w:proofErr w:type="spellEnd"/>
      <w:r w:rsidRPr="00AD3CBC">
        <w:rPr>
          <w:lang w:val="en-US"/>
        </w:rPr>
        <w:t>&gt;3&lt;/</w:t>
      </w:r>
      <w:proofErr w:type="spellStart"/>
      <w:r w:rsidRPr="00AD3CBC">
        <w:rPr>
          <w:lang w:val="en-US"/>
        </w:rPr>
        <w:t>cargo_Wagon_park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fullmetal_wagon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fullmetal_wagon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open_wagon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open_wagon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all_half_wagon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all_half_wagon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four_pair_wheels_half_wagon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four_pair_wheels_half_wagon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eight_pair_wheels_half_wagon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eight_pair_wheels_half_wagon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all_tank_wagon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all_tank_wagon</w:t>
      </w:r>
      <w:proofErr w:type="spellEnd"/>
      <w:r w:rsidRPr="00AD3CBC">
        <w:rPr>
          <w:lang w:val="en-US"/>
        </w:rPr>
        <w:t>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four_pair_wheels_tank_wagon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four_pair_wheels_tank_wagon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eight_pair_wheels_tank_wagon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eight_pair_wheels_tank_wagon</w:t>
      </w:r>
      <w:proofErr w:type="spellEnd"/>
      <w:r w:rsidRPr="00AD3CBC">
        <w:rPr>
          <w:lang w:val="en-US"/>
        </w:rPr>
        <w:t>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fridge_wagon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fridge_wagon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all_other_wagon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all_other_wagon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&lt;other_4_pair_wheels_CMV_wagon&gt;0&lt;/other_4_pair_wheels_CMV_wagon&gt;&lt;other_4_pair_wheels_OKT_wagon&gt;0&lt;/other_4_pair_wheels_OKT_wagon&gt;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&lt;other_4_pair_wheels_ZRV_wagon&gt;0&lt;/other_4_pair_wheels_ZRV_wagon&gt;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&lt;other_4_pair_wheels_FTG_wagon&gt;0&lt;/other_4_pair_wheels_FTG_wagon&gt;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&lt;other_4_pair_wheels_MVZ_wagon&gt;0&lt;/other_4_pair_wheels_MVZ_wagon&gt;&lt;other_6_pair_wheels_wagon&gt;2&lt;/other_6_pair_wheels_wagon&gt;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&lt;other_8_pair_wheels_wagon&gt;10&lt;/other_8_pair_wheels_wagon&gt;&lt;all_cargo_wagon&gt;12&lt;/all_cargo_wagon&gt;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rStyle w:val="block"/>
          <w:lang w:val="en-US"/>
        </w:rPr>
      </w:pPr>
      <w:r w:rsidRPr="00AD3CBC">
        <w:rPr>
          <w:rStyle w:val="block"/>
          <w:lang w:val="en-US"/>
        </w:rPr>
        <w:t>&lt;/row&gt;</w:t>
      </w:r>
    </w:p>
    <w:p w:rsidR="00B325C9" w:rsidRPr="00357DC4" w:rsidRDefault="005521DF" w:rsidP="00B325C9">
      <w:pPr>
        <w:pStyle w:val="afff1"/>
        <w:spacing w:line="240" w:lineRule="auto"/>
        <w:jc w:val="left"/>
        <w:rPr>
          <w:lang w:val="en-US"/>
        </w:rPr>
      </w:pPr>
      <w:hyperlink r:id="rId35" w:history="1">
        <w:r w:rsidR="00B325C9" w:rsidRPr="00AD3CBC">
          <w:rPr>
            <w:rStyle w:val="a6"/>
            <w:lang w:val="en-US"/>
          </w:rPr>
          <w:t>&lt;</w:t>
        </w:r>
        <w:proofErr w:type="gramStart"/>
        <w:r w:rsidR="00B325C9" w:rsidRPr="00AD3CBC">
          <w:rPr>
            <w:rStyle w:val="a6"/>
            <w:lang w:val="en-US"/>
          </w:rPr>
          <w:t>row</w:t>
        </w:r>
        <w:proofErr w:type="gramEnd"/>
        <w:r w:rsidR="00B325C9" w:rsidRPr="00AD3CBC">
          <w:rPr>
            <w:rStyle w:val="a6"/>
            <w:lang w:val="en-US"/>
          </w:rPr>
          <w:t>&gt;</w:t>
        </w:r>
      </w:hyperlink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&lt;cargo_Wagon_park&gt;4&lt;/cargo_Wagon_park&gt;&lt;fullmetal_wagon&gt;0&lt;/fullmetal_wagon&gt;&lt;open_wagon&gt;0&lt;/open_wagon&gt;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all_half_wagon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all_half_wagon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four_pair_wheels_half_wagon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four_pair_wheels_half_wagon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eight_pair_wheels_half_wagon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eight_pair_wheels_half_wagon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all_tank_wagon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all_tank_wagon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four_pair_wheels_tank_wagon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four_pair_wheels_tank_wagon</w:t>
      </w:r>
      <w:proofErr w:type="spellEnd"/>
      <w:r w:rsidRPr="00AD3CBC">
        <w:rPr>
          <w:lang w:val="en-US"/>
        </w:rPr>
        <w:t>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eight_pair_wheels_tank_wagon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eight_pair_wheels_tank_wagon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fridge_wagon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fridge_wagon</w:t>
      </w:r>
      <w:proofErr w:type="spellEnd"/>
      <w:r w:rsidRPr="00AD3CBC">
        <w:rPr>
          <w:lang w:val="en-US"/>
        </w:rPr>
        <w:t>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all_other_wagon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all_other_wagon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&lt;other_4_pair_wheels_CMV_wagon&gt;0&lt;/other_4_pair_wheels_CMV_wagon&gt;&lt;other_4_pair_wheels_OKT_wagon&gt;0&lt;/other_4_pair_wheels_OKT_wagon&gt;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&lt;other_4_pair_wheels_ZRV_wagon&gt;0&lt;/other_4_pair_wheels_ZRV_wagon&gt;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&lt;other_4_pair_wheels_FTG_wagon&gt;0&lt;/other_4_pair_wheels_FTG_wagon&gt;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&lt;other_4_pair_wheels_MVZ_wagon&gt;0&lt;/other_4_pair_wheels_MVZ_wagon&gt;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&lt;other_6_pair_wheels_wagon&gt;2&lt;/other_6_pair_wheels_wagon&gt;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&lt;other_8_pair_wheels_wagon&gt;10&lt;/other_8_pair_wheels_wagon&gt;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rStyle w:val="block"/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all_cargo_wagon</w:t>
      </w:r>
      <w:proofErr w:type="spellEnd"/>
      <w:r w:rsidRPr="00AD3CBC">
        <w:rPr>
          <w:lang w:val="en-US"/>
        </w:rPr>
        <w:t>&gt;12&lt;/</w:t>
      </w:r>
      <w:proofErr w:type="spellStart"/>
      <w:r w:rsidRPr="00AD3CBC">
        <w:rPr>
          <w:lang w:val="en-US"/>
        </w:rPr>
        <w:t>all_cargo_wagon</w:t>
      </w:r>
      <w:proofErr w:type="spellEnd"/>
      <w:r w:rsidRPr="00AD3CBC">
        <w:rPr>
          <w:lang w:val="en-US"/>
        </w:rPr>
        <w:t>&gt;</w:t>
      </w:r>
      <w:r w:rsidRPr="00AD3CBC">
        <w:rPr>
          <w:rStyle w:val="block"/>
          <w:lang w:val="en-US"/>
        </w:rPr>
        <w:t>&lt;/row&gt;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rStyle w:val="block"/>
          <w:lang w:val="en-US"/>
        </w:rPr>
      </w:pPr>
      <w:r w:rsidRPr="00AD3CBC">
        <w:rPr>
          <w:rStyle w:val="block"/>
          <w:lang w:val="en-US"/>
        </w:rPr>
        <w:t>&lt;/</w:t>
      </w:r>
      <w:proofErr w:type="spellStart"/>
      <w:r w:rsidRPr="00AD3CBC">
        <w:rPr>
          <w:rStyle w:val="block"/>
          <w:lang w:val="en-US"/>
        </w:rPr>
        <w:t>table_cargo_wagons</w:t>
      </w:r>
      <w:proofErr w:type="spellEnd"/>
      <w:r w:rsidRPr="00AD3CBC">
        <w:rPr>
          <w:rStyle w:val="block"/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all_train_pass_wagons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all_train_pass_wagons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lastRenderedPageBreak/>
        <w:t>&lt;</w:t>
      </w:r>
      <w:proofErr w:type="spellStart"/>
      <w:r w:rsidRPr="00AD3CBC">
        <w:rPr>
          <w:lang w:val="en-US"/>
        </w:rPr>
        <w:t>all_train_mech_wagons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all_train_mech_wagons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&lt;all_train_weight&gt;190&lt;/all_train_weight&gt;&lt;all_train_weight_netto&gt;0&lt;/all_train_weight_netto&gt;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all_train_weight_brutto</w:t>
      </w:r>
      <w:proofErr w:type="spellEnd"/>
      <w:r w:rsidRPr="00AD3CBC">
        <w:rPr>
          <w:lang w:val="en-US"/>
        </w:rPr>
        <w:t>&gt;190&lt;/</w:t>
      </w:r>
      <w:proofErr w:type="spellStart"/>
      <w:r w:rsidRPr="00AD3CBC">
        <w:rPr>
          <w:lang w:val="en-US"/>
        </w:rPr>
        <w:t>all_train_weight_brutto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all_train_length</w:t>
      </w:r>
      <w:proofErr w:type="spellEnd"/>
      <w:r w:rsidRPr="00AD3CBC">
        <w:rPr>
          <w:lang w:val="en-US"/>
        </w:rPr>
        <w:t>&gt;5.31&lt;/</w:t>
      </w:r>
      <w:proofErr w:type="spellStart"/>
      <w:r w:rsidRPr="00AD3CBC">
        <w:rPr>
          <w:lang w:val="en-US"/>
        </w:rPr>
        <w:t>all_train_length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all_containers</w:t>
      </w:r>
      <w:proofErr w:type="spellEnd"/>
      <w:r w:rsidRPr="00AD3CBC">
        <w:rPr>
          <w:lang w:val="en-US"/>
        </w:rPr>
        <w:t>&gt;40&lt;/</w:t>
      </w:r>
      <w:proofErr w:type="spellStart"/>
      <w:r w:rsidRPr="00AD3CBC">
        <w:rPr>
          <w:lang w:val="en-US"/>
        </w:rPr>
        <w:t>all_containers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all_loaded_containers</w:t>
      </w:r>
      <w:proofErr w:type="spellEnd"/>
      <w:r w:rsidRPr="00AD3CBC">
        <w:rPr>
          <w:lang w:val="en-US"/>
        </w:rPr>
        <w:t>&gt;40&lt;/</w:t>
      </w:r>
      <w:proofErr w:type="spellStart"/>
      <w:r w:rsidRPr="00AD3CBC">
        <w:rPr>
          <w:lang w:val="en-US"/>
        </w:rPr>
        <w:t>all_loaded_containers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all_empty_containers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all_empty_containers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&lt;middleweight_loaded_containers&gt;30&lt;/middleweight_loaded_containers&gt;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middleweight_empty_containers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middleweight_empty_containers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&lt;heavyweight_loaded_containers&gt;10&lt;/heavyweight_loaded_containers&gt;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heavyweight_empty_containers</w:t>
      </w:r>
      <w:proofErr w:type="spellEnd"/>
      <w:r w:rsidRPr="00AD3CBC">
        <w:rPr>
          <w:lang w:val="en-US"/>
        </w:rPr>
        <w:t>&gt;0&lt;/</w:t>
      </w:r>
      <w:proofErr w:type="spellStart"/>
      <w:r w:rsidRPr="00AD3CBC">
        <w:rPr>
          <w:lang w:val="en-US"/>
        </w:rPr>
        <w:t>heavyweight_empty_containers</w:t>
      </w:r>
      <w:proofErr w:type="spellEnd"/>
      <w:r w:rsidRPr="00AD3CBC">
        <w:rPr>
          <w:lang w:val="en-US"/>
        </w:rPr>
        <w:t>&gt;</w:t>
      </w:r>
    </w:p>
    <w:p w:rsidR="00B325C9" w:rsidRPr="00AD3CBC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</w:t>
      </w:r>
      <w:proofErr w:type="spellStart"/>
      <w:r w:rsidRPr="00AD3CBC">
        <w:rPr>
          <w:lang w:val="en-US"/>
        </w:rPr>
        <w:t>creation_railway_station_name</w:t>
      </w:r>
      <w:proofErr w:type="spellEnd"/>
      <w:r w:rsidRPr="00AD3CBC">
        <w:rPr>
          <w:lang w:val="en-US"/>
        </w:rPr>
        <w:t>&gt;</w:t>
      </w:r>
      <w:r w:rsidRPr="00AD3CBC">
        <w:t>Москва</w:t>
      </w:r>
      <w:r w:rsidRPr="00AD3CBC">
        <w:rPr>
          <w:lang w:val="en-US"/>
        </w:rPr>
        <w:t>-</w:t>
      </w:r>
      <w:r w:rsidRPr="00AD3CBC">
        <w:t>П</w:t>
      </w:r>
      <w:r w:rsidRPr="00AD3CBC">
        <w:rPr>
          <w:lang w:val="en-US"/>
        </w:rPr>
        <w:t xml:space="preserve"> </w:t>
      </w:r>
      <w:proofErr w:type="spellStart"/>
      <w:r w:rsidRPr="00AD3CBC">
        <w:t>Каз</w:t>
      </w:r>
      <w:proofErr w:type="spellEnd"/>
      <w:r w:rsidRPr="00AD3CBC">
        <w:rPr>
          <w:lang w:val="en-US"/>
        </w:rPr>
        <w:t>&lt;/</w:t>
      </w:r>
      <w:proofErr w:type="spellStart"/>
      <w:r w:rsidRPr="00AD3CBC">
        <w:rPr>
          <w:lang w:val="en-US"/>
        </w:rPr>
        <w:t>creation_railway_station_name</w:t>
      </w:r>
      <w:proofErr w:type="spellEnd"/>
      <w:r w:rsidRPr="00AD3CBC">
        <w:rPr>
          <w:lang w:val="en-US"/>
        </w:rPr>
        <w:t>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lang w:val="en-US"/>
        </w:rPr>
      </w:pPr>
      <w:r w:rsidRPr="00AD3CBC">
        <w:rPr>
          <w:lang w:val="en-US"/>
        </w:rPr>
        <w:t>&lt;creation_railway_station_code&gt;193909&lt;/creation_railway_station_code&gt;</w:t>
      </w:r>
    </w:p>
    <w:p w:rsidR="00B325C9" w:rsidRPr="00357DC4" w:rsidRDefault="00B325C9" w:rsidP="00B325C9">
      <w:pPr>
        <w:pStyle w:val="afff1"/>
        <w:spacing w:line="240" w:lineRule="auto"/>
        <w:jc w:val="left"/>
        <w:rPr>
          <w:rStyle w:val="block"/>
        </w:rPr>
      </w:pPr>
      <w:r w:rsidRPr="00357DC4">
        <w:rPr>
          <w:rStyle w:val="block"/>
        </w:rPr>
        <w:t>&lt;/</w:t>
      </w:r>
      <w:r w:rsidRPr="00AD3CBC">
        <w:rPr>
          <w:rStyle w:val="block"/>
          <w:lang w:val="en-US"/>
        </w:rPr>
        <w:t>data</w:t>
      </w:r>
      <w:r w:rsidRPr="00357DC4">
        <w:rPr>
          <w:rStyle w:val="block"/>
        </w:rPr>
        <w:t>&gt;</w:t>
      </w:r>
    </w:p>
    <w:p w:rsidR="00B325C9" w:rsidRPr="00357DC4" w:rsidRDefault="00B325C9" w:rsidP="00B26654">
      <w:pPr>
        <w:pStyle w:val="afff1"/>
        <w:spacing w:line="240" w:lineRule="auto"/>
        <w:rPr>
          <w:sz w:val="24"/>
        </w:rPr>
        <w:sectPr w:rsidR="00B325C9" w:rsidRPr="00357DC4" w:rsidSect="00D553D6">
          <w:pgSz w:w="11906" w:h="16838"/>
          <w:pgMar w:top="1134" w:right="851" w:bottom="1134" w:left="1418" w:header="708" w:footer="708" w:gutter="0"/>
          <w:cols w:space="708"/>
          <w:docGrid w:linePitch="381"/>
        </w:sectPr>
      </w:pPr>
    </w:p>
    <w:p w:rsidR="00182F40" w:rsidRPr="00FC5009" w:rsidRDefault="00A15C1C" w:rsidP="00C41455">
      <w:pPr>
        <w:pStyle w:val="13"/>
        <w:spacing w:before="240" w:after="240"/>
        <w:jc w:val="right"/>
        <w:rPr>
          <w:rFonts w:ascii="Times New Roman" w:hAnsi="Times New Roman" w:cs="Times New Roman"/>
          <w:kern w:val="32"/>
        </w:rPr>
      </w:pPr>
      <w:bookmarkStart w:id="66" w:name="_Toc516058246"/>
      <w:bookmarkStart w:id="67" w:name="_Toc519706602"/>
      <w:r w:rsidRPr="00434CA9">
        <w:rPr>
          <w:rFonts w:ascii="Times New Roman" w:hAnsi="Times New Roman" w:cs="Times New Roman"/>
          <w:kern w:val="32"/>
        </w:rPr>
        <w:lastRenderedPageBreak/>
        <w:t>Приложение</w:t>
      </w:r>
      <w:r w:rsidRPr="00FC5009">
        <w:rPr>
          <w:rFonts w:ascii="Times New Roman" w:hAnsi="Times New Roman" w:cs="Times New Roman"/>
          <w:kern w:val="32"/>
        </w:rPr>
        <w:t xml:space="preserve"> 3. </w:t>
      </w:r>
      <w:r w:rsidRPr="00434CA9">
        <w:rPr>
          <w:rFonts w:ascii="Times New Roman" w:hAnsi="Times New Roman" w:cs="Times New Roman"/>
          <w:kern w:val="32"/>
        </w:rPr>
        <w:t>Описание</w:t>
      </w:r>
      <w:r w:rsidRPr="00FC5009">
        <w:rPr>
          <w:rFonts w:ascii="Times New Roman" w:hAnsi="Times New Roman" w:cs="Times New Roman"/>
          <w:kern w:val="32"/>
        </w:rPr>
        <w:t xml:space="preserve"> </w:t>
      </w:r>
      <w:r w:rsidRPr="00434CA9">
        <w:rPr>
          <w:rFonts w:ascii="Times New Roman" w:hAnsi="Times New Roman" w:cs="Times New Roman"/>
          <w:kern w:val="32"/>
        </w:rPr>
        <w:t>метаданных</w:t>
      </w:r>
      <w:bookmarkEnd w:id="66"/>
      <w:bookmarkEnd w:id="67"/>
    </w:p>
    <w:p w:rsidR="007F500C" w:rsidRDefault="00A945E4" w:rsidP="007F500C">
      <w:pPr>
        <w:pStyle w:val="aff8"/>
        <w:spacing w:line="360" w:lineRule="exact"/>
        <w:jc w:val="left"/>
        <w:rPr>
          <w:b/>
        </w:rPr>
      </w:pPr>
      <w:r w:rsidRPr="00434CA9">
        <w:rPr>
          <w:b/>
        </w:rPr>
        <w:t>Описание</w:t>
      </w:r>
      <w:r w:rsidRPr="00FC5009">
        <w:rPr>
          <w:b/>
        </w:rPr>
        <w:t xml:space="preserve"> </w:t>
      </w:r>
      <w:r w:rsidRPr="00434CA9">
        <w:rPr>
          <w:b/>
        </w:rPr>
        <w:t>метаданных</w:t>
      </w:r>
      <w:r w:rsidRPr="00FC5009">
        <w:rPr>
          <w:b/>
        </w:rPr>
        <w:t xml:space="preserve"> </w:t>
      </w:r>
      <w:r w:rsidRPr="00434CA9">
        <w:rPr>
          <w:b/>
        </w:rPr>
        <w:t>по</w:t>
      </w:r>
      <w:r w:rsidRPr="00FC5009">
        <w:rPr>
          <w:b/>
        </w:rPr>
        <w:t xml:space="preserve"> </w:t>
      </w:r>
      <w:r w:rsidRPr="00434CA9">
        <w:rPr>
          <w:b/>
        </w:rPr>
        <w:t>бизнес</w:t>
      </w:r>
      <w:r w:rsidRPr="00FC5009">
        <w:rPr>
          <w:b/>
        </w:rPr>
        <w:t>-</w:t>
      </w:r>
      <w:r w:rsidRPr="00434CA9">
        <w:rPr>
          <w:b/>
        </w:rPr>
        <w:t>процессу</w:t>
      </w:r>
      <w:r w:rsidRPr="00FC5009">
        <w:rPr>
          <w:b/>
        </w:rPr>
        <w:t xml:space="preserve"> </w:t>
      </w:r>
      <w:r w:rsidRPr="00434CA9">
        <w:rPr>
          <w:b/>
        </w:rPr>
        <w:t>оформления</w:t>
      </w:r>
      <w:r w:rsidRPr="00FC5009">
        <w:rPr>
          <w:b/>
        </w:rPr>
        <w:t xml:space="preserve"> </w:t>
      </w:r>
      <w:r w:rsidRPr="00434CA9">
        <w:rPr>
          <w:b/>
        </w:rPr>
        <w:t>формы</w:t>
      </w:r>
      <w:r w:rsidRPr="00FC5009">
        <w:rPr>
          <w:b/>
        </w:rPr>
        <w:t xml:space="preserve"> </w:t>
      </w:r>
      <w:r w:rsidR="00812503" w:rsidRPr="00434CA9">
        <w:rPr>
          <w:b/>
        </w:rPr>
        <w:t>ДУ</w:t>
      </w:r>
      <w:r w:rsidR="00FC5009">
        <w:rPr>
          <w:b/>
        </w:rPr>
        <w:t>-</w:t>
      </w:r>
      <w:r w:rsidR="00812503" w:rsidRPr="00FC5009">
        <w:rPr>
          <w:b/>
        </w:rPr>
        <w:t>1</w:t>
      </w:r>
      <w:r w:rsidR="007F500C">
        <w:rPr>
          <w:b/>
        </w:rPr>
        <w:br/>
      </w:r>
    </w:p>
    <w:tbl>
      <w:tblPr>
        <w:tblW w:w="14880" w:type="dxa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2441"/>
        <w:gridCol w:w="1484"/>
        <w:gridCol w:w="1209"/>
        <w:gridCol w:w="2078"/>
        <w:gridCol w:w="3448"/>
        <w:gridCol w:w="2126"/>
        <w:gridCol w:w="1701"/>
      </w:tblGrid>
      <w:tr w:rsidR="007F500C" w:rsidTr="007F500C">
        <w:trPr>
          <w:tblHeader/>
        </w:trPr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F500C" w:rsidRDefault="007F500C">
            <w:pPr>
              <w:spacing w:before="0" w:line="360" w:lineRule="exact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F500C" w:rsidRDefault="007F500C">
            <w:pPr>
              <w:spacing w:before="0" w:line="360" w:lineRule="exact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Параметр</w:t>
            </w:r>
            <w:r>
              <w:rPr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b/>
                <w:bCs/>
                <w:sz w:val="24"/>
                <w:szCs w:val="24"/>
                <w:lang w:val="en-US" w:eastAsia="ru-RU"/>
              </w:rPr>
              <w:t>key)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Тип, Длина, Точность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2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Обязательность</w:t>
            </w:r>
          </w:p>
        </w:tc>
        <w:tc>
          <w:tcPr>
            <w:tcW w:w="3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Необходимость проверки и ссылка на классификатор.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7F500C" w:rsidTr="007F500C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500C" w:rsidRDefault="007F500C" w:rsidP="007F500C">
            <w:pPr>
              <w:pStyle w:val="aff8"/>
              <w:numPr>
                <w:ilvl w:val="0"/>
                <w:numId w:val="18"/>
              </w:numPr>
              <w:spacing w:before="0" w:line="360" w:lineRule="exact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railway</w:t>
            </w:r>
            <w:r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  <w:lang w:val="en-US"/>
              </w:rPr>
              <w:t>code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STRING</w:t>
            </w:r>
            <w:r>
              <w:rPr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0-9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Да, НСИ КП ЭДО (справочник Железных дорог).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Код железной дороги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Железная дорога нахождения станции</w:t>
            </w:r>
          </w:p>
        </w:tc>
      </w:tr>
      <w:tr w:rsidR="007F500C" w:rsidTr="007F500C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500C" w:rsidRDefault="007F500C" w:rsidP="007F500C">
            <w:pPr>
              <w:pStyle w:val="aff8"/>
              <w:numPr>
                <w:ilvl w:val="0"/>
                <w:numId w:val="18"/>
              </w:numPr>
              <w:spacing w:before="0" w:line="360" w:lineRule="exact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railway_station_code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STRING</w:t>
            </w:r>
            <w:r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val="en-US" w:eastAsia="ru-RU"/>
              </w:rPr>
              <w:t xml:space="preserve"> 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0-9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Да, НСИ (справочник Раздельных пунктов)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ЕСР код станции формирования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Код родительской БЕ для хранения ЭД </w:t>
            </w:r>
          </w:p>
        </w:tc>
      </w:tr>
      <w:tr w:rsidR="007F500C" w:rsidTr="007F500C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500C" w:rsidRDefault="007F500C" w:rsidP="007F500C">
            <w:pPr>
              <w:pStyle w:val="aff8"/>
              <w:numPr>
                <w:ilvl w:val="0"/>
                <w:numId w:val="18"/>
              </w:numPr>
              <w:spacing w:before="0" w:line="360" w:lineRule="exact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number_composition_order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STRING</w:t>
            </w:r>
            <w:r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val="en-US" w:eastAsia="ru-RU"/>
              </w:rPr>
              <w:t xml:space="preserve"> 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0-9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состава по порядку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0C" w:rsidRDefault="007F500C">
            <w:pPr>
              <w:spacing w:before="0" w:line="360" w:lineRule="exac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F500C" w:rsidTr="007F500C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500C" w:rsidRDefault="007F500C" w:rsidP="007F500C">
            <w:pPr>
              <w:pStyle w:val="aff8"/>
              <w:numPr>
                <w:ilvl w:val="0"/>
                <w:numId w:val="18"/>
              </w:numPr>
              <w:spacing w:before="0" w:line="360" w:lineRule="exact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arrival_railway_station_code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STRING</w:t>
            </w:r>
            <w:r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val="en-US" w:eastAsia="ru-RU"/>
              </w:rPr>
              <w:t xml:space="preserve"> 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0-9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Да, НСИ (справочник Раздельных пунктов)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ЕСР код станции назначения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0C" w:rsidRDefault="007F500C">
            <w:pPr>
              <w:spacing w:before="0" w:line="360" w:lineRule="exac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F500C" w:rsidTr="007F500C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500C" w:rsidRDefault="007F500C" w:rsidP="007F500C">
            <w:pPr>
              <w:pStyle w:val="aff8"/>
              <w:numPr>
                <w:ilvl w:val="0"/>
                <w:numId w:val="18"/>
              </w:numPr>
              <w:spacing w:before="0" w:line="360" w:lineRule="exact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train_number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STRING</w:t>
            </w:r>
            <w:r>
              <w:rPr>
                <w:sz w:val="24"/>
                <w:szCs w:val="24"/>
                <w:lang w:eastAsia="ru-RU"/>
              </w:rPr>
              <w:t>,</w:t>
            </w:r>
            <w:r>
              <w:rPr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0-9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поезда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0C" w:rsidRDefault="007F500C">
            <w:pPr>
              <w:spacing w:before="0" w:line="360" w:lineRule="exac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F500C" w:rsidTr="007F500C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500C" w:rsidRDefault="007F500C" w:rsidP="007F500C">
            <w:pPr>
              <w:pStyle w:val="aff8"/>
              <w:numPr>
                <w:ilvl w:val="0"/>
                <w:numId w:val="18"/>
              </w:numPr>
              <w:spacing w:before="0" w:line="360" w:lineRule="exact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date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DATE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ДД.ММ.ГГГГ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line="360" w:lineRule="exact"/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  <w:lang w:val="en-US"/>
              </w:rPr>
              <w:t xml:space="preserve"> ДУ-</w:t>
            </w:r>
            <w:r w:rsidR="009826B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0C" w:rsidRDefault="007F500C">
            <w:pPr>
              <w:spacing w:before="0" w:line="360" w:lineRule="exac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F500C" w:rsidTr="007F500C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500C" w:rsidRDefault="007F500C" w:rsidP="007F500C">
            <w:pPr>
              <w:pStyle w:val="aff8"/>
              <w:numPr>
                <w:ilvl w:val="0"/>
                <w:numId w:val="18"/>
              </w:numPr>
              <w:spacing w:before="0" w:line="360" w:lineRule="exact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time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TIME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ЧЧ:ММ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line="360" w:lineRule="exact"/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  <w:r>
              <w:rPr>
                <w:sz w:val="24"/>
                <w:szCs w:val="24"/>
                <w:lang w:val="en-US"/>
              </w:rPr>
              <w:t xml:space="preserve"> ДУ-</w:t>
            </w:r>
            <w:r w:rsidR="009826B7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0C" w:rsidRDefault="007F500C">
            <w:pPr>
              <w:spacing w:before="0" w:line="360" w:lineRule="exac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F500C" w:rsidTr="007F500C"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500C" w:rsidRDefault="007F500C" w:rsidP="007F500C">
            <w:pPr>
              <w:pStyle w:val="aff8"/>
              <w:numPr>
                <w:ilvl w:val="0"/>
                <w:numId w:val="18"/>
              </w:numPr>
              <w:spacing w:before="0" w:line="360" w:lineRule="exact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doc_date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DATE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ДД.ММ.ГГГГ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line="360" w:lineRule="exact"/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создания документа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0C" w:rsidRDefault="007F500C">
            <w:pPr>
              <w:spacing w:before="0" w:line="360" w:lineRule="exac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F500C" w:rsidTr="007F500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500C" w:rsidRDefault="007F500C" w:rsidP="007F500C">
            <w:pPr>
              <w:pStyle w:val="aff8"/>
              <w:numPr>
                <w:ilvl w:val="0"/>
                <w:numId w:val="18"/>
              </w:numPr>
              <w:spacing w:before="0" w:line="360" w:lineRule="exact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doc_time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TIME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ЧЧ:ММ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line="360" w:lineRule="exact"/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before="0"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создания документа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0C" w:rsidRDefault="007F500C">
            <w:pPr>
              <w:spacing w:before="0" w:line="360" w:lineRule="exac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F500C" w:rsidTr="007F500C"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500C" w:rsidRDefault="007F500C" w:rsidP="007F500C">
            <w:pPr>
              <w:pStyle w:val="aff8"/>
              <w:numPr>
                <w:ilvl w:val="0"/>
                <w:numId w:val="18"/>
              </w:numPr>
              <w:spacing w:before="0" w:line="360" w:lineRule="exact"/>
              <w:ind w:left="0"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line="360" w:lineRule="exact"/>
              <w:ind w:firstLine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EDS_GUID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line="360" w:lineRule="exact"/>
              <w:ind w:firstLine="0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STRING</w:t>
            </w: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0C" w:rsidRDefault="007F500C">
            <w:pPr>
              <w:spacing w:line="360" w:lineRule="exact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line="360" w:lineRule="exact"/>
              <w:ind w:firstLine="0"/>
              <w:rPr>
                <w:rFonts w:ascii="Calibri" w:hAnsi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00C" w:rsidRDefault="007F500C">
            <w:pPr>
              <w:spacing w:line="3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GUID документа в системе ПЭП ИСУЖТ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500C" w:rsidRDefault="007F500C">
            <w:pPr>
              <w:spacing w:before="0" w:line="360" w:lineRule="exact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7F500C" w:rsidRDefault="007F500C" w:rsidP="00A945E4">
      <w:pPr>
        <w:spacing w:after="120" w:line="276" w:lineRule="auto"/>
        <w:ind w:firstLine="0"/>
        <w:rPr>
          <w:b/>
        </w:rPr>
      </w:pPr>
    </w:p>
    <w:p w:rsidR="007F500C" w:rsidRPr="00FC5009" w:rsidRDefault="007F500C" w:rsidP="00A945E4">
      <w:pPr>
        <w:spacing w:after="120" w:line="276" w:lineRule="auto"/>
        <w:ind w:firstLine="0"/>
        <w:rPr>
          <w:b/>
        </w:rPr>
      </w:pPr>
    </w:p>
    <w:p w:rsidR="00B761A7" w:rsidRPr="00434CA9" w:rsidRDefault="00B761A7" w:rsidP="007F500C">
      <w:pPr>
        <w:ind w:firstLine="0"/>
      </w:pPr>
    </w:p>
    <w:p w:rsidR="00DD43DB" w:rsidRPr="00434CA9" w:rsidRDefault="00DD43DB">
      <w:pPr>
        <w:suppressAutoHyphens w:val="0"/>
        <w:spacing w:before="0" w:after="200" w:line="276" w:lineRule="auto"/>
        <w:ind w:firstLine="0"/>
        <w:jc w:val="left"/>
        <w:sectPr w:rsidR="00DD43DB" w:rsidRPr="00434CA9" w:rsidSect="00A945E4">
          <w:pgSz w:w="16838" w:h="11906" w:orient="landscape"/>
          <w:pgMar w:top="1418" w:right="1134" w:bottom="851" w:left="1134" w:header="708" w:footer="708" w:gutter="0"/>
          <w:cols w:space="708"/>
          <w:docGrid w:linePitch="381"/>
        </w:sectPr>
      </w:pPr>
      <w:r w:rsidRPr="00434CA9">
        <w:br w:type="page"/>
      </w:r>
    </w:p>
    <w:p w:rsidR="003B0DDC" w:rsidRDefault="003B0DDC" w:rsidP="00B90B00">
      <w:pPr>
        <w:pStyle w:val="af3"/>
        <w:spacing w:before="36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 w:val="0"/>
          <w:caps w:val="0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15685" cy="66859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66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1BC" w:rsidRPr="00434CA9" w:rsidRDefault="002651BC" w:rsidP="00B90B00">
      <w:pPr>
        <w:pStyle w:val="af3"/>
        <w:spacing w:before="360"/>
        <w:rPr>
          <w:rFonts w:ascii="Times New Roman" w:hAnsi="Times New Roman" w:cs="Times New Roman"/>
        </w:rPr>
      </w:pPr>
      <w:r w:rsidRPr="00434CA9">
        <w:rPr>
          <w:rFonts w:ascii="Times New Roman" w:hAnsi="Times New Roman" w:cs="Times New Roman"/>
        </w:rPr>
        <w:lastRenderedPageBreak/>
        <w:t>СОГЛАСОВАНО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8"/>
        <w:gridCol w:w="2404"/>
        <w:gridCol w:w="2109"/>
        <w:gridCol w:w="1236"/>
        <w:gridCol w:w="1196"/>
      </w:tblGrid>
      <w:tr w:rsidR="00434CA9" w:rsidRPr="00434CA9" w:rsidTr="00482DEF">
        <w:trPr>
          <w:trHeight w:val="938"/>
        </w:trPr>
        <w:tc>
          <w:tcPr>
            <w:tcW w:w="1475" w:type="pct"/>
            <w:vAlign w:val="center"/>
          </w:tcPr>
          <w:p w:rsidR="002651BC" w:rsidRPr="00434CA9" w:rsidRDefault="002651BC" w:rsidP="00094824">
            <w:pPr>
              <w:pStyle w:val="ab"/>
              <w:jc w:val="center"/>
            </w:pPr>
            <w:r w:rsidRPr="00434CA9">
              <w:t>Наименование</w:t>
            </w:r>
          </w:p>
          <w:p w:rsidR="002651BC" w:rsidRPr="00434CA9" w:rsidRDefault="002651BC" w:rsidP="00094824">
            <w:pPr>
              <w:pStyle w:val="ab"/>
              <w:jc w:val="center"/>
            </w:pPr>
            <w:r w:rsidRPr="00434CA9">
              <w:t>организации,</w:t>
            </w:r>
          </w:p>
          <w:p w:rsidR="002651BC" w:rsidRPr="00434CA9" w:rsidRDefault="002651BC" w:rsidP="00094824">
            <w:pPr>
              <w:pStyle w:val="ab"/>
              <w:jc w:val="center"/>
            </w:pPr>
            <w:r w:rsidRPr="00434CA9">
              <w:t>предприятия</w:t>
            </w:r>
          </w:p>
        </w:tc>
        <w:tc>
          <w:tcPr>
            <w:tcW w:w="1220" w:type="pct"/>
            <w:vAlign w:val="center"/>
          </w:tcPr>
          <w:p w:rsidR="002651BC" w:rsidRPr="00434CA9" w:rsidRDefault="002651BC" w:rsidP="00094824">
            <w:pPr>
              <w:pStyle w:val="ab"/>
              <w:jc w:val="center"/>
            </w:pPr>
            <w:r w:rsidRPr="00434CA9">
              <w:t>Должность</w:t>
            </w:r>
          </w:p>
        </w:tc>
        <w:tc>
          <w:tcPr>
            <w:tcW w:w="1070" w:type="pct"/>
            <w:vAlign w:val="center"/>
          </w:tcPr>
          <w:p w:rsidR="002651BC" w:rsidRPr="00434CA9" w:rsidRDefault="002651BC" w:rsidP="00094824">
            <w:pPr>
              <w:pStyle w:val="ab"/>
              <w:jc w:val="center"/>
            </w:pPr>
            <w:r w:rsidRPr="00434CA9">
              <w:t>Фамилия, имя,</w:t>
            </w:r>
          </w:p>
          <w:p w:rsidR="002651BC" w:rsidRPr="00434CA9" w:rsidRDefault="002651BC" w:rsidP="00094824">
            <w:pPr>
              <w:pStyle w:val="ab"/>
              <w:jc w:val="center"/>
            </w:pPr>
            <w:r w:rsidRPr="00434CA9">
              <w:t>отчество</w:t>
            </w:r>
          </w:p>
        </w:tc>
        <w:tc>
          <w:tcPr>
            <w:tcW w:w="627" w:type="pct"/>
            <w:vAlign w:val="center"/>
          </w:tcPr>
          <w:p w:rsidR="002651BC" w:rsidRPr="00434CA9" w:rsidRDefault="002651BC" w:rsidP="00094824">
            <w:pPr>
              <w:pStyle w:val="ab"/>
              <w:jc w:val="center"/>
            </w:pPr>
            <w:r w:rsidRPr="00434CA9">
              <w:t>Подпись</w:t>
            </w:r>
          </w:p>
        </w:tc>
        <w:tc>
          <w:tcPr>
            <w:tcW w:w="607" w:type="pct"/>
            <w:vAlign w:val="center"/>
          </w:tcPr>
          <w:p w:rsidR="002651BC" w:rsidRPr="00434CA9" w:rsidRDefault="002651BC" w:rsidP="00094824">
            <w:pPr>
              <w:pStyle w:val="ab"/>
              <w:jc w:val="center"/>
            </w:pPr>
            <w:r w:rsidRPr="00434CA9">
              <w:t>Дата</w:t>
            </w:r>
          </w:p>
        </w:tc>
      </w:tr>
      <w:tr w:rsidR="00434CA9" w:rsidRPr="00434CA9" w:rsidTr="00482DEF">
        <w:trPr>
          <w:trHeight w:val="737"/>
        </w:trPr>
        <w:tc>
          <w:tcPr>
            <w:tcW w:w="1475" w:type="pct"/>
            <w:vAlign w:val="center"/>
          </w:tcPr>
          <w:p w:rsidR="002651BC" w:rsidRPr="00434CA9" w:rsidRDefault="002651BC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220" w:type="pct"/>
            <w:vAlign w:val="center"/>
          </w:tcPr>
          <w:p w:rsidR="002651BC" w:rsidRPr="00434CA9" w:rsidRDefault="002651BC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070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  <w:tc>
          <w:tcPr>
            <w:tcW w:w="627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  <w:tc>
          <w:tcPr>
            <w:tcW w:w="607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</w:tr>
      <w:tr w:rsidR="00434CA9" w:rsidRPr="00434CA9" w:rsidTr="00482DEF">
        <w:trPr>
          <w:trHeight w:val="737"/>
        </w:trPr>
        <w:tc>
          <w:tcPr>
            <w:tcW w:w="1475" w:type="pct"/>
            <w:vAlign w:val="center"/>
          </w:tcPr>
          <w:p w:rsidR="002651BC" w:rsidRPr="00434CA9" w:rsidRDefault="002651BC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220" w:type="pct"/>
            <w:vAlign w:val="center"/>
          </w:tcPr>
          <w:p w:rsidR="002651BC" w:rsidRPr="00434CA9" w:rsidRDefault="002651BC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070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  <w:tc>
          <w:tcPr>
            <w:tcW w:w="627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  <w:tc>
          <w:tcPr>
            <w:tcW w:w="607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</w:tr>
      <w:tr w:rsidR="00434CA9" w:rsidRPr="00434CA9" w:rsidTr="00482DEF">
        <w:trPr>
          <w:trHeight w:val="737"/>
        </w:trPr>
        <w:tc>
          <w:tcPr>
            <w:tcW w:w="1475" w:type="pct"/>
            <w:vAlign w:val="center"/>
          </w:tcPr>
          <w:p w:rsidR="002651BC" w:rsidRPr="00434CA9" w:rsidRDefault="002651BC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220" w:type="pct"/>
            <w:vAlign w:val="center"/>
          </w:tcPr>
          <w:p w:rsidR="002651BC" w:rsidRPr="00434CA9" w:rsidRDefault="002651BC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070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  <w:tc>
          <w:tcPr>
            <w:tcW w:w="627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  <w:tc>
          <w:tcPr>
            <w:tcW w:w="607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</w:tr>
      <w:tr w:rsidR="00434CA9" w:rsidRPr="00434CA9" w:rsidTr="00482DEF">
        <w:trPr>
          <w:trHeight w:val="737"/>
        </w:trPr>
        <w:tc>
          <w:tcPr>
            <w:tcW w:w="1475" w:type="pct"/>
            <w:vAlign w:val="center"/>
          </w:tcPr>
          <w:p w:rsidR="002651BC" w:rsidRPr="00434CA9" w:rsidRDefault="002651BC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220" w:type="pct"/>
            <w:vAlign w:val="center"/>
          </w:tcPr>
          <w:p w:rsidR="002651BC" w:rsidRPr="00434CA9" w:rsidRDefault="002651BC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070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  <w:tc>
          <w:tcPr>
            <w:tcW w:w="627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  <w:tc>
          <w:tcPr>
            <w:tcW w:w="607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</w:tr>
      <w:tr w:rsidR="00434CA9" w:rsidRPr="00434CA9" w:rsidTr="00482DEF">
        <w:trPr>
          <w:trHeight w:val="737"/>
        </w:trPr>
        <w:tc>
          <w:tcPr>
            <w:tcW w:w="1475" w:type="pct"/>
            <w:vAlign w:val="center"/>
          </w:tcPr>
          <w:p w:rsidR="002651BC" w:rsidRPr="00434CA9" w:rsidRDefault="002651BC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220" w:type="pct"/>
            <w:vAlign w:val="center"/>
          </w:tcPr>
          <w:p w:rsidR="002651BC" w:rsidRPr="00434CA9" w:rsidRDefault="002651BC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070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  <w:tc>
          <w:tcPr>
            <w:tcW w:w="627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  <w:tc>
          <w:tcPr>
            <w:tcW w:w="607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</w:tr>
      <w:tr w:rsidR="00434CA9" w:rsidRPr="00434CA9" w:rsidTr="00482DEF">
        <w:trPr>
          <w:trHeight w:val="737"/>
        </w:trPr>
        <w:tc>
          <w:tcPr>
            <w:tcW w:w="1475" w:type="pct"/>
            <w:vAlign w:val="center"/>
          </w:tcPr>
          <w:p w:rsidR="002651BC" w:rsidRPr="00434CA9" w:rsidRDefault="002651BC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220" w:type="pct"/>
            <w:vAlign w:val="center"/>
          </w:tcPr>
          <w:p w:rsidR="002651BC" w:rsidRPr="00434CA9" w:rsidRDefault="002651BC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070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  <w:tc>
          <w:tcPr>
            <w:tcW w:w="627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  <w:tc>
          <w:tcPr>
            <w:tcW w:w="607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</w:tr>
      <w:tr w:rsidR="00434CA9" w:rsidRPr="00434CA9" w:rsidTr="00482DEF">
        <w:trPr>
          <w:trHeight w:val="737"/>
        </w:trPr>
        <w:tc>
          <w:tcPr>
            <w:tcW w:w="1475" w:type="pct"/>
            <w:vAlign w:val="center"/>
          </w:tcPr>
          <w:p w:rsidR="002651BC" w:rsidRPr="00434CA9" w:rsidRDefault="002651BC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220" w:type="pct"/>
            <w:vAlign w:val="center"/>
          </w:tcPr>
          <w:p w:rsidR="002651BC" w:rsidRPr="00434CA9" w:rsidRDefault="002651BC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070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  <w:tc>
          <w:tcPr>
            <w:tcW w:w="627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  <w:tc>
          <w:tcPr>
            <w:tcW w:w="607" w:type="pct"/>
            <w:vAlign w:val="center"/>
          </w:tcPr>
          <w:p w:rsidR="002651BC" w:rsidRPr="00434CA9" w:rsidRDefault="002651BC" w:rsidP="00094824">
            <w:pPr>
              <w:pStyle w:val="ab"/>
            </w:pPr>
          </w:p>
        </w:tc>
      </w:tr>
      <w:tr w:rsidR="00434CA9" w:rsidRPr="00434CA9" w:rsidTr="00482DEF">
        <w:trPr>
          <w:trHeight w:val="737"/>
        </w:trPr>
        <w:tc>
          <w:tcPr>
            <w:tcW w:w="1475" w:type="pct"/>
            <w:vAlign w:val="center"/>
          </w:tcPr>
          <w:p w:rsidR="00094824" w:rsidRPr="00434CA9" w:rsidRDefault="00094824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220" w:type="pct"/>
            <w:vAlign w:val="center"/>
          </w:tcPr>
          <w:p w:rsidR="00094824" w:rsidRPr="00434CA9" w:rsidRDefault="00094824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070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  <w:tc>
          <w:tcPr>
            <w:tcW w:w="627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  <w:tc>
          <w:tcPr>
            <w:tcW w:w="607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</w:tr>
      <w:tr w:rsidR="00434CA9" w:rsidRPr="00434CA9" w:rsidTr="00482DEF">
        <w:trPr>
          <w:trHeight w:val="737"/>
        </w:trPr>
        <w:tc>
          <w:tcPr>
            <w:tcW w:w="1475" w:type="pct"/>
            <w:vAlign w:val="center"/>
          </w:tcPr>
          <w:p w:rsidR="00094824" w:rsidRPr="00434CA9" w:rsidRDefault="00094824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220" w:type="pct"/>
            <w:vAlign w:val="center"/>
          </w:tcPr>
          <w:p w:rsidR="00094824" w:rsidRPr="00434CA9" w:rsidRDefault="00094824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070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  <w:tc>
          <w:tcPr>
            <w:tcW w:w="627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  <w:tc>
          <w:tcPr>
            <w:tcW w:w="607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</w:tr>
      <w:tr w:rsidR="00434CA9" w:rsidRPr="00434CA9" w:rsidTr="00482DEF">
        <w:trPr>
          <w:trHeight w:val="737"/>
        </w:trPr>
        <w:tc>
          <w:tcPr>
            <w:tcW w:w="1475" w:type="pct"/>
            <w:vAlign w:val="center"/>
          </w:tcPr>
          <w:p w:rsidR="00094824" w:rsidRPr="00434CA9" w:rsidRDefault="00094824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220" w:type="pct"/>
            <w:vAlign w:val="center"/>
          </w:tcPr>
          <w:p w:rsidR="00094824" w:rsidRPr="00434CA9" w:rsidRDefault="00094824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070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  <w:tc>
          <w:tcPr>
            <w:tcW w:w="627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  <w:tc>
          <w:tcPr>
            <w:tcW w:w="607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</w:tr>
      <w:tr w:rsidR="00434CA9" w:rsidRPr="00434CA9" w:rsidTr="00482DEF">
        <w:trPr>
          <w:trHeight w:val="737"/>
        </w:trPr>
        <w:tc>
          <w:tcPr>
            <w:tcW w:w="1475" w:type="pct"/>
            <w:vAlign w:val="center"/>
          </w:tcPr>
          <w:p w:rsidR="00094824" w:rsidRPr="00434CA9" w:rsidRDefault="00094824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220" w:type="pct"/>
            <w:vAlign w:val="center"/>
          </w:tcPr>
          <w:p w:rsidR="00094824" w:rsidRPr="00434CA9" w:rsidRDefault="00094824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070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  <w:tc>
          <w:tcPr>
            <w:tcW w:w="627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  <w:tc>
          <w:tcPr>
            <w:tcW w:w="607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</w:tr>
      <w:tr w:rsidR="00434CA9" w:rsidRPr="00434CA9" w:rsidTr="00482DEF">
        <w:trPr>
          <w:trHeight w:val="737"/>
        </w:trPr>
        <w:tc>
          <w:tcPr>
            <w:tcW w:w="1475" w:type="pct"/>
            <w:vAlign w:val="center"/>
          </w:tcPr>
          <w:p w:rsidR="00094824" w:rsidRPr="00434CA9" w:rsidRDefault="00094824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220" w:type="pct"/>
            <w:vAlign w:val="center"/>
          </w:tcPr>
          <w:p w:rsidR="00094824" w:rsidRPr="00434CA9" w:rsidRDefault="00094824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070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  <w:tc>
          <w:tcPr>
            <w:tcW w:w="627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  <w:tc>
          <w:tcPr>
            <w:tcW w:w="607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</w:tr>
      <w:tr w:rsidR="00434CA9" w:rsidRPr="00434CA9" w:rsidTr="00482DEF">
        <w:trPr>
          <w:trHeight w:val="737"/>
        </w:trPr>
        <w:tc>
          <w:tcPr>
            <w:tcW w:w="1475" w:type="pct"/>
            <w:vAlign w:val="center"/>
          </w:tcPr>
          <w:p w:rsidR="00094824" w:rsidRPr="00434CA9" w:rsidRDefault="00094824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220" w:type="pct"/>
            <w:vAlign w:val="center"/>
          </w:tcPr>
          <w:p w:rsidR="00094824" w:rsidRPr="00434CA9" w:rsidRDefault="00094824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070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  <w:tc>
          <w:tcPr>
            <w:tcW w:w="627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  <w:tc>
          <w:tcPr>
            <w:tcW w:w="607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</w:tr>
      <w:tr w:rsidR="00434CA9" w:rsidRPr="00434CA9" w:rsidTr="00482DEF">
        <w:trPr>
          <w:trHeight w:val="737"/>
        </w:trPr>
        <w:tc>
          <w:tcPr>
            <w:tcW w:w="1475" w:type="pct"/>
            <w:vAlign w:val="center"/>
          </w:tcPr>
          <w:p w:rsidR="00094824" w:rsidRPr="00434CA9" w:rsidRDefault="00094824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220" w:type="pct"/>
            <w:vAlign w:val="center"/>
          </w:tcPr>
          <w:p w:rsidR="00094824" w:rsidRPr="00434CA9" w:rsidRDefault="00094824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070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  <w:tc>
          <w:tcPr>
            <w:tcW w:w="627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  <w:tc>
          <w:tcPr>
            <w:tcW w:w="607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</w:tr>
      <w:tr w:rsidR="00094824" w:rsidRPr="00434CA9" w:rsidTr="00482DEF">
        <w:trPr>
          <w:trHeight w:val="737"/>
        </w:trPr>
        <w:tc>
          <w:tcPr>
            <w:tcW w:w="1475" w:type="pct"/>
            <w:vAlign w:val="center"/>
          </w:tcPr>
          <w:p w:rsidR="00094824" w:rsidRPr="00434CA9" w:rsidRDefault="00094824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220" w:type="pct"/>
            <w:vAlign w:val="center"/>
          </w:tcPr>
          <w:p w:rsidR="00094824" w:rsidRPr="00434CA9" w:rsidRDefault="00094824" w:rsidP="00094824">
            <w:pPr>
              <w:pStyle w:val="ab"/>
              <w:rPr>
                <w:rFonts w:eastAsia="MS Mincho"/>
                <w:lang w:eastAsia="ru-RU"/>
              </w:rPr>
            </w:pPr>
          </w:p>
        </w:tc>
        <w:tc>
          <w:tcPr>
            <w:tcW w:w="1070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  <w:tc>
          <w:tcPr>
            <w:tcW w:w="627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  <w:tc>
          <w:tcPr>
            <w:tcW w:w="607" w:type="pct"/>
            <w:vAlign w:val="center"/>
          </w:tcPr>
          <w:p w:rsidR="00094824" w:rsidRPr="00434CA9" w:rsidRDefault="00094824" w:rsidP="00094824">
            <w:pPr>
              <w:pStyle w:val="ab"/>
            </w:pPr>
          </w:p>
        </w:tc>
      </w:tr>
    </w:tbl>
    <w:p w:rsidR="002C2624" w:rsidRPr="00434CA9" w:rsidRDefault="002C2624" w:rsidP="00FF1A9F"/>
    <w:p w:rsidR="006C0FD9" w:rsidRPr="00434CA9" w:rsidRDefault="006C0FD9" w:rsidP="00FF1A9F"/>
    <w:sectPr w:rsidR="006C0FD9" w:rsidRPr="00434CA9" w:rsidSect="00A945E4">
      <w:footerReference w:type="default" r:id="rId37"/>
      <w:headerReference w:type="first" r:id="rId38"/>
      <w:pgSz w:w="11906" w:h="16838"/>
      <w:pgMar w:top="1134" w:right="851" w:bottom="1134" w:left="1418" w:header="454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875" w:rsidRDefault="000B7875" w:rsidP="002651BC">
      <w:pPr>
        <w:spacing w:line="240" w:lineRule="auto"/>
      </w:pPr>
      <w:r>
        <w:separator/>
      </w:r>
    </w:p>
  </w:endnote>
  <w:endnote w:type="continuationSeparator" w:id="0">
    <w:p w:rsidR="000B7875" w:rsidRDefault="000B7875" w:rsidP="002651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937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875" w:rsidRDefault="000B7875" w:rsidP="007202B3">
    <w:pPr>
      <w:pStyle w:val="afb"/>
      <w:tabs>
        <w:tab w:val="clear" w:pos="4677"/>
        <w:tab w:val="clear" w:pos="9355"/>
        <w:tab w:val="left" w:pos="4440"/>
      </w:tabs>
      <w:ind w:firstLine="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875" w:rsidRDefault="000B7875" w:rsidP="002651BC">
      <w:pPr>
        <w:spacing w:line="240" w:lineRule="auto"/>
      </w:pPr>
      <w:r>
        <w:separator/>
      </w:r>
    </w:p>
  </w:footnote>
  <w:footnote w:type="continuationSeparator" w:id="0">
    <w:p w:rsidR="000B7875" w:rsidRDefault="000B7875" w:rsidP="002651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9012599"/>
      <w:docPartObj>
        <w:docPartGallery w:val="Page Numbers (Top of Page)"/>
        <w:docPartUnique/>
      </w:docPartObj>
    </w:sdtPr>
    <w:sdtEndPr/>
    <w:sdtContent>
      <w:p w:rsidR="000B7875" w:rsidRDefault="000B7875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275">
          <w:rPr>
            <w:noProof/>
          </w:rPr>
          <w:t>2</w:t>
        </w:r>
        <w:r>
          <w:fldChar w:fldCharType="end"/>
        </w:r>
      </w:p>
    </w:sdtContent>
  </w:sdt>
  <w:p w:rsidR="000B7875" w:rsidRPr="00120F88" w:rsidRDefault="000B7875" w:rsidP="00120F88">
    <w:pPr>
      <w:pStyle w:val="a4"/>
      <w:spacing w:after="120" w:line="276" w:lineRule="auto"/>
      <w:rPr>
        <w:rFonts w:eastAsia="Calibri" w:cs="Calibri"/>
        <w:sz w:val="24"/>
        <w:szCs w:val="28"/>
        <w:lang w:eastAsia="ar-SA"/>
      </w:rPr>
    </w:pPr>
    <w:r w:rsidRPr="007E1B77">
      <w:rPr>
        <w:rFonts w:eastAsia="Calibri" w:cs="Calibri"/>
        <w:sz w:val="24"/>
        <w:szCs w:val="28"/>
        <w:lang w:eastAsia="ar-SA"/>
      </w:rPr>
      <w:t>52833784.12408.001-1 1</w:t>
    </w:r>
    <w:r>
      <w:rPr>
        <w:rFonts w:eastAsia="Calibri" w:cs="Calibri"/>
        <w:sz w:val="24"/>
        <w:szCs w:val="28"/>
        <w:lang w:eastAsia="ar-SA"/>
      </w:rPr>
      <w:t>8</w:t>
    </w:r>
    <w:r w:rsidRPr="007E1B77">
      <w:rPr>
        <w:rFonts w:eastAsia="Calibri" w:cs="Calibri"/>
        <w:sz w:val="24"/>
        <w:szCs w:val="28"/>
        <w:lang w:eastAsia="ar-SA"/>
      </w:rPr>
      <w:t xml:space="preserve"> ПР-</w:t>
    </w:r>
    <w:r>
      <w:rPr>
        <w:rFonts w:eastAsia="Calibri" w:cs="Calibri"/>
        <w:sz w:val="24"/>
        <w:szCs w:val="28"/>
        <w:lang w:eastAsia="ar-SA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0443221"/>
      <w:docPartObj>
        <w:docPartGallery w:val="Page Numbers (Top of Page)"/>
        <w:docPartUnique/>
      </w:docPartObj>
    </w:sdtPr>
    <w:sdtEndPr/>
    <w:sdtContent>
      <w:p w:rsidR="000B7875" w:rsidRDefault="000B7875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275">
          <w:rPr>
            <w:noProof/>
          </w:rPr>
          <w:t>1</w:t>
        </w:r>
        <w:r>
          <w:fldChar w:fldCharType="end"/>
        </w:r>
      </w:p>
    </w:sdtContent>
  </w:sdt>
  <w:p w:rsidR="000B7875" w:rsidRDefault="000B7875">
    <w:pPr>
      <w:pStyle w:val="a4"/>
    </w:pPr>
    <w:r w:rsidRPr="007E1B77">
      <w:rPr>
        <w:rFonts w:eastAsia="Calibri" w:cs="Calibri"/>
        <w:sz w:val="24"/>
        <w:szCs w:val="28"/>
        <w:lang w:eastAsia="ar-SA"/>
      </w:rPr>
      <w:t>52833784.12408.001-1 1</w:t>
    </w:r>
    <w:r>
      <w:rPr>
        <w:rFonts w:eastAsia="Calibri" w:cs="Calibri"/>
        <w:sz w:val="24"/>
        <w:szCs w:val="28"/>
        <w:lang w:eastAsia="ar-SA"/>
      </w:rPr>
      <w:t>8</w:t>
    </w:r>
    <w:r w:rsidRPr="007E1B77">
      <w:rPr>
        <w:rFonts w:eastAsia="Calibri" w:cs="Calibri"/>
        <w:sz w:val="24"/>
        <w:szCs w:val="28"/>
        <w:lang w:eastAsia="ar-SA"/>
      </w:rPr>
      <w:t xml:space="preserve"> ПР-</w:t>
    </w:r>
    <w:r>
      <w:rPr>
        <w:rFonts w:eastAsia="Calibri" w:cs="Calibri"/>
        <w:sz w:val="24"/>
        <w:szCs w:val="28"/>
        <w:lang w:eastAsia="ar-SA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875" w:rsidRPr="00896FFD" w:rsidRDefault="000B7875" w:rsidP="005E376C">
    <w:pPr>
      <w:pStyle w:val="a4"/>
      <w:spacing w:after="240"/>
    </w:pPr>
    <w:r w:rsidRPr="0018652A">
      <w:rPr>
        <w:szCs w:val="28"/>
      </w:rPr>
      <w:t>52833784.12408.002.ПТ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33E41320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8"/>
    <w:multiLevelType w:val="multilevel"/>
    <w:tmpl w:val="D4844510"/>
    <w:name w:val="WWNum23"/>
    <w:lvl w:ilvl="0">
      <w:start w:val="1"/>
      <w:numFmt w:val="decimal"/>
      <w:lvlText w:val="%1."/>
      <w:lvlJc w:val="left"/>
      <w:pPr>
        <w:tabs>
          <w:tab w:val="num" w:pos="4820"/>
        </w:tabs>
        <w:ind w:left="6031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3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1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9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83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87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09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9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171" w:hanging="1440"/>
      </w:pPr>
    </w:lvl>
  </w:abstractNum>
  <w:abstractNum w:abstractNumId="2">
    <w:nsid w:val="01A305EC"/>
    <w:multiLevelType w:val="hybridMultilevel"/>
    <w:tmpl w:val="2828D5BA"/>
    <w:lvl w:ilvl="0" w:tplc="E36E87AA">
      <w:start w:val="1"/>
      <w:numFmt w:val="decimal"/>
      <w:lvlRestart w:val="0"/>
      <w:pStyle w:val="a"/>
      <w:suff w:val="space"/>
      <w:lvlText w:val="%1)"/>
      <w:lvlJc w:val="left"/>
      <w:pPr>
        <w:ind w:left="272" w:hanging="272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1502E1"/>
    <w:multiLevelType w:val="hybridMultilevel"/>
    <w:tmpl w:val="454495CA"/>
    <w:name w:val="ПЗаголовки2"/>
    <w:lvl w:ilvl="0" w:tplc="9FFADCA0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45300F0"/>
    <w:multiLevelType w:val="hybridMultilevel"/>
    <w:tmpl w:val="9168EA14"/>
    <w:lvl w:ilvl="0" w:tplc="D2A0BF5A">
      <w:start w:val="1"/>
      <w:numFmt w:val="bullet"/>
      <w:lvlRestart w:val="0"/>
      <w:pStyle w:val="2-"/>
      <w:suff w:val="space"/>
      <w:lvlText w:val="-"/>
      <w:lvlJc w:val="left"/>
      <w:pPr>
        <w:ind w:left="1339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5">
    <w:nsid w:val="04DA4936"/>
    <w:multiLevelType w:val="multilevel"/>
    <w:tmpl w:val="D55CBE68"/>
    <w:name w:val="ПЗаголовки"/>
    <w:lvl w:ilvl="0">
      <w:start w:val="1"/>
      <w:numFmt w:val="decimal"/>
      <w:lvlRestart w:val="0"/>
      <w:pStyle w:val="5"/>
      <w:suff w:val="space"/>
      <w:lvlText w:val="Приложение %1."/>
      <w:lvlJc w:val="left"/>
      <w:pPr>
        <w:ind w:left="0" w:firstLine="7654"/>
      </w:pPr>
    </w:lvl>
    <w:lvl w:ilvl="1">
      <w:start w:val="1"/>
      <w:numFmt w:val="decimal"/>
      <w:pStyle w:val="6"/>
      <w:suff w:val="space"/>
      <w:lvlText w:val="П%1.%2."/>
      <w:lvlJc w:val="left"/>
      <w:pPr>
        <w:ind w:left="748" w:hanging="748"/>
      </w:pPr>
    </w:lvl>
    <w:lvl w:ilvl="2">
      <w:start w:val="1"/>
      <w:numFmt w:val="decimal"/>
      <w:pStyle w:val="7"/>
      <w:suff w:val="space"/>
      <w:lvlText w:val="П%1.%2.%3."/>
      <w:lvlJc w:val="left"/>
      <w:pPr>
        <w:ind w:left="907" w:hanging="907"/>
      </w:pPr>
    </w:lvl>
    <w:lvl w:ilvl="3">
      <w:start w:val="1"/>
      <w:numFmt w:val="decimal"/>
      <w:pStyle w:val="8"/>
      <w:suff w:val="space"/>
      <w:lvlText w:val="П%1.%2.%3.%4."/>
      <w:lvlJc w:val="left"/>
      <w:pPr>
        <w:ind w:left="1117" w:hanging="111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9F05E68"/>
    <w:multiLevelType w:val="hybridMultilevel"/>
    <w:tmpl w:val="588EB6F2"/>
    <w:lvl w:ilvl="0" w:tplc="737CF06E">
      <w:start w:val="1"/>
      <w:numFmt w:val="bullet"/>
      <w:lvlRestart w:val="0"/>
      <w:pStyle w:val="1-"/>
      <w:suff w:val="space"/>
      <w:lvlText w:val="-"/>
      <w:lvlJc w:val="left"/>
      <w:pPr>
        <w:ind w:left="934" w:hanging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A8C4225"/>
    <w:multiLevelType w:val="multilevel"/>
    <w:tmpl w:val="77963A5E"/>
    <w:lvl w:ilvl="0">
      <w:start w:val="4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8">
    <w:nsid w:val="1439034A"/>
    <w:multiLevelType w:val="multilevel"/>
    <w:tmpl w:val="081C5344"/>
    <w:lvl w:ilvl="0">
      <w:start w:val="1"/>
      <w:numFmt w:val="decimal"/>
      <w:pStyle w:val="1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/>
        <w:i w:val="0"/>
        <w:spacing w:val="0"/>
        <w:w w:val="100"/>
        <w:kern w:val="20"/>
        <w:position w:val="0"/>
        <w:sz w:val="28"/>
        <w:szCs w:val="28"/>
      </w:rPr>
    </w:lvl>
    <w:lvl w:ilvl="1">
      <w:start w:val="1"/>
      <w:numFmt w:val="decimal"/>
      <w:pStyle w:val="1"/>
      <w:lvlText w:val="%1.%2."/>
      <w:lvlJc w:val="left"/>
      <w:pPr>
        <w:tabs>
          <w:tab w:val="num" w:pos="709"/>
        </w:tabs>
        <w:ind w:left="1418" w:hanging="709"/>
      </w:pPr>
      <w:rPr>
        <w:rFonts w:ascii="Times New Roman" w:hAnsi="Times New Roman" w:hint="default"/>
        <w:b w:val="0"/>
        <w:i w:val="0"/>
        <w:spacing w:val="0"/>
        <w:w w:val="100"/>
        <w:kern w:val="20"/>
        <w:position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0" w:firstLine="0"/>
      </w:pPr>
      <w:rPr>
        <w:rFonts w:ascii="Times New Roman" w:hAnsi="Times New Roman" w:hint="default"/>
        <w:b w:val="0"/>
        <w:i w:val="0"/>
        <w:spacing w:val="0"/>
        <w:w w:val="100"/>
        <w:kern w:val="20"/>
        <w:position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20"/>
        <w:position w:val="0"/>
        <w:sz w:val="28"/>
        <w:szCs w:val="28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2127"/>
        </w:tabs>
        <w:ind w:left="2127" w:hanging="1418"/>
      </w:pPr>
      <w:rPr>
        <w:rFonts w:ascii="Verdana" w:hAnsi="Verdana" w:hint="default"/>
        <w:b w:val="0"/>
        <w:i w:val="0"/>
        <w:spacing w:val="0"/>
        <w:w w:val="100"/>
        <w:position w:val="0"/>
        <w:sz w:val="16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9">
    <w:nsid w:val="1965717D"/>
    <w:multiLevelType w:val="multilevel"/>
    <w:tmpl w:val="30348862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A9736F5"/>
    <w:multiLevelType w:val="multilevel"/>
    <w:tmpl w:val="30348862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B890F99"/>
    <w:multiLevelType w:val="multilevel"/>
    <w:tmpl w:val="77963A5E"/>
    <w:lvl w:ilvl="0">
      <w:start w:val="4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2">
    <w:nsid w:val="1D1A162B"/>
    <w:multiLevelType w:val="hybridMultilevel"/>
    <w:tmpl w:val="39582F54"/>
    <w:lvl w:ilvl="0" w:tplc="02025E2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2C1102"/>
    <w:multiLevelType w:val="hybridMultilevel"/>
    <w:tmpl w:val="6A5003D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>
    <w:nsid w:val="237F6E51"/>
    <w:multiLevelType w:val="multilevel"/>
    <w:tmpl w:val="88908796"/>
    <w:lvl w:ilvl="0">
      <w:start w:val="1"/>
      <w:numFmt w:val="decimal"/>
      <w:pStyle w:val="-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663661D"/>
    <w:multiLevelType w:val="multilevel"/>
    <w:tmpl w:val="30348862"/>
    <w:styleLink w:val="1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267B6E37"/>
    <w:multiLevelType w:val="hybridMultilevel"/>
    <w:tmpl w:val="E1982CAC"/>
    <w:lvl w:ilvl="0" w:tplc="0419000F">
      <w:start w:val="1"/>
      <w:numFmt w:val="decimal"/>
      <w:lvlText w:val="%1."/>
      <w:lvlJc w:val="left"/>
      <w:pPr>
        <w:ind w:left="2283" w:hanging="12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8120B5"/>
    <w:multiLevelType w:val="hybridMultilevel"/>
    <w:tmpl w:val="D300472A"/>
    <w:lvl w:ilvl="0" w:tplc="02025E2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35D3B6A"/>
    <w:multiLevelType w:val="multilevel"/>
    <w:tmpl w:val="30348862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44B59DA"/>
    <w:multiLevelType w:val="hybridMultilevel"/>
    <w:tmpl w:val="D52A6492"/>
    <w:lvl w:ilvl="0" w:tplc="02D2ACB2">
      <w:start w:val="1"/>
      <w:numFmt w:val="bullet"/>
      <w:lvlRestart w:val="0"/>
      <w:pStyle w:val="3-"/>
      <w:suff w:val="space"/>
      <w:lvlText w:val="-"/>
      <w:lvlJc w:val="left"/>
      <w:pPr>
        <w:ind w:left="1786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>
    <w:nsid w:val="3DE300DD"/>
    <w:multiLevelType w:val="hybridMultilevel"/>
    <w:tmpl w:val="F4002C56"/>
    <w:lvl w:ilvl="0" w:tplc="E23A723C">
      <w:start w:val="1"/>
      <w:numFmt w:val="bullet"/>
      <w:lvlRestart w:val="0"/>
      <w:pStyle w:val="-0"/>
      <w:suff w:val="space"/>
      <w:lvlText w:val="-"/>
      <w:lvlJc w:val="left"/>
      <w:pPr>
        <w:ind w:left="204" w:hanging="20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E6616"/>
    <w:multiLevelType w:val="hybridMultilevel"/>
    <w:tmpl w:val="F73E9FBA"/>
    <w:lvl w:ilvl="0" w:tplc="4B08D3EE">
      <w:start w:val="1"/>
      <w:numFmt w:val="decimal"/>
      <w:lvlRestart w:val="0"/>
      <w:pStyle w:val="3"/>
      <w:suff w:val="space"/>
      <w:lvlText w:val="%1)"/>
      <w:lvlJc w:val="left"/>
      <w:pPr>
        <w:ind w:left="1644" w:hanging="312"/>
      </w:pPr>
    </w:lvl>
    <w:lvl w:ilvl="1" w:tplc="04190019" w:tentative="1">
      <w:start w:val="1"/>
      <w:numFmt w:val="lowerLetter"/>
      <w:lvlText w:val="%2."/>
      <w:lvlJc w:val="left"/>
      <w:pPr>
        <w:ind w:left="2772" w:hanging="360"/>
      </w:pPr>
    </w:lvl>
    <w:lvl w:ilvl="2" w:tplc="0419001B" w:tentative="1">
      <w:start w:val="1"/>
      <w:numFmt w:val="lowerRoman"/>
      <w:lvlText w:val="%3."/>
      <w:lvlJc w:val="right"/>
      <w:pPr>
        <w:ind w:left="3492" w:hanging="180"/>
      </w:pPr>
    </w:lvl>
    <w:lvl w:ilvl="3" w:tplc="0419000F" w:tentative="1">
      <w:start w:val="1"/>
      <w:numFmt w:val="decimal"/>
      <w:lvlText w:val="%4."/>
      <w:lvlJc w:val="left"/>
      <w:pPr>
        <w:ind w:left="4212" w:hanging="360"/>
      </w:pPr>
    </w:lvl>
    <w:lvl w:ilvl="4" w:tplc="04190019" w:tentative="1">
      <w:start w:val="1"/>
      <w:numFmt w:val="lowerLetter"/>
      <w:lvlText w:val="%5."/>
      <w:lvlJc w:val="left"/>
      <w:pPr>
        <w:ind w:left="4932" w:hanging="360"/>
      </w:pPr>
    </w:lvl>
    <w:lvl w:ilvl="5" w:tplc="0419001B" w:tentative="1">
      <w:start w:val="1"/>
      <w:numFmt w:val="lowerRoman"/>
      <w:lvlText w:val="%6."/>
      <w:lvlJc w:val="right"/>
      <w:pPr>
        <w:ind w:left="5652" w:hanging="180"/>
      </w:pPr>
    </w:lvl>
    <w:lvl w:ilvl="6" w:tplc="0419000F" w:tentative="1">
      <w:start w:val="1"/>
      <w:numFmt w:val="decimal"/>
      <w:lvlText w:val="%7."/>
      <w:lvlJc w:val="left"/>
      <w:pPr>
        <w:ind w:left="6372" w:hanging="360"/>
      </w:pPr>
    </w:lvl>
    <w:lvl w:ilvl="7" w:tplc="04190019" w:tentative="1">
      <w:start w:val="1"/>
      <w:numFmt w:val="lowerLetter"/>
      <w:lvlText w:val="%8."/>
      <w:lvlJc w:val="left"/>
      <w:pPr>
        <w:ind w:left="7092" w:hanging="360"/>
      </w:pPr>
    </w:lvl>
    <w:lvl w:ilvl="8" w:tplc="0419001B" w:tentative="1">
      <w:start w:val="1"/>
      <w:numFmt w:val="lowerRoman"/>
      <w:lvlText w:val="%9."/>
      <w:lvlJc w:val="right"/>
      <w:pPr>
        <w:ind w:left="7812" w:hanging="180"/>
      </w:pPr>
    </w:lvl>
  </w:abstractNum>
  <w:abstractNum w:abstractNumId="22">
    <w:nsid w:val="44A35370"/>
    <w:multiLevelType w:val="hybridMultilevel"/>
    <w:tmpl w:val="7D5EDF2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D40528D"/>
    <w:multiLevelType w:val="multilevel"/>
    <w:tmpl w:val="70863ABA"/>
    <w:lvl w:ilvl="0">
      <w:start w:val="1"/>
      <w:numFmt w:val="decimal"/>
      <w:lvlRestart w:val="0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2819" w:hanging="55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714" w:hanging="714"/>
      </w:pPr>
      <w:rPr>
        <w:rFonts w:ascii="Times New Roman" w:hAnsi="Times New Roman" w:cs="Times New Roman" w:hint="default"/>
        <w:b/>
        <w:color w:val="auto"/>
        <w:sz w:val="28"/>
      </w:rPr>
    </w:lvl>
    <w:lvl w:ilvl="3">
      <w:start w:val="1"/>
      <w:numFmt w:val="decimal"/>
      <w:suff w:val="space"/>
      <w:lvlText w:val="%1.%2.%3.%4."/>
      <w:lvlJc w:val="left"/>
      <w:pPr>
        <w:ind w:left="935" w:hanging="93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3C04513"/>
    <w:multiLevelType w:val="hybridMultilevel"/>
    <w:tmpl w:val="62D89616"/>
    <w:lvl w:ilvl="0" w:tplc="FFFFFFFF">
      <w:start w:val="1"/>
      <w:numFmt w:val="bullet"/>
      <w:pStyle w:val="11"/>
      <w:lvlText w:val="–"/>
      <w:lvlJc w:val="left"/>
      <w:pPr>
        <w:tabs>
          <w:tab w:val="num" w:pos="709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6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6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8D7180"/>
    <w:multiLevelType w:val="hybridMultilevel"/>
    <w:tmpl w:val="105E4EA8"/>
    <w:lvl w:ilvl="0" w:tplc="568ED67C">
      <w:start w:val="1"/>
      <w:numFmt w:val="decimal"/>
      <w:lvlRestart w:val="0"/>
      <w:pStyle w:val="2"/>
      <w:suff w:val="space"/>
      <w:lvlText w:val="%1)"/>
      <w:lvlJc w:val="left"/>
      <w:pPr>
        <w:ind w:left="1332" w:hanging="312"/>
      </w:p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6">
    <w:nsid w:val="5DCE7148"/>
    <w:multiLevelType w:val="hybridMultilevel"/>
    <w:tmpl w:val="431E4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B94826"/>
    <w:multiLevelType w:val="hybridMultilevel"/>
    <w:tmpl w:val="9182B384"/>
    <w:lvl w:ilvl="0" w:tplc="FB522332">
      <w:start w:val="1"/>
      <w:numFmt w:val="decimal"/>
      <w:lvlRestart w:val="0"/>
      <w:pStyle w:val="12"/>
      <w:suff w:val="space"/>
      <w:lvlText w:val="%1)"/>
      <w:lvlJc w:val="left"/>
      <w:pPr>
        <w:ind w:left="1019" w:hanging="311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A517BEE"/>
    <w:multiLevelType w:val="hybridMultilevel"/>
    <w:tmpl w:val="63ECD39A"/>
    <w:lvl w:ilvl="0" w:tplc="21B80E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2224752"/>
    <w:multiLevelType w:val="multilevel"/>
    <w:tmpl w:val="C4FC6B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2394304"/>
    <w:multiLevelType w:val="multilevel"/>
    <w:tmpl w:val="30348862"/>
    <w:numStyleLink w:val="10"/>
  </w:abstractNum>
  <w:abstractNum w:abstractNumId="31">
    <w:nsid w:val="7F356549"/>
    <w:multiLevelType w:val="multilevel"/>
    <w:tmpl w:val="C2828FAC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3"/>
  </w:num>
  <w:num w:numId="2">
    <w:abstractNumId w:val="5"/>
  </w:num>
  <w:num w:numId="3">
    <w:abstractNumId w:val="27"/>
  </w:num>
  <w:num w:numId="4">
    <w:abstractNumId w:val="25"/>
  </w:num>
  <w:num w:numId="5">
    <w:abstractNumId w:val="21"/>
  </w:num>
  <w:num w:numId="6">
    <w:abstractNumId w:val="6"/>
  </w:num>
  <w:num w:numId="7">
    <w:abstractNumId w:val="4"/>
  </w:num>
  <w:num w:numId="8">
    <w:abstractNumId w:val="19"/>
  </w:num>
  <w:num w:numId="9">
    <w:abstractNumId w:val="2"/>
  </w:num>
  <w:num w:numId="10">
    <w:abstractNumId w:val="20"/>
  </w:num>
  <w:num w:numId="11">
    <w:abstractNumId w:val="22"/>
  </w:num>
  <w:num w:numId="12">
    <w:abstractNumId w:val="8"/>
  </w:num>
  <w:num w:numId="13">
    <w:abstractNumId w:val="24"/>
  </w:num>
  <w:num w:numId="14">
    <w:abstractNumId w:val="26"/>
  </w:num>
  <w:num w:numId="15">
    <w:abstractNumId w:val="14"/>
  </w:num>
  <w:num w:numId="16">
    <w:abstractNumId w:val="12"/>
  </w:num>
  <w:num w:numId="17">
    <w:abstractNumId w:val="29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3"/>
  </w:num>
  <w:num w:numId="21">
    <w:abstractNumId w:val="28"/>
  </w:num>
  <w:num w:numId="22">
    <w:abstractNumId w:val="7"/>
  </w:num>
  <w:num w:numId="23">
    <w:abstractNumId w:val="3"/>
  </w:num>
  <w:num w:numId="24">
    <w:abstractNumId w:val="10"/>
  </w:num>
  <w:num w:numId="25">
    <w:abstractNumId w:val="9"/>
  </w:num>
  <w:num w:numId="26">
    <w:abstractNumId w:val="15"/>
  </w:num>
  <w:num w:numId="27">
    <w:abstractNumId w:val="30"/>
  </w:num>
  <w:num w:numId="28">
    <w:abstractNumId w:val="31"/>
  </w:num>
  <w:num w:numId="29">
    <w:abstractNumId w:val="18"/>
  </w:num>
  <w:num w:numId="30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GostStyle" w:val="True"/>
    <w:docVar w:name="myLastStyle" w:val="1 / 1.1 / 1.1.1"/>
    <w:docVar w:name="myLeftMargin" w:val="20"/>
    <w:docVar w:name="MyPercent" w:val="88"/>
    <w:docVar w:name="myStyleSet" w:val="2"/>
    <w:docVar w:name="MyWinState" w:val="1"/>
    <w:docVar w:name="PoliPril" w:val="-1"/>
  </w:docVars>
  <w:rsids>
    <w:rsidRoot w:val="002651BC"/>
    <w:rsid w:val="00001BF4"/>
    <w:rsid w:val="00001BFA"/>
    <w:rsid w:val="0000313D"/>
    <w:rsid w:val="00003449"/>
    <w:rsid w:val="00003FDB"/>
    <w:rsid w:val="000043C3"/>
    <w:rsid w:val="0000446D"/>
    <w:rsid w:val="000046CC"/>
    <w:rsid w:val="00006F34"/>
    <w:rsid w:val="000108EC"/>
    <w:rsid w:val="000138D4"/>
    <w:rsid w:val="00014657"/>
    <w:rsid w:val="00015B9A"/>
    <w:rsid w:val="000167D8"/>
    <w:rsid w:val="00016F1C"/>
    <w:rsid w:val="000174B6"/>
    <w:rsid w:val="00022DE7"/>
    <w:rsid w:val="00022FFC"/>
    <w:rsid w:val="00023253"/>
    <w:rsid w:val="00025488"/>
    <w:rsid w:val="00026B69"/>
    <w:rsid w:val="00026BDF"/>
    <w:rsid w:val="00030373"/>
    <w:rsid w:val="00031B7E"/>
    <w:rsid w:val="0003344C"/>
    <w:rsid w:val="000353C4"/>
    <w:rsid w:val="00035653"/>
    <w:rsid w:val="00037760"/>
    <w:rsid w:val="00037873"/>
    <w:rsid w:val="000379C4"/>
    <w:rsid w:val="00040B3C"/>
    <w:rsid w:val="00042C6B"/>
    <w:rsid w:val="00043417"/>
    <w:rsid w:val="00043741"/>
    <w:rsid w:val="00044603"/>
    <w:rsid w:val="00044D5E"/>
    <w:rsid w:val="00044F98"/>
    <w:rsid w:val="000460D3"/>
    <w:rsid w:val="00046C06"/>
    <w:rsid w:val="0005004F"/>
    <w:rsid w:val="00050B62"/>
    <w:rsid w:val="000515C8"/>
    <w:rsid w:val="000516D8"/>
    <w:rsid w:val="00052822"/>
    <w:rsid w:val="00052831"/>
    <w:rsid w:val="00052C95"/>
    <w:rsid w:val="000539F8"/>
    <w:rsid w:val="00055380"/>
    <w:rsid w:val="00055457"/>
    <w:rsid w:val="0005733E"/>
    <w:rsid w:val="00060563"/>
    <w:rsid w:val="0006198C"/>
    <w:rsid w:val="00061F20"/>
    <w:rsid w:val="00062649"/>
    <w:rsid w:val="0006331D"/>
    <w:rsid w:val="00063CF1"/>
    <w:rsid w:val="000653DC"/>
    <w:rsid w:val="000661E5"/>
    <w:rsid w:val="00067EEB"/>
    <w:rsid w:val="0007019F"/>
    <w:rsid w:val="00070F7E"/>
    <w:rsid w:val="00072F6B"/>
    <w:rsid w:val="00075101"/>
    <w:rsid w:val="00076BB1"/>
    <w:rsid w:val="00077021"/>
    <w:rsid w:val="000826A9"/>
    <w:rsid w:val="000828C5"/>
    <w:rsid w:val="000830E8"/>
    <w:rsid w:val="00084099"/>
    <w:rsid w:val="00085BAB"/>
    <w:rsid w:val="00092438"/>
    <w:rsid w:val="00092F13"/>
    <w:rsid w:val="00093436"/>
    <w:rsid w:val="00093C9B"/>
    <w:rsid w:val="00094824"/>
    <w:rsid w:val="00096D63"/>
    <w:rsid w:val="000A01DB"/>
    <w:rsid w:val="000A188F"/>
    <w:rsid w:val="000A275F"/>
    <w:rsid w:val="000A302B"/>
    <w:rsid w:val="000A307D"/>
    <w:rsid w:val="000A30CD"/>
    <w:rsid w:val="000A5BA7"/>
    <w:rsid w:val="000A5CDB"/>
    <w:rsid w:val="000A69D4"/>
    <w:rsid w:val="000A6A0C"/>
    <w:rsid w:val="000A7F5D"/>
    <w:rsid w:val="000B2890"/>
    <w:rsid w:val="000B39D0"/>
    <w:rsid w:val="000B4F17"/>
    <w:rsid w:val="000B524C"/>
    <w:rsid w:val="000B7059"/>
    <w:rsid w:val="000B7832"/>
    <w:rsid w:val="000B7875"/>
    <w:rsid w:val="000C14D5"/>
    <w:rsid w:val="000C1C4A"/>
    <w:rsid w:val="000C26E1"/>
    <w:rsid w:val="000C2F90"/>
    <w:rsid w:val="000C3C59"/>
    <w:rsid w:val="000C565D"/>
    <w:rsid w:val="000C7CE5"/>
    <w:rsid w:val="000D13DC"/>
    <w:rsid w:val="000D1E4C"/>
    <w:rsid w:val="000D2558"/>
    <w:rsid w:val="000D3406"/>
    <w:rsid w:val="000D3D0C"/>
    <w:rsid w:val="000D4308"/>
    <w:rsid w:val="000D4CCB"/>
    <w:rsid w:val="000D63A4"/>
    <w:rsid w:val="000D63F8"/>
    <w:rsid w:val="000D7255"/>
    <w:rsid w:val="000D7BFA"/>
    <w:rsid w:val="000E0EAE"/>
    <w:rsid w:val="000E255D"/>
    <w:rsid w:val="000E2713"/>
    <w:rsid w:val="000E450C"/>
    <w:rsid w:val="000E7402"/>
    <w:rsid w:val="000E7760"/>
    <w:rsid w:val="000F02BE"/>
    <w:rsid w:val="000F44B9"/>
    <w:rsid w:val="000F4622"/>
    <w:rsid w:val="000F4B28"/>
    <w:rsid w:val="00100EFB"/>
    <w:rsid w:val="001019C0"/>
    <w:rsid w:val="001019C4"/>
    <w:rsid w:val="00101C65"/>
    <w:rsid w:val="00102C66"/>
    <w:rsid w:val="001049BE"/>
    <w:rsid w:val="00105029"/>
    <w:rsid w:val="0010536C"/>
    <w:rsid w:val="00105846"/>
    <w:rsid w:val="00105D27"/>
    <w:rsid w:val="00106D08"/>
    <w:rsid w:val="00106D1C"/>
    <w:rsid w:val="00107EA3"/>
    <w:rsid w:val="00110ACB"/>
    <w:rsid w:val="00116F84"/>
    <w:rsid w:val="00120B25"/>
    <w:rsid w:val="00120F88"/>
    <w:rsid w:val="00124A12"/>
    <w:rsid w:val="00124E21"/>
    <w:rsid w:val="00125B99"/>
    <w:rsid w:val="00130AEB"/>
    <w:rsid w:val="00130E91"/>
    <w:rsid w:val="0013289C"/>
    <w:rsid w:val="00134A33"/>
    <w:rsid w:val="00135ADF"/>
    <w:rsid w:val="001405CA"/>
    <w:rsid w:val="00140A86"/>
    <w:rsid w:val="00140E43"/>
    <w:rsid w:val="00140F11"/>
    <w:rsid w:val="001425AB"/>
    <w:rsid w:val="00143532"/>
    <w:rsid w:val="0014531D"/>
    <w:rsid w:val="001463CF"/>
    <w:rsid w:val="0014778E"/>
    <w:rsid w:val="00150078"/>
    <w:rsid w:val="001529FD"/>
    <w:rsid w:val="00152BEB"/>
    <w:rsid w:val="001532EC"/>
    <w:rsid w:val="00153FEC"/>
    <w:rsid w:val="001553D4"/>
    <w:rsid w:val="00155B77"/>
    <w:rsid w:val="00157302"/>
    <w:rsid w:val="001607D2"/>
    <w:rsid w:val="00160BC2"/>
    <w:rsid w:val="00160C51"/>
    <w:rsid w:val="00161E9B"/>
    <w:rsid w:val="00162727"/>
    <w:rsid w:val="0016293C"/>
    <w:rsid w:val="00163D6F"/>
    <w:rsid w:val="001654BA"/>
    <w:rsid w:val="001656AC"/>
    <w:rsid w:val="001659A4"/>
    <w:rsid w:val="00165A1B"/>
    <w:rsid w:val="00167459"/>
    <w:rsid w:val="00167C2C"/>
    <w:rsid w:val="001713FB"/>
    <w:rsid w:val="0017478B"/>
    <w:rsid w:val="001749AA"/>
    <w:rsid w:val="0017554A"/>
    <w:rsid w:val="00175D6F"/>
    <w:rsid w:val="00177CD7"/>
    <w:rsid w:val="00180675"/>
    <w:rsid w:val="001810DD"/>
    <w:rsid w:val="0018141F"/>
    <w:rsid w:val="001815A2"/>
    <w:rsid w:val="00181BFA"/>
    <w:rsid w:val="00182C24"/>
    <w:rsid w:val="00182F40"/>
    <w:rsid w:val="001850CB"/>
    <w:rsid w:val="00186A73"/>
    <w:rsid w:val="0019694A"/>
    <w:rsid w:val="00197F04"/>
    <w:rsid w:val="00197F43"/>
    <w:rsid w:val="001A0303"/>
    <w:rsid w:val="001A11AE"/>
    <w:rsid w:val="001A1AD3"/>
    <w:rsid w:val="001A3E5D"/>
    <w:rsid w:val="001A5790"/>
    <w:rsid w:val="001A6486"/>
    <w:rsid w:val="001A68D2"/>
    <w:rsid w:val="001A7AA7"/>
    <w:rsid w:val="001B154B"/>
    <w:rsid w:val="001B42EA"/>
    <w:rsid w:val="001B4355"/>
    <w:rsid w:val="001B6620"/>
    <w:rsid w:val="001C2670"/>
    <w:rsid w:val="001C4004"/>
    <w:rsid w:val="001C4B0E"/>
    <w:rsid w:val="001C56B0"/>
    <w:rsid w:val="001C6C43"/>
    <w:rsid w:val="001C6C5C"/>
    <w:rsid w:val="001D0A9A"/>
    <w:rsid w:val="001D1173"/>
    <w:rsid w:val="001D1625"/>
    <w:rsid w:val="001D1E9C"/>
    <w:rsid w:val="001D34FE"/>
    <w:rsid w:val="001D35DC"/>
    <w:rsid w:val="001D3D67"/>
    <w:rsid w:val="001D501C"/>
    <w:rsid w:val="001D584A"/>
    <w:rsid w:val="001D6144"/>
    <w:rsid w:val="001D6E9C"/>
    <w:rsid w:val="001E0591"/>
    <w:rsid w:val="001E2759"/>
    <w:rsid w:val="001E2B4D"/>
    <w:rsid w:val="001E308E"/>
    <w:rsid w:val="001E36AD"/>
    <w:rsid w:val="001E527B"/>
    <w:rsid w:val="001E5A08"/>
    <w:rsid w:val="001E6003"/>
    <w:rsid w:val="001F1244"/>
    <w:rsid w:val="001F127C"/>
    <w:rsid w:val="001F274A"/>
    <w:rsid w:val="001F317F"/>
    <w:rsid w:val="001F3647"/>
    <w:rsid w:val="001F4C10"/>
    <w:rsid w:val="001F55AD"/>
    <w:rsid w:val="001F5D94"/>
    <w:rsid w:val="001F6440"/>
    <w:rsid w:val="001F7E17"/>
    <w:rsid w:val="0020046A"/>
    <w:rsid w:val="00200834"/>
    <w:rsid w:val="00200A5F"/>
    <w:rsid w:val="00201C97"/>
    <w:rsid w:val="002020B0"/>
    <w:rsid w:val="002036E5"/>
    <w:rsid w:val="00203720"/>
    <w:rsid w:val="00204024"/>
    <w:rsid w:val="00205694"/>
    <w:rsid w:val="00205C9E"/>
    <w:rsid w:val="002061D8"/>
    <w:rsid w:val="0020672A"/>
    <w:rsid w:val="00206FF1"/>
    <w:rsid w:val="00210994"/>
    <w:rsid w:val="00211825"/>
    <w:rsid w:val="00211A3F"/>
    <w:rsid w:val="00212D32"/>
    <w:rsid w:val="00212F1E"/>
    <w:rsid w:val="00214656"/>
    <w:rsid w:val="0021526D"/>
    <w:rsid w:val="002159A9"/>
    <w:rsid w:val="00217536"/>
    <w:rsid w:val="002177FA"/>
    <w:rsid w:val="002179E6"/>
    <w:rsid w:val="00220C54"/>
    <w:rsid w:val="00221292"/>
    <w:rsid w:val="002221E6"/>
    <w:rsid w:val="00222667"/>
    <w:rsid w:val="002227D4"/>
    <w:rsid w:val="002227F8"/>
    <w:rsid w:val="00223389"/>
    <w:rsid w:val="002237C6"/>
    <w:rsid w:val="00224E81"/>
    <w:rsid w:val="002257CB"/>
    <w:rsid w:val="002269D1"/>
    <w:rsid w:val="00227626"/>
    <w:rsid w:val="00227803"/>
    <w:rsid w:val="00227CC2"/>
    <w:rsid w:val="00230FC2"/>
    <w:rsid w:val="0023139C"/>
    <w:rsid w:val="00232132"/>
    <w:rsid w:val="00232782"/>
    <w:rsid w:val="00232D74"/>
    <w:rsid w:val="00232ECB"/>
    <w:rsid w:val="00233231"/>
    <w:rsid w:val="002333BB"/>
    <w:rsid w:val="00233420"/>
    <w:rsid w:val="002338CB"/>
    <w:rsid w:val="00234BCF"/>
    <w:rsid w:val="00234CA7"/>
    <w:rsid w:val="0023556A"/>
    <w:rsid w:val="002356AD"/>
    <w:rsid w:val="002366E0"/>
    <w:rsid w:val="00237624"/>
    <w:rsid w:val="002376CE"/>
    <w:rsid w:val="00237A90"/>
    <w:rsid w:val="002402F4"/>
    <w:rsid w:val="0024034E"/>
    <w:rsid w:val="00240D27"/>
    <w:rsid w:val="002429FD"/>
    <w:rsid w:val="00243124"/>
    <w:rsid w:val="002435CD"/>
    <w:rsid w:val="00243AAD"/>
    <w:rsid w:val="002443CD"/>
    <w:rsid w:val="002443F2"/>
    <w:rsid w:val="002505B1"/>
    <w:rsid w:val="00250839"/>
    <w:rsid w:val="00250BFC"/>
    <w:rsid w:val="002527E3"/>
    <w:rsid w:val="0025304D"/>
    <w:rsid w:val="0025316D"/>
    <w:rsid w:val="00254394"/>
    <w:rsid w:val="00255219"/>
    <w:rsid w:val="002569BB"/>
    <w:rsid w:val="00257167"/>
    <w:rsid w:val="002628D1"/>
    <w:rsid w:val="00264CF7"/>
    <w:rsid w:val="002651BC"/>
    <w:rsid w:val="0026527F"/>
    <w:rsid w:val="00266CC1"/>
    <w:rsid w:val="00271BF9"/>
    <w:rsid w:val="00271E8E"/>
    <w:rsid w:val="00271FB7"/>
    <w:rsid w:val="00272CBA"/>
    <w:rsid w:val="00276437"/>
    <w:rsid w:val="00276FD2"/>
    <w:rsid w:val="002818D5"/>
    <w:rsid w:val="00281E65"/>
    <w:rsid w:val="00282C39"/>
    <w:rsid w:val="00282F06"/>
    <w:rsid w:val="00283D0E"/>
    <w:rsid w:val="00284EC1"/>
    <w:rsid w:val="00285180"/>
    <w:rsid w:val="00286059"/>
    <w:rsid w:val="0028700B"/>
    <w:rsid w:val="00290B88"/>
    <w:rsid w:val="002927E9"/>
    <w:rsid w:val="002937CF"/>
    <w:rsid w:val="002957B3"/>
    <w:rsid w:val="00295B0F"/>
    <w:rsid w:val="0029611B"/>
    <w:rsid w:val="00296BC0"/>
    <w:rsid w:val="002A1945"/>
    <w:rsid w:val="002A19EB"/>
    <w:rsid w:val="002A1D6C"/>
    <w:rsid w:val="002A3E48"/>
    <w:rsid w:val="002A558A"/>
    <w:rsid w:val="002A5CD6"/>
    <w:rsid w:val="002A7FCB"/>
    <w:rsid w:val="002B113B"/>
    <w:rsid w:val="002B2B9F"/>
    <w:rsid w:val="002B3815"/>
    <w:rsid w:val="002B44EA"/>
    <w:rsid w:val="002B466F"/>
    <w:rsid w:val="002B4ECA"/>
    <w:rsid w:val="002B67D9"/>
    <w:rsid w:val="002B7AF6"/>
    <w:rsid w:val="002C0462"/>
    <w:rsid w:val="002C07EE"/>
    <w:rsid w:val="002C0FE1"/>
    <w:rsid w:val="002C1AB0"/>
    <w:rsid w:val="002C1CE3"/>
    <w:rsid w:val="002C2216"/>
    <w:rsid w:val="002C253D"/>
    <w:rsid w:val="002C2624"/>
    <w:rsid w:val="002C2BAF"/>
    <w:rsid w:val="002C2CD1"/>
    <w:rsid w:val="002C2D45"/>
    <w:rsid w:val="002C3BBB"/>
    <w:rsid w:val="002C43A3"/>
    <w:rsid w:val="002C4943"/>
    <w:rsid w:val="002C4DE1"/>
    <w:rsid w:val="002C5A93"/>
    <w:rsid w:val="002C60F9"/>
    <w:rsid w:val="002C6581"/>
    <w:rsid w:val="002D0C9E"/>
    <w:rsid w:val="002D11E3"/>
    <w:rsid w:val="002D2D52"/>
    <w:rsid w:val="002D3FE6"/>
    <w:rsid w:val="002D6EF5"/>
    <w:rsid w:val="002D7253"/>
    <w:rsid w:val="002D7C41"/>
    <w:rsid w:val="002E183A"/>
    <w:rsid w:val="002E21A7"/>
    <w:rsid w:val="002E2C5D"/>
    <w:rsid w:val="002E3C39"/>
    <w:rsid w:val="002E3C40"/>
    <w:rsid w:val="002E403F"/>
    <w:rsid w:val="002E45F2"/>
    <w:rsid w:val="002E4BCC"/>
    <w:rsid w:val="002E5725"/>
    <w:rsid w:val="002E5DA7"/>
    <w:rsid w:val="002E5F6A"/>
    <w:rsid w:val="002E63A9"/>
    <w:rsid w:val="002E64F9"/>
    <w:rsid w:val="002F27CF"/>
    <w:rsid w:val="002F2AA0"/>
    <w:rsid w:val="002F3A24"/>
    <w:rsid w:val="002F3DAB"/>
    <w:rsid w:val="002F3DB8"/>
    <w:rsid w:val="002F5AB8"/>
    <w:rsid w:val="002F64DF"/>
    <w:rsid w:val="0030065F"/>
    <w:rsid w:val="00300B9B"/>
    <w:rsid w:val="00303871"/>
    <w:rsid w:val="00305417"/>
    <w:rsid w:val="00305DB4"/>
    <w:rsid w:val="00305FE6"/>
    <w:rsid w:val="00306877"/>
    <w:rsid w:val="00306A33"/>
    <w:rsid w:val="00310657"/>
    <w:rsid w:val="003126D2"/>
    <w:rsid w:val="00313813"/>
    <w:rsid w:val="0031401A"/>
    <w:rsid w:val="0031442F"/>
    <w:rsid w:val="00314E7F"/>
    <w:rsid w:val="00315FE2"/>
    <w:rsid w:val="00315FEE"/>
    <w:rsid w:val="0031625F"/>
    <w:rsid w:val="003164DD"/>
    <w:rsid w:val="0032007A"/>
    <w:rsid w:val="00322A05"/>
    <w:rsid w:val="00322E47"/>
    <w:rsid w:val="00323FE9"/>
    <w:rsid w:val="00324F99"/>
    <w:rsid w:val="003259EB"/>
    <w:rsid w:val="00325BC5"/>
    <w:rsid w:val="003262D9"/>
    <w:rsid w:val="00330475"/>
    <w:rsid w:val="0033143E"/>
    <w:rsid w:val="00333F38"/>
    <w:rsid w:val="0033401E"/>
    <w:rsid w:val="00334BB5"/>
    <w:rsid w:val="00334C57"/>
    <w:rsid w:val="00335494"/>
    <w:rsid w:val="0033552E"/>
    <w:rsid w:val="00337717"/>
    <w:rsid w:val="00337C84"/>
    <w:rsid w:val="00340211"/>
    <w:rsid w:val="00340449"/>
    <w:rsid w:val="00341843"/>
    <w:rsid w:val="00341C51"/>
    <w:rsid w:val="0034260E"/>
    <w:rsid w:val="003427C6"/>
    <w:rsid w:val="00342861"/>
    <w:rsid w:val="00342C69"/>
    <w:rsid w:val="00343AE5"/>
    <w:rsid w:val="00344B22"/>
    <w:rsid w:val="00344FBD"/>
    <w:rsid w:val="00345362"/>
    <w:rsid w:val="00346950"/>
    <w:rsid w:val="003470EE"/>
    <w:rsid w:val="00347D14"/>
    <w:rsid w:val="00347FD0"/>
    <w:rsid w:val="003507FE"/>
    <w:rsid w:val="00352777"/>
    <w:rsid w:val="00353AB0"/>
    <w:rsid w:val="00354691"/>
    <w:rsid w:val="00354EF1"/>
    <w:rsid w:val="0035730E"/>
    <w:rsid w:val="00357DC4"/>
    <w:rsid w:val="00360335"/>
    <w:rsid w:val="003615A7"/>
    <w:rsid w:val="00361881"/>
    <w:rsid w:val="00362006"/>
    <w:rsid w:val="00362899"/>
    <w:rsid w:val="003628A7"/>
    <w:rsid w:val="00363263"/>
    <w:rsid w:val="003633C5"/>
    <w:rsid w:val="00364459"/>
    <w:rsid w:val="003661D5"/>
    <w:rsid w:val="00366C6A"/>
    <w:rsid w:val="00366D21"/>
    <w:rsid w:val="00367077"/>
    <w:rsid w:val="00367EC9"/>
    <w:rsid w:val="0037069A"/>
    <w:rsid w:val="00370CC9"/>
    <w:rsid w:val="003718D0"/>
    <w:rsid w:val="00371B69"/>
    <w:rsid w:val="003729AA"/>
    <w:rsid w:val="00372E0A"/>
    <w:rsid w:val="0037378F"/>
    <w:rsid w:val="00373DE3"/>
    <w:rsid w:val="003746F7"/>
    <w:rsid w:val="00374EDD"/>
    <w:rsid w:val="003757A2"/>
    <w:rsid w:val="00377231"/>
    <w:rsid w:val="003815EA"/>
    <w:rsid w:val="00381D56"/>
    <w:rsid w:val="003820C3"/>
    <w:rsid w:val="0038282A"/>
    <w:rsid w:val="0038390E"/>
    <w:rsid w:val="00383C71"/>
    <w:rsid w:val="003840EC"/>
    <w:rsid w:val="0038421B"/>
    <w:rsid w:val="00384491"/>
    <w:rsid w:val="00384992"/>
    <w:rsid w:val="00384B8D"/>
    <w:rsid w:val="00387121"/>
    <w:rsid w:val="00387F35"/>
    <w:rsid w:val="00390FB7"/>
    <w:rsid w:val="00392A39"/>
    <w:rsid w:val="00392FF7"/>
    <w:rsid w:val="0039407F"/>
    <w:rsid w:val="0039651C"/>
    <w:rsid w:val="0039709D"/>
    <w:rsid w:val="00397100"/>
    <w:rsid w:val="003A327B"/>
    <w:rsid w:val="003A631E"/>
    <w:rsid w:val="003A7922"/>
    <w:rsid w:val="003A7D46"/>
    <w:rsid w:val="003B02D0"/>
    <w:rsid w:val="003B089D"/>
    <w:rsid w:val="003B0DDC"/>
    <w:rsid w:val="003B3470"/>
    <w:rsid w:val="003B4277"/>
    <w:rsid w:val="003B44DD"/>
    <w:rsid w:val="003B574F"/>
    <w:rsid w:val="003B6A16"/>
    <w:rsid w:val="003B6A22"/>
    <w:rsid w:val="003B6D46"/>
    <w:rsid w:val="003B7C78"/>
    <w:rsid w:val="003C03C9"/>
    <w:rsid w:val="003C0490"/>
    <w:rsid w:val="003C0DA0"/>
    <w:rsid w:val="003C1EF4"/>
    <w:rsid w:val="003C2177"/>
    <w:rsid w:val="003C299C"/>
    <w:rsid w:val="003C4219"/>
    <w:rsid w:val="003C427F"/>
    <w:rsid w:val="003C47C4"/>
    <w:rsid w:val="003C55EA"/>
    <w:rsid w:val="003C63F1"/>
    <w:rsid w:val="003C66AE"/>
    <w:rsid w:val="003D01E9"/>
    <w:rsid w:val="003D1BA9"/>
    <w:rsid w:val="003D3357"/>
    <w:rsid w:val="003D6A48"/>
    <w:rsid w:val="003D6ABA"/>
    <w:rsid w:val="003D7125"/>
    <w:rsid w:val="003D7698"/>
    <w:rsid w:val="003D7F85"/>
    <w:rsid w:val="003E14C3"/>
    <w:rsid w:val="003E18A3"/>
    <w:rsid w:val="003E2265"/>
    <w:rsid w:val="003E3539"/>
    <w:rsid w:val="003E5816"/>
    <w:rsid w:val="003E5CAE"/>
    <w:rsid w:val="003E6D75"/>
    <w:rsid w:val="003F008C"/>
    <w:rsid w:val="003F1575"/>
    <w:rsid w:val="003F3E09"/>
    <w:rsid w:val="003F49FC"/>
    <w:rsid w:val="003F5289"/>
    <w:rsid w:val="003F6289"/>
    <w:rsid w:val="003F6EE8"/>
    <w:rsid w:val="003F7BDE"/>
    <w:rsid w:val="00400BAB"/>
    <w:rsid w:val="004021E8"/>
    <w:rsid w:val="00403571"/>
    <w:rsid w:val="004035BE"/>
    <w:rsid w:val="00403611"/>
    <w:rsid w:val="00403C9E"/>
    <w:rsid w:val="0040405C"/>
    <w:rsid w:val="00404AD3"/>
    <w:rsid w:val="00404C72"/>
    <w:rsid w:val="004119D1"/>
    <w:rsid w:val="0041345C"/>
    <w:rsid w:val="00415524"/>
    <w:rsid w:val="00417D6B"/>
    <w:rsid w:val="00421386"/>
    <w:rsid w:val="00421873"/>
    <w:rsid w:val="004225E5"/>
    <w:rsid w:val="00427229"/>
    <w:rsid w:val="00430657"/>
    <w:rsid w:val="00433597"/>
    <w:rsid w:val="00434CA9"/>
    <w:rsid w:val="0043654B"/>
    <w:rsid w:val="004407DD"/>
    <w:rsid w:val="00442F3A"/>
    <w:rsid w:val="00445876"/>
    <w:rsid w:val="00445BA8"/>
    <w:rsid w:val="00446455"/>
    <w:rsid w:val="004530B9"/>
    <w:rsid w:val="00453F66"/>
    <w:rsid w:val="00456AC4"/>
    <w:rsid w:val="00457901"/>
    <w:rsid w:val="00457DDD"/>
    <w:rsid w:val="00457F06"/>
    <w:rsid w:val="00460B79"/>
    <w:rsid w:val="00462455"/>
    <w:rsid w:val="0046385A"/>
    <w:rsid w:val="00464400"/>
    <w:rsid w:val="00464F37"/>
    <w:rsid w:val="00465688"/>
    <w:rsid w:val="004667D0"/>
    <w:rsid w:val="00466C2E"/>
    <w:rsid w:val="004670FD"/>
    <w:rsid w:val="0047008E"/>
    <w:rsid w:val="00470F19"/>
    <w:rsid w:val="0047132E"/>
    <w:rsid w:val="00471649"/>
    <w:rsid w:val="0047302F"/>
    <w:rsid w:val="004738BC"/>
    <w:rsid w:val="00474868"/>
    <w:rsid w:val="004757B5"/>
    <w:rsid w:val="00476087"/>
    <w:rsid w:val="00476183"/>
    <w:rsid w:val="00476C98"/>
    <w:rsid w:val="00476D93"/>
    <w:rsid w:val="00476DD9"/>
    <w:rsid w:val="00477C55"/>
    <w:rsid w:val="00480196"/>
    <w:rsid w:val="0048065E"/>
    <w:rsid w:val="004814C1"/>
    <w:rsid w:val="00481604"/>
    <w:rsid w:val="00482DEF"/>
    <w:rsid w:val="0048559D"/>
    <w:rsid w:val="00487331"/>
    <w:rsid w:val="0048758E"/>
    <w:rsid w:val="00490E90"/>
    <w:rsid w:val="00491E93"/>
    <w:rsid w:val="00492777"/>
    <w:rsid w:val="004957BA"/>
    <w:rsid w:val="00497398"/>
    <w:rsid w:val="00497683"/>
    <w:rsid w:val="004A005B"/>
    <w:rsid w:val="004A1476"/>
    <w:rsid w:val="004A24CA"/>
    <w:rsid w:val="004A3166"/>
    <w:rsid w:val="004A42BD"/>
    <w:rsid w:val="004A7AD4"/>
    <w:rsid w:val="004B0561"/>
    <w:rsid w:val="004B07F8"/>
    <w:rsid w:val="004B2647"/>
    <w:rsid w:val="004B2E21"/>
    <w:rsid w:val="004B3A88"/>
    <w:rsid w:val="004B5163"/>
    <w:rsid w:val="004B52D5"/>
    <w:rsid w:val="004B587E"/>
    <w:rsid w:val="004B6094"/>
    <w:rsid w:val="004B6823"/>
    <w:rsid w:val="004B6926"/>
    <w:rsid w:val="004C14D9"/>
    <w:rsid w:val="004C220B"/>
    <w:rsid w:val="004C34AE"/>
    <w:rsid w:val="004C3CAE"/>
    <w:rsid w:val="004C3F53"/>
    <w:rsid w:val="004D0824"/>
    <w:rsid w:val="004D248A"/>
    <w:rsid w:val="004D3840"/>
    <w:rsid w:val="004D3AB0"/>
    <w:rsid w:val="004D3EB7"/>
    <w:rsid w:val="004D4159"/>
    <w:rsid w:val="004D47D6"/>
    <w:rsid w:val="004D4C81"/>
    <w:rsid w:val="004D711B"/>
    <w:rsid w:val="004D7C3B"/>
    <w:rsid w:val="004D7CC7"/>
    <w:rsid w:val="004D7F37"/>
    <w:rsid w:val="004E09FF"/>
    <w:rsid w:val="004E2F9C"/>
    <w:rsid w:val="004E39F8"/>
    <w:rsid w:val="004E4D4E"/>
    <w:rsid w:val="004E55D9"/>
    <w:rsid w:val="004E6611"/>
    <w:rsid w:val="004E6F33"/>
    <w:rsid w:val="004E786D"/>
    <w:rsid w:val="004F0A6F"/>
    <w:rsid w:val="004F2044"/>
    <w:rsid w:val="004F29C3"/>
    <w:rsid w:val="004F563B"/>
    <w:rsid w:val="004F6793"/>
    <w:rsid w:val="004F7463"/>
    <w:rsid w:val="005014CC"/>
    <w:rsid w:val="00501C52"/>
    <w:rsid w:val="00503E89"/>
    <w:rsid w:val="00504A8D"/>
    <w:rsid w:val="0050537F"/>
    <w:rsid w:val="005054BF"/>
    <w:rsid w:val="00506017"/>
    <w:rsid w:val="00506CC8"/>
    <w:rsid w:val="0051199B"/>
    <w:rsid w:val="005125BA"/>
    <w:rsid w:val="00514496"/>
    <w:rsid w:val="0051679E"/>
    <w:rsid w:val="0051726C"/>
    <w:rsid w:val="005178A3"/>
    <w:rsid w:val="00521714"/>
    <w:rsid w:val="0052196A"/>
    <w:rsid w:val="005234AD"/>
    <w:rsid w:val="0052411D"/>
    <w:rsid w:val="00524245"/>
    <w:rsid w:val="005253E5"/>
    <w:rsid w:val="00530A14"/>
    <w:rsid w:val="005325DF"/>
    <w:rsid w:val="0053286C"/>
    <w:rsid w:val="005336EF"/>
    <w:rsid w:val="005340CB"/>
    <w:rsid w:val="00535C7D"/>
    <w:rsid w:val="00535CBA"/>
    <w:rsid w:val="0053797C"/>
    <w:rsid w:val="00540343"/>
    <w:rsid w:val="00540508"/>
    <w:rsid w:val="00541FF9"/>
    <w:rsid w:val="00542494"/>
    <w:rsid w:val="005426E4"/>
    <w:rsid w:val="0054348F"/>
    <w:rsid w:val="00545880"/>
    <w:rsid w:val="00547080"/>
    <w:rsid w:val="0054766C"/>
    <w:rsid w:val="00547A64"/>
    <w:rsid w:val="00550ECA"/>
    <w:rsid w:val="005510C5"/>
    <w:rsid w:val="00551FEA"/>
    <w:rsid w:val="005521DF"/>
    <w:rsid w:val="0055245B"/>
    <w:rsid w:val="00553C67"/>
    <w:rsid w:val="00554CB1"/>
    <w:rsid w:val="005551F2"/>
    <w:rsid w:val="0055699E"/>
    <w:rsid w:val="00557049"/>
    <w:rsid w:val="00557180"/>
    <w:rsid w:val="005573C2"/>
    <w:rsid w:val="0056115D"/>
    <w:rsid w:val="005644C3"/>
    <w:rsid w:val="00570B6D"/>
    <w:rsid w:val="00571645"/>
    <w:rsid w:val="00571B40"/>
    <w:rsid w:val="005726B5"/>
    <w:rsid w:val="00572E41"/>
    <w:rsid w:val="0057355B"/>
    <w:rsid w:val="00573969"/>
    <w:rsid w:val="005742C6"/>
    <w:rsid w:val="00577038"/>
    <w:rsid w:val="00577121"/>
    <w:rsid w:val="00577D38"/>
    <w:rsid w:val="00581160"/>
    <w:rsid w:val="005815F7"/>
    <w:rsid w:val="00581F8A"/>
    <w:rsid w:val="005829B8"/>
    <w:rsid w:val="00582C38"/>
    <w:rsid w:val="005845F6"/>
    <w:rsid w:val="005848EC"/>
    <w:rsid w:val="0058518F"/>
    <w:rsid w:val="00586249"/>
    <w:rsid w:val="00590977"/>
    <w:rsid w:val="00592175"/>
    <w:rsid w:val="00592220"/>
    <w:rsid w:val="005938D6"/>
    <w:rsid w:val="005967D0"/>
    <w:rsid w:val="00596987"/>
    <w:rsid w:val="00596AD8"/>
    <w:rsid w:val="00596E3F"/>
    <w:rsid w:val="00597227"/>
    <w:rsid w:val="005A15F2"/>
    <w:rsid w:val="005A29CE"/>
    <w:rsid w:val="005A3430"/>
    <w:rsid w:val="005A495B"/>
    <w:rsid w:val="005A65C6"/>
    <w:rsid w:val="005A7237"/>
    <w:rsid w:val="005B0DC4"/>
    <w:rsid w:val="005B16C4"/>
    <w:rsid w:val="005B40E8"/>
    <w:rsid w:val="005B48CA"/>
    <w:rsid w:val="005B646B"/>
    <w:rsid w:val="005B7047"/>
    <w:rsid w:val="005B7174"/>
    <w:rsid w:val="005C0A32"/>
    <w:rsid w:val="005C2FC9"/>
    <w:rsid w:val="005C3F2F"/>
    <w:rsid w:val="005C598E"/>
    <w:rsid w:val="005C5D3E"/>
    <w:rsid w:val="005C7C04"/>
    <w:rsid w:val="005D0BAD"/>
    <w:rsid w:val="005D2F93"/>
    <w:rsid w:val="005D4C44"/>
    <w:rsid w:val="005D4FE8"/>
    <w:rsid w:val="005D54AA"/>
    <w:rsid w:val="005D5CE0"/>
    <w:rsid w:val="005D693D"/>
    <w:rsid w:val="005E1236"/>
    <w:rsid w:val="005E376C"/>
    <w:rsid w:val="005E4028"/>
    <w:rsid w:val="005E482C"/>
    <w:rsid w:val="005E7E41"/>
    <w:rsid w:val="005F0467"/>
    <w:rsid w:val="005F0A00"/>
    <w:rsid w:val="005F0F52"/>
    <w:rsid w:val="005F3DEA"/>
    <w:rsid w:val="005F4413"/>
    <w:rsid w:val="005F601D"/>
    <w:rsid w:val="005F6440"/>
    <w:rsid w:val="005F6480"/>
    <w:rsid w:val="005F78E9"/>
    <w:rsid w:val="00600D64"/>
    <w:rsid w:val="0060299E"/>
    <w:rsid w:val="00602B51"/>
    <w:rsid w:val="00611DB1"/>
    <w:rsid w:val="00612298"/>
    <w:rsid w:val="00612D9C"/>
    <w:rsid w:val="0061491F"/>
    <w:rsid w:val="00616354"/>
    <w:rsid w:val="00617176"/>
    <w:rsid w:val="0062254A"/>
    <w:rsid w:val="00622A04"/>
    <w:rsid w:val="00622A67"/>
    <w:rsid w:val="00622CD4"/>
    <w:rsid w:val="00623F38"/>
    <w:rsid w:val="00626915"/>
    <w:rsid w:val="006302F3"/>
    <w:rsid w:val="006304D4"/>
    <w:rsid w:val="006325B1"/>
    <w:rsid w:val="006335FC"/>
    <w:rsid w:val="006343F9"/>
    <w:rsid w:val="0063520F"/>
    <w:rsid w:val="00635DED"/>
    <w:rsid w:val="00636309"/>
    <w:rsid w:val="00637849"/>
    <w:rsid w:val="006379CC"/>
    <w:rsid w:val="00640BBC"/>
    <w:rsid w:val="00641397"/>
    <w:rsid w:val="0064371A"/>
    <w:rsid w:val="00643883"/>
    <w:rsid w:val="0064394A"/>
    <w:rsid w:val="0064624D"/>
    <w:rsid w:val="00646407"/>
    <w:rsid w:val="006507DB"/>
    <w:rsid w:val="0065145E"/>
    <w:rsid w:val="00651B75"/>
    <w:rsid w:val="0065231F"/>
    <w:rsid w:val="00653C94"/>
    <w:rsid w:val="00654122"/>
    <w:rsid w:val="006579F3"/>
    <w:rsid w:val="0066059C"/>
    <w:rsid w:val="00661506"/>
    <w:rsid w:val="00661555"/>
    <w:rsid w:val="00661A5A"/>
    <w:rsid w:val="00661AB6"/>
    <w:rsid w:val="00662F87"/>
    <w:rsid w:val="00663426"/>
    <w:rsid w:val="00663D42"/>
    <w:rsid w:val="00664BB2"/>
    <w:rsid w:val="0066611D"/>
    <w:rsid w:val="006662C5"/>
    <w:rsid w:val="006675F0"/>
    <w:rsid w:val="00667B46"/>
    <w:rsid w:val="00667FBF"/>
    <w:rsid w:val="00670FB9"/>
    <w:rsid w:val="00674A24"/>
    <w:rsid w:val="00675285"/>
    <w:rsid w:val="00675994"/>
    <w:rsid w:val="00675A10"/>
    <w:rsid w:val="00675AC0"/>
    <w:rsid w:val="00677ED7"/>
    <w:rsid w:val="0068320E"/>
    <w:rsid w:val="006834DA"/>
    <w:rsid w:val="0068395D"/>
    <w:rsid w:val="00683BCF"/>
    <w:rsid w:val="00683C20"/>
    <w:rsid w:val="006843F6"/>
    <w:rsid w:val="006863A1"/>
    <w:rsid w:val="0068706C"/>
    <w:rsid w:val="006872DF"/>
    <w:rsid w:val="00690BAD"/>
    <w:rsid w:val="00690CC0"/>
    <w:rsid w:val="00691D04"/>
    <w:rsid w:val="00692520"/>
    <w:rsid w:val="006932E9"/>
    <w:rsid w:val="006934BA"/>
    <w:rsid w:val="00693E2C"/>
    <w:rsid w:val="0069439F"/>
    <w:rsid w:val="00694D00"/>
    <w:rsid w:val="00694DE1"/>
    <w:rsid w:val="00695D87"/>
    <w:rsid w:val="006A1915"/>
    <w:rsid w:val="006A327C"/>
    <w:rsid w:val="006A4778"/>
    <w:rsid w:val="006A51C0"/>
    <w:rsid w:val="006A5E47"/>
    <w:rsid w:val="006A7918"/>
    <w:rsid w:val="006B021A"/>
    <w:rsid w:val="006B11FF"/>
    <w:rsid w:val="006B1C17"/>
    <w:rsid w:val="006B24F3"/>
    <w:rsid w:val="006B2AB9"/>
    <w:rsid w:val="006B3ED5"/>
    <w:rsid w:val="006B4A7E"/>
    <w:rsid w:val="006B6451"/>
    <w:rsid w:val="006B6D2C"/>
    <w:rsid w:val="006B701C"/>
    <w:rsid w:val="006B727A"/>
    <w:rsid w:val="006C014E"/>
    <w:rsid w:val="006C0FD9"/>
    <w:rsid w:val="006C10AA"/>
    <w:rsid w:val="006C1F25"/>
    <w:rsid w:val="006C2DD1"/>
    <w:rsid w:val="006C4847"/>
    <w:rsid w:val="006C4858"/>
    <w:rsid w:val="006C6B98"/>
    <w:rsid w:val="006C7F9C"/>
    <w:rsid w:val="006D1CA8"/>
    <w:rsid w:val="006D244B"/>
    <w:rsid w:val="006D2582"/>
    <w:rsid w:val="006D3AB5"/>
    <w:rsid w:val="006D40DA"/>
    <w:rsid w:val="006D58A6"/>
    <w:rsid w:val="006D5AD8"/>
    <w:rsid w:val="006D6556"/>
    <w:rsid w:val="006E4AA4"/>
    <w:rsid w:val="006E7697"/>
    <w:rsid w:val="006E79FD"/>
    <w:rsid w:val="006F059D"/>
    <w:rsid w:val="006F06A0"/>
    <w:rsid w:val="006F1A93"/>
    <w:rsid w:val="006F2B5A"/>
    <w:rsid w:val="006F2E28"/>
    <w:rsid w:val="006F3138"/>
    <w:rsid w:val="006F380F"/>
    <w:rsid w:val="006F42E3"/>
    <w:rsid w:val="006F507E"/>
    <w:rsid w:val="006F5104"/>
    <w:rsid w:val="006F53E0"/>
    <w:rsid w:val="006F711A"/>
    <w:rsid w:val="006F7518"/>
    <w:rsid w:val="007001FB"/>
    <w:rsid w:val="007015AF"/>
    <w:rsid w:val="0070201C"/>
    <w:rsid w:val="007024BD"/>
    <w:rsid w:val="00702880"/>
    <w:rsid w:val="007035BE"/>
    <w:rsid w:val="007058EC"/>
    <w:rsid w:val="00705A4E"/>
    <w:rsid w:val="00710061"/>
    <w:rsid w:val="007111B3"/>
    <w:rsid w:val="0071195B"/>
    <w:rsid w:val="00712427"/>
    <w:rsid w:val="0071340C"/>
    <w:rsid w:val="00713BBC"/>
    <w:rsid w:val="00714847"/>
    <w:rsid w:val="00714D60"/>
    <w:rsid w:val="00716A8B"/>
    <w:rsid w:val="00717F93"/>
    <w:rsid w:val="007202B3"/>
    <w:rsid w:val="00720F46"/>
    <w:rsid w:val="00721166"/>
    <w:rsid w:val="0072161A"/>
    <w:rsid w:val="0072168B"/>
    <w:rsid w:val="007222F6"/>
    <w:rsid w:val="00722DF5"/>
    <w:rsid w:val="007237F1"/>
    <w:rsid w:val="0072404C"/>
    <w:rsid w:val="007254EA"/>
    <w:rsid w:val="0072623B"/>
    <w:rsid w:val="00726829"/>
    <w:rsid w:val="00726B27"/>
    <w:rsid w:val="00727310"/>
    <w:rsid w:val="00730271"/>
    <w:rsid w:val="007321A8"/>
    <w:rsid w:val="00732EA4"/>
    <w:rsid w:val="00734547"/>
    <w:rsid w:val="0073605B"/>
    <w:rsid w:val="007361A3"/>
    <w:rsid w:val="007373D6"/>
    <w:rsid w:val="00737F09"/>
    <w:rsid w:val="00740E3E"/>
    <w:rsid w:val="00740E4D"/>
    <w:rsid w:val="0074246E"/>
    <w:rsid w:val="007424B3"/>
    <w:rsid w:val="00742868"/>
    <w:rsid w:val="007446BB"/>
    <w:rsid w:val="00745314"/>
    <w:rsid w:val="007459CF"/>
    <w:rsid w:val="00745AAC"/>
    <w:rsid w:val="00746D4D"/>
    <w:rsid w:val="00747058"/>
    <w:rsid w:val="0074798E"/>
    <w:rsid w:val="00747D35"/>
    <w:rsid w:val="007503BD"/>
    <w:rsid w:val="00751B46"/>
    <w:rsid w:val="0075204C"/>
    <w:rsid w:val="007527B4"/>
    <w:rsid w:val="007548AD"/>
    <w:rsid w:val="007549B1"/>
    <w:rsid w:val="00757059"/>
    <w:rsid w:val="00757801"/>
    <w:rsid w:val="00757B17"/>
    <w:rsid w:val="00760BDB"/>
    <w:rsid w:val="00761288"/>
    <w:rsid w:val="00761BC5"/>
    <w:rsid w:val="00762871"/>
    <w:rsid w:val="00764E05"/>
    <w:rsid w:val="00766194"/>
    <w:rsid w:val="00770BAF"/>
    <w:rsid w:val="00770FE0"/>
    <w:rsid w:val="007728CE"/>
    <w:rsid w:val="00772C1E"/>
    <w:rsid w:val="0077458B"/>
    <w:rsid w:val="00775023"/>
    <w:rsid w:val="0077535C"/>
    <w:rsid w:val="00775B6F"/>
    <w:rsid w:val="00776B50"/>
    <w:rsid w:val="00777320"/>
    <w:rsid w:val="00777B30"/>
    <w:rsid w:val="00777D56"/>
    <w:rsid w:val="00780A31"/>
    <w:rsid w:val="007817C7"/>
    <w:rsid w:val="00782996"/>
    <w:rsid w:val="007838E6"/>
    <w:rsid w:val="0078416B"/>
    <w:rsid w:val="007843D3"/>
    <w:rsid w:val="0078452D"/>
    <w:rsid w:val="00785B69"/>
    <w:rsid w:val="00786A3E"/>
    <w:rsid w:val="00787091"/>
    <w:rsid w:val="007903EC"/>
    <w:rsid w:val="00790D1C"/>
    <w:rsid w:val="00791C5F"/>
    <w:rsid w:val="00791CF6"/>
    <w:rsid w:val="007928E3"/>
    <w:rsid w:val="007948D3"/>
    <w:rsid w:val="00794D84"/>
    <w:rsid w:val="007A0540"/>
    <w:rsid w:val="007A0BAF"/>
    <w:rsid w:val="007A19B2"/>
    <w:rsid w:val="007A1A5A"/>
    <w:rsid w:val="007A1B30"/>
    <w:rsid w:val="007A1E2D"/>
    <w:rsid w:val="007A3C8D"/>
    <w:rsid w:val="007A4AE5"/>
    <w:rsid w:val="007A5124"/>
    <w:rsid w:val="007A5AB7"/>
    <w:rsid w:val="007A727F"/>
    <w:rsid w:val="007B021D"/>
    <w:rsid w:val="007B0536"/>
    <w:rsid w:val="007B1F60"/>
    <w:rsid w:val="007B203B"/>
    <w:rsid w:val="007B31AF"/>
    <w:rsid w:val="007B352C"/>
    <w:rsid w:val="007B3CEF"/>
    <w:rsid w:val="007B3F1D"/>
    <w:rsid w:val="007B3FEF"/>
    <w:rsid w:val="007B4DE2"/>
    <w:rsid w:val="007B6273"/>
    <w:rsid w:val="007B69DA"/>
    <w:rsid w:val="007B71CF"/>
    <w:rsid w:val="007B7EDC"/>
    <w:rsid w:val="007C020F"/>
    <w:rsid w:val="007C05AA"/>
    <w:rsid w:val="007C0696"/>
    <w:rsid w:val="007C0B7C"/>
    <w:rsid w:val="007C0E73"/>
    <w:rsid w:val="007C48CA"/>
    <w:rsid w:val="007C52FC"/>
    <w:rsid w:val="007C5C62"/>
    <w:rsid w:val="007C6575"/>
    <w:rsid w:val="007C6A5F"/>
    <w:rsid w:val="007C773C"/>
    <w:rsid w:val="007D141D"/>
    <w:rsid w:val="007D1AF1"/>
    <w:rsid w:val="007D29A3"/>
    <w:rsid w:val="007D3408"/>
    <w:rsid w:val="007D3EA1"/>
    <w:rsid w:val="007D3FE0"/>
    <w:rsid w:val="007D4EE0"/>
    <w:rsid w:val="007D6E8B"/>
    <w:rsid w:val="007D7AC9"/>
    <w:rsid w:val="007E1062"/>
    <w:rsid w:val="007E12EB"/>
    <w:rsid w:val="007E1B77"/>
    <w:rsid w:val="007E263C"/>
    <w:rsid w:val="007E4FFF"/>
    <w:rsid w:val="007F0337"/>
    <w:rsid w:val="007F1072"/>
    <w:rsid w:val="007F4566"/>
    <w:rsid w:val="007F500C"/>
    <w:rsid w:val="007F5CFA"/>
    <w:rsid w:val="007F7420"/>
    <w:rsid w:val="00800A9E"/>
    <w:rsid w:val="00803F4B"/>
    <w:rsid w:val="0080427E"/>
    <w:rsid w:val="00804407"/>
    <w:rsid w:val="00804D16"/>
    <w:rsid w:val="00806684"/>
    <w:rsid w:val="00807037"/>
    <w:rsid w:val="00807C86"/>
    <w:rsid w:val="008117C2"/>
    <w:rsid w:val="0081192D"/>
    <w:rsid w:val="00812503"/>
    <w:rsid w:val="00813FB2"/>
    <w:rsid w:val="0081530F"/>
    <w:rsid w:val="00815529"/>
    <w:rsid w:val="00815A2B"/>
    <w:rsid w:val="00815FB8"/>
    <w:rsid w:val="00820788"/>
    <w:rsid w:val="00820BAF"/>
    <w:rsid w:val="00823A3A"/>
    <w:rsid w:val="00823BB5"/>
    <w:rsid w:val="008261B5"/>
    <w:rsid w:val="0082668E"/>
    <w:rsid w:val="00826A00"/>
    <w:rsid w:val="00830282"/>
    <w:rsid w:val="00832F97"/>
    <w:rsid w:val="0083356D"/>
    <w:rsid w:val="00833907"/>
    <w:rsid w:val="0083455F"/>
    <w:rsid w:val="008347DA"/>
    <w:rsid w:val="0083592B"/>
    <w:rsid w:val="008444EB"/>
    <w:rsid w:val="008454C0"/>
    <w:rsid w:val="00845BEA"/>
    <w:rsid w:val="008472C5"/>
    <w:rsid w:val="008502FB"/>
    <w:rsid w:val="00851830"/>
    <w:rsid w:val="00852F85"/>
    <w:rsid w:val="00854857"/>
    <w:rsid w:val="00855A25"/>
    <w:rsid w:val="00856BF3"/>
    <w:rsid w:val="00860438"/>
    <w:rsid w:val="00861F03"/>
    <w:rsid w:val="00863027"/>
    <w:rsid w:val="00863D91"/>
    <w:rsid w:val="00865336"/>
    <w:rsid w:val="0087065F"/>
    <w:rsid w:val="00870771"/>
    <w:rsid w:val="008720B2"/>
    <w:rsid w:val="00872806"/>
    <w:rsid w:val="00872812"/>
    <w:rsid w:val="00872D57"/>
    <w:rsid w:val="00873D80"/>
    <w:rsid w:val="008753BE"/>
    <w:rsid w:val="00875865"/>
    <w:rsid w:val="00875FB6"/>
    <w:rsid w:val="008767AB"/>
    <w:rsid w:val="00876ACA"/>
    <w:rsid w:val="00877C29"/>
    <w:rsid w:val="00880787"/>
    <w:rsid w:val="00882E9B"/>
    <w:rsid w:val="00883A2E"/>
    <w:rsid w:val="00884747"/>
    <w:rsid w:val="008850F9"/>
    <w:rsid w:val="00887C9D"/>
    <w:rsid w:val="00890116"/>
    <w:rsid w:val="00891788"/>
    <w:rsid w:val="00891908"/>
    <w:rsid w:val="00892057"/>
    <w:rsid w:val="00893CEA"/>
    <w:rsid w:val="0089431D"/>
    <w:rsid w:val="00894515"/>
    <w:rsid w:val="00895AC6"/>
    <w:rsid w:val="00897195"/>
    <w:rsid w:val="0089737C"/>
    <w:rsid w:val="00897CBC"/>
    <w:rsid w:val="00897E03"/>
    <w:rsid w:val="008A18D2"/>
    <w:rsid w:val="008A1C39"/>
    <w:rsid w:val="008A31BE"/>
    <w:rsid w:val="008A329B"/>
    <w:rsid w:val="008A3596"/>
    <w:rsid w:val="008A41C5"/>
    <w:rsid w:val="008A41C9"/>
    <w:rsid w:val="008A460A"/>
    <w:rsid w:val="008A5A72"/>
    <w:rsid w:val="008A7529"/>
    <w:rsid w:val="008B0B8A"/>
    <w:rsid w:val="008B0EA3"/>
    <w:rsid w:val="008B1921"/>
    <w:rsid w:val="008B26D9"/>
    <w:rsid w:val="008B310A"/>
    <w:rsid w:val="008B48F5"/>
    <w:rsid w:val="008B4927"/>
    <w:rsid w:val="008B49EF"/>
    <w:rsid w:val="008B507E"/>
    <w:rsid w:val="008B7156"/>
    <w:rsid w:val="008C0689"/>
    <w:rsid w:val="008C10C8"/>
    <w:rsid w:val="008C121D"/>
    <w:rsid w:val="008C185E"/>
    <w:rsid w:val="008C3CF2"/>
    <w:rsid w:val="008C41B7"/>
    <w:rsid w:val="008C46EE"/>
    <w:rsid w:val="008C51ED"/>
    <w:rsid w:val="008C584B"/>
    <w:rsid w:val="008C617F"/>
    <w:rsid w:val="008C6EC7"/>
    <w:rsid w:val="008C6FF7"/>
    <w:rsid w:val="008C7084"/>
    <w:rsid w:val="008C735F"/>
    <w:rsid w:val="008C778C"/>
    <w:rsid w:val="008D0AB7"/>
    <w:rsid w:val="008D2523"/>
    <w:rsid w:val="008D2750"/>
    <w:rsid w:val="008D3124"/>
    <w:rsid w:val="008D3CDA"/>
    <w:rsid w:val="008D46EE"/>
    <w:rsid w:val="008D5006"/>
    <w:rsid w:val="008D5F67"/>
    <w:rsid w:val="008D696D"/>
    <w:rsid w:val="008D75C6"/>
    <w:rsid w:val="008D7682"/>
    <w:rsid w:val="008E01E0"/>
    <w:rsid w:val="008E041A"/>
    <w:rsid w:val="008E2582"/>
    <w:rsid w:val="008E45C2"/>
    <w:rsid w:val="008E46FA"/>
    <w:rsid w:val="008E4E98"/>
    <w:rsid w:val="008E68DE"/>
    <w:rsid w:val="008E71E1"/>
    <w:rsid w:val="008E73DE"/>
    <w:rsid w:val="008F0637"/>
    <w:rsid w:val="008F0818"/>
    <w:rsid w:val="008F0B9A"/>
    <w:rsid w:val="008F2399"/>
    <w:rsid w:val="008F30FC"/>
    <w:rsid w:val="008F3C29"/>
    <w:rsid w:val="008F52CE"/>
    <w:rsid w:val="008F5F14"/>
    <w:rsid w:val="008F6946"/>
    <w:rsid w:val="00903A08"/>
    <w:rsid w:val="00904AB5"/>
    <w:rsid w:val="00905957"/>
    <w:rsid w:val="009066D0"/>
    <w:rsid w:val="009102D2"/>
    <w:rsid w:val="00910DEB"/>
    <w:rsid w:val="009113CE"/>
    <w:rsid w:val="00913372"/>
    <w:rsid w:val="009133A1"/>
    <w:rsid w:val="00914453"/>
    <w:rsid w:val="00915F3D"/>
    <w:rsid w:val="0091792F"/>
    <w:rsid w:val="00921385"/>
    <w:rsid w:val="00921B6D"/>
    <w:rsid w:val="009229BB"/>
    <w:rsid w:val="009230C4"/>
    <w:rsid w:val="00923F9A"/>
    <w:rsid w:val="00924CA2"/>
    <w:rsid w:val="009251D9"/>
    <w:rsid w:val="00925B20"/>
    <w:rsid w:val="00925F33"/>
    <w:rsid w:val="00926247"/>
    <w:rsid w:val="009263D7"/>
    <w:rsid w:val="00926D71"/>
    <w:rsid w:val="00931589"/>
    <w:rsid w:val="0093215A"/>
    <w:rsid w:val="00932565"/>
    <w:rsid w:val="009340D3"/>
    <w:rsid w:val="00935B27"/>
    <w:rsid w:val="009365F9"/>
    <w:rsid w:val="009368DA"/>
    <w:rsid w:val="00941116"/>
    <w:rsid w:val="009420E1"/>
    <w:rsid w:val="00942D78"/>
    <w:rsid w:val="0094473F"/>
    <w:rsid w:val="0094500D"/>
    <w:rsid w:val="00946324"/>
    <w:rsid w:val="009463B1"/>
    <w:rsid w:val="00946402"/>
    <w:rsid w:val="00946457"/>
    <w:rsid w:val="009477B7"/>
    <w:rsid w:val="00947D22"/>
    <w:rsid w:val="009501A9"/>
    <w:rsid w:val="009506C6"/>
    <w:rsid w:val="0095153A"/>
    <w:rsid w:val="00951AC5"/>
    <w:rsid w:val="009531EE"/>
    <w:rsid w:val="0095322B"/>
    <w:rsid w:val="00954110"/>
    <w:rsid w:val="0095545D"/>
    <w:rsid w:val="009557C5"/>
    <w:rsid w:val="00957BB1"/>
    <w:rsid w:val="00960791"/>
    <w:rsid w:val="00960824"/>
    <w:rsid w:val="00960F1B"/>
    <w:rsid w:val="0096252E"/>
    <w:rsid w:val="009629B6"/>
    <w:rsid w:val="00962C18"/>
    <w:rsid w:val="0096336C"/>
    <w:rsid w:val="009665FC"/>
    <w:rsid w:val="0096718D"/>
    <w:rsid w:val="00967561"/>
    <w:rsid w:val="00971D11"/>
    <w:rsid w:val="00971FC8"/>
    <w:rsid w:val="009724AB"/>
    <w:rsid w:val="0097288D"/>
    <w:rsid w:val="00972FEE"/>
    <w:rsid w:val="009745AE"/>
    <w:rsid w:val="009748C6"/>
    <w:rsid w:val="00974A09"/>
    <w:rsid w:val="0097536C"/>
    <w:rsid w:val="009762CB"/>
    <w:rsid w:val="00980751"/>
    <w:rsid w:val="00982430"/>
    <w:rsid w:val="009826B7"/>
    <w:rsid w:val="00982B6A"/>
    <w:rsid w:val="00983054"/>
    <w:rsid w:val="00983698"/>
    <w:rsid w:val="00984087"/>
    <w:rsid w:val="009842F7"/>
    <w:rsid w:val="00984835"/>
    <w:rsid w:val="0098589A"/>
    <w:rsid w:val="00985B98"/>
    <w:rsid w:val="009863B7"/>
    <w:rsid w:val="009863C2"/>
    <w:rsid w:val="009865CB"/>
    <w:rsid w:val="009865ED"/>
    <w:rsid w:val="00986DAE"/>
    <w:rsid w:val="00987178"/>
    <w:rsid w:val="0098767F"/>
    <w:rsid w:val="009902C6"/>
    <w:rsid w:val="00990349"/>
    <w:rsid w:val="009909BB"/>
    <w:rsid w:val="00991A97"/>
    <w:rsid w:val="009945BA"/>
    <w:rsid w:val="009948FC"/>
    <w:rsid w:val="00994CA7"/>
    <w:rsid w:val="00994E31"/>
    <w:rsid w:val="00995917"/>
    <w:rsid w:val="00995FBF"/>
    <w:rsid w:val="0099792E"/>
    <w:rsid w:val="009A04EA"/>
    <w:rsid w:val="009A0FBB"/>
    <w:rsid w:val="009A1D46"/>
    <w:rsid w:val="009A2D84"/>
    <w:rsid w:val="009A359E"/>
    <w:rsid w:val="009A3780"/>
    <w:rsid w:val="009A5157"/>
    <w:rsid w:val="009A6597"/>
    <w:rsid w:val="009A68B7"/>
    <w:rsid w:val="009A72D3"/>
    <w:rsid w:val="009A7598"/>
    <w:rsid w:val="009A7AA1"/>
    <w:rsid w:val="009B1E2E"/>
    <w:rsid w:val="009B3D15"/>
    <w:rsid w:val="009B3E21"/>
    <w:rsid w:val="009B5643"/>
    <w:rsid w:val="009B6694"/>
    <w:rsid w:val="009B7EBF"/>
    <w:rsid w:val="009C03E7"/>
    <w:rsid w:val="009C0FCB"/>
    <w:rsid w:val="009C2FA7"/>
    <w:rsid w:val="009C415B"/>
    <w:rsid w:val="009C57D0"/>
    <w:rsid w:val="009C5B0E"/>
    <w:rsid w:val="009C7759"/>
    <w:rsid w:val="009D092D"/>
    <w:rsid w:val="009D0BFF"/>
    <w:rsid w:val="009D0D1C"/>
    <w:rsid w:val="009D1C4B"/>
    <w:rsid w:val="009D1E6B"/>
    <w:rsid w:val="009D4275"/>
    <w:rsid w:val="009D4C52"/>
    <w:rsid w:val="009D4EEF"/>
    <w:rsid w:val="009D4EFE"/>
    <w:rsid w:val="009D74DA"/>
    <w:rsid w:val="009D7DF8"/>
    <w:rsid w:val="009E0EA0"/>
    <w:rsid w:val="009E299D"/>
    <w:rsid w:val="009E2EAA"/>
    <w:rsid w:val="009E2F98"/>
    <w:rsid w:val="009E4E36"/>
    <w:rsid w:val="009E5CC1"/>
    <w:rsid w:val="009E69AE"/>
    <w:rsid w:val="009E6D8B"/>
    <w:rsid w:val="009E779D"/>
    <w:rsid w:val="009F13A0"/>
    <w:rsid w:val="009F1B6A"/>
    <w:rsid w:val="009F6623"/>
    <w:rsid w:val="009F6A25"/>
    <w:rsid w:val="00A004FF"/>
    <w:rsid w:val="00A011D3"/>
    <w:rsid w:val="00A01489"/>
    <w:rsid w:val="00A02B28"/>
    <w:rsid w:val="00A07B34"/>
    <w:rsid w:val="00A11211"/>
    <w:rsid w:val="00A1220E"/>
    <w:rsid w:val="00A15C1C"/>
    <w:rsid w:val="00A15DE7"/>
    <w:rsid w:val="00A167F7"/>
    <w:rsid w:val="00A16EA3"/>
    <w:rsid w:val="00A175C7"/>
    <w:rsid w:val="00A202B6"/>
    <w:rsid w:val="00A2090D"/>
    <w:rsid w:val="00A20A94"/>
    <w:rsid w:val="00A20D87"/>
    <w:rsid w:val="00A212D1"/>
    <w:rsid w:val="00A21F9D"/>
    <w:rsid w:val="00A22AF9"/>
    <w:rsid w:val="00A22BA0"/>
    <w:rsid w:val="00A23D22"/>
    <w:rsid w:val="00A247AA"/>
    <w:rsid w:val="00A24C61"/>
    <w:rsid w:val="00A2529A"/>
    <w:rsid w:val="00A266D8"/>
    <w:rsid w:val="00A27E9D"/>
    <w:rsid w:val="00A306AC"/>
    <w:rsid w:val="00A32962"/>
    <w:rsid w:val="00A34299"/>
    <w:rsid w:val="00A34A21"/>
    <w:rsid w:val="00A3535A"/>
    <w:rsid w:val="00A36593"/>
    <w:rsid w:val="00A36AAF"/>
    <w:rsid w:val="00A414BA"/>
    <w:rsid w:val="00A4157A"/>
    <w:rsid w:val="00A41784"/>
    <w:rsid w:val="00A41CE5"/>
    <w:rsid w:val="00A421EC"/>
    <w:rsid w:val="00A4357A"/>
    <w:rsid w:val="00A43A88"/>
    <w:rsid w:val="00A43A8A"/>
    <w:rsid w:val="00A4573E"/>
    <w:rsid w:val="00A46B26"/>
    <w:rsid w:val="00A470BE"/>
    <w:rsid w:val="00A472F3"/>
    <w:rsid w:val="00A47B33"/>
    <w:rsid w:val="00A51013"/>
    <w:rsid w:val="00A51BF7"/>
    <w:rsid w:val="00A522E4"/>
    <w:rsid w:val="00A52F67"/>
    <w:rsid w:val="00A54CD0"/>
    <w:rsid w:val="00A552A5"/>
    <w:rsid w:val="00A56585"/>
    <w:rsid w:val="00A56C60"/>
    <w:rsid w:val="00A57831"/>
    <w:rsid w:val="00A60396"/>
    <w:rsid w:val="00A607F2"/>
    <w:rsid w:val="00A60E26"/>
    <w:rsid w:val="00A6136E"/>
    <w:rsid w:val="00A63563"/>
    <w:rsid w:val="00A63972"/>
    <w:rsid w:val="00A669E5"/>
    <w:rsid w:val="00A71051"/>
    <w:rsid w:val="00A71128"/>
    <w:rsid w:val="00A7484F"/>
    <w:rsid w:val="00A74D9D"/>
    <w:rsid w:val="00A8021B"/>
    <w:rsid w:val="00A833B0"/>
    <w:rsid w:val="00A83EF3"/>
    <w:rsid w:val="00A83FD6"/>
    <w:rsid w:val="00A84168"/>
    <w:rsid w:val="00A842B7"/>
    <w:rsid w:val="00A847F7"/>
    <w:rsid w:val="00A84C8B"/>
    <w:rsid w:val="00A85653"/>
    <w:rsid w:val="00A85F39"/>
    <w:rsid w:val="00A86F78"/>
    <w:rsid w:val="00A90D2A"/>
    <w:rsid w:val="00A91A9B"/>
    <w:rsid w:val="00A92863"/>
    <w:rsid w:val="00A9336A"/>
    <w:rsid w:val="00A93E2C"/>
    <w:rsid w:val="00A945E4"/>
    <w:rsid w:val="00A94ACC"/>
    <w:rsid w:val="00A9506F"/>
    <w:rsid w:val="00A954B0"/>
    <w:rsid w:val="00A95BFB"/>
    <w:rsid w:val="00A96A44"/>
    <w:rsid w:val="00A96FAB"/>
    <w:rsid w:val="00A97A6C"/>
    <w:rsid w:val="00AA3753"/>
    <w:rsid w:val="00AA4D4C"/>
    <w:rsid w:val="00AA55CB"/>
    <w:rsid w:val="00AA67F0"/>
    <w:rsid w:val="00AB03AC"/>
    <w:rsid w:val="00AB22D7"/>
    <w:rsid w:val="00AB3604"/>
    <w:rsid w:val="00AB4E58"/>
    <w:rsid w:val="00AB5F38"/>
    <w:rsid w:val="00AB6AF6"/>
    <w:rsid w:val="00AB6B50"/>
    <w:rsid w:val="00AB6FDD"/>
    <w:rsid w:val="00AC00E7"/>
    <w:rsid w:val="00AC04D5"/>
    <w:rsid w:val="00AC052F"/>
    <w:rsid w:val="00AC07BE"/>
    <w:rsid w:val="00AC2CB3"/>
    <w:rsid w:val="00AC39BD"/>
    <w:rsid w:val="00AC424A"/>
    <w:rsid w:val="00AC50ED"/>
    <w:rsid w:val="00AC6942"/>
    <w:rsid w:val="00AC7293"/>
    <w:rsid w:val="00AC7856"/>
    <w:rsid w:val="00AD0ADB"/>
    <w:rsid w:val="00AD0BD5"/>
    <w:rsid w:val="00AD2460"/>
    <w:rsid w:val="00AD26C1"/>
    <w:rsid w:val="00AD2EB5"/>
    <w:rsid w:val="00AD383F"/>
    <w:rsid w:val="00AD3CBC"/>
    <w:rsid w:val="00AD44DC"/>
    <w:rsid w:val="00AD6F3D"/>
    <w:rsid w:val="00AD7792"/>
    <w:rsid w:val="00AD77DD"/>
    <w:rsid w:val="00AD7F06"/>
    <w:rsid w:val="00AE0017"/>
    <w:rsid w:val="00AE1145"/>
    <w:rsid w:val="00AE1655"/>
    <w:rsid w:val="00AE2236"/>
    <w:rsid w:val="00AE35D8"/>
    <w:rsid w:val="00AE4BA6"/>
    <w:rsid w:val="00AE5930"/>
    <w:rsid w:val="00AE6CBC"/>
    <w:rsid w:val="00AE7969"/>
    <w:rsid w:val="00AF1A46"/>
    <w:rsid w:val="00AF2C53"/>
    <w:rsid w:val="00AF5726"/>
    <w:rsid w:val="00B007D3"/>
    <w:rsid w:val="00B011C3"/>
    <w:rsid w:val="00B027C8"/>
    <w:rsid w:val="00B02838"/>
    <w:rsid w:val="00B02CC2"/>
    <w:rsid w:val="00B04397"/>
    <w:rsid w:val="00B04BC0"/>
    <w:rsid w:val="00B0591F"/>
    <w:rsid w:val="00B05F17"/>
    <w:rsid w:val="00B060E6"/>
    <w:rsid w:val="00B06934"/>
    <w:rsid w:val="00B06B5D"/>
    <w:rsid w:val="00B10C1F"/>
    <w:rsid w:val="00B14965"/>
    <w:rsid w:val="00B14EDB"/>
    <w:rsid w:val="00B15A99"/>
    <w:rsid w:val="00B1661A"/>
    <w:rsid w:val="00B166AB"/>
    <w:rsid w:val="00B17EC7"/>
    <w:rsid w:val="00B21065"/>
    <w:rsid w:val="00B224C2"/>
    <w:rsid w:val="00B229ED"/>
    <w:rsid w:val="00B22E5E"/>
    <w:rsid w:val="00B23412"/>
    <w:rsid w:val="00B23AAB"/>
    <w:rsid w:val="00B244EE"/>
    <w:rsid w:val="00B24726"/>
    <w:rsid w:val="00B26654"/>
    <w:rsid w:val="00B31532"/>
    <w:rsid w:val="00B31E5E"/>
    <w:rsid w:val="00B31ECE"/>
    <w:rsid w:val="00B3232A"/>
    <w:rsid w:val="00B325C9"/>
    <w:rsid w:val="00B33F67"/>
    <w:rsid w:val="00B34556"/>
    <w:rsid w:val="00B35728"/>
    <w:rsid w:val="00B35FBC"/>
    <w:rsid w:val="00B36CE1"/>
    <w:rsid w:val="00B37225"/>
    <w:rsid w:val="00B40267"/>
    <w:rsid w:val="00B40939"/>
    <w:rsid w:val="00B42F2E"/>
    <w:rsid w:val="00B4453B"/>
    <w:rsid w:val="00B45E10"/>
    <w:rsid w:val="00B46A1F"/>
    <w:rsid w:val="00B47F70"/>
    <w:rsid w:val="00B500A5"/>
    <w:rsid w:val="00B5017F"/>
    <w:rsid w:val="00B502AA"/>
    <w:rsid w:val="00B508CC"/>
    <w:rsid w:val="00B52204"/>
    <w:rsid w:val="00B52C92"/>
    <w:rsid w:val="00B52D07"/>
    <w:rsid w:val="00B54B3B"/>
    <w:rsid w:val="00B54D83"/>
    <w:rsid w:val="00B572BB"/>
    <w:rsid w:val="00B57A6D"/>
    <w:rsid w:val="00B602AC"/>
    <w:rsid w:val="00B6168C"/>
    <w:rsid w:val="00B63A01"/>
    <w:rsid w:val="00B64036"/>
    <w:rsid w:val="00B66940"/>
    <w:rsid w:val="00B70F9D"/>
    <w:rsid w:val="00B71FFC"/>
    <w:rsid w:val="00B73AB1"/>
    <w:rsid w:val="00B74E8D"/>
    <w:rsid w:val="00B75258"/>
    <w:rsid w:val="00B75A4F"/>
    <w:rsid w:val="00B75CA0"/>
    <w:rsid w:val="00B761A7"/>
    <w:rsid w:val="00B768A7"/>
    <w:rsid w:val="00B76AFE"/>
    <w:rsid w:val="00B774E4"/>
    <w:rsid w:val="00B808DF"/>
    <w:rsid w:val="00B826CF"/>
    <w:rsid w:val="00B84170"/>
    <w:rsid w:val="00B8470E"/>
    <w:rsid w:val="00B84F60"/>
    <w:rsid w:val="00B8627C"/>
    <w:rsid w:val="00B86D8C"/>
    <w:rsid w:val="00B86EE6"/>
    <w:rsid w:val="00B87A7A"/>
    <w:rsid w:val="00B908FF"/>
    <w:rsid w:val="00B90B00"/>
    <w:rsid w:val="00B912E7"/>
    <w:rsid w:val="00B9188F"/>
    <w:rsid w:val="00B918BD"/>
    <w:rsid w:val="00B91B55"/>
    <w:rsid w:val="00B93190"/>
    <w:rsid w:val="00B93F1C"/>
    <w:rsid w:val="00B94BF0"/>
    <w:rsid w:val="00B951F6"/>
    <w:rsid w:val="00B956D1"/>
    <w:rsid w:val="00B95776"/>
    <w:rsid w:val="00B9577F"/>
    <w:rsid w:val="00B96A48"/>
    <w:rsid w:val="00BA29ED"/>
    <w:rsid w:val="00BA338F"/>
    <w:rsid w:val="00BA3A69"/>
    <w:rsid w:val="00BA532F"/>
    <w:rsid w:val="00BA61CF"/>
    <w:rsid w:val="00BA6F8E"/>
    <w:rsid w:val="00BA7004"/>
    <w:rsid w:val="00BA788B"/>
    <w:rsid w:val="00BA7F45"/>
    <w:rsid w:val="00BB048D"/>
    <w:rsid w:val="00BB2A09"/>
    <w:rsid w:val="00BB49EE"/>
    <w:rsid w:val="00BB6227"/>
    <w:rsid w:val="00BB6327"/>
    <w:rsid w:val="00BB6787"/>
    <w:rsid w:val="00BB7696"/>
    <w:rsid w:val="00BC1F75"/>
    <w:rsid w:val="00BC22FF"/>
    <w:rsid w:val="00BC4527"/>
    <w:rsid w:val="00BC4B21"/>
    <w:rsid w:val="00BC53A6"/>
    <w:rsid w:val="00BC548D"/>
    <w:rsid w:val="00BC5D37"/>
    <w:rsid w:val="00BC62E3"/>
    <w:rsid w:val="00BC6D9B"/>
    <w:rsid w:val="00BC7279"/>
    <w:rsid w:val="00BC7586"/>
    <w:rsid w:val="00BC7DCB"/>
    <w:rsid w:val="00BD220C"/>
    <w:rsid w:val="00BD2BDE"/>
    <w:rsid w:val="00BD33AD"/>
    <w:rsid w:val="00BD3F6D"/>
    <w:rsid w:val="00BD51FA"/>
    <w:rsid w:val="00BD52EB"/>
    <w:rsid w:val="00BD54B8"/>
    <w:rsid w:val="00BD57BE"/>
    <w:rsid w:val="00BD729F"/>
    <w:rsid w:val="00BE06AB"/>
    <w:rsid w:val="00BE15D5"/>
    <w:rsid w:val="00BE200E"/>
    <w:rsid w:val="00BE512C"/>
    <w:rsid w:val="00BE73EF"/>
    <w:rsid w:val="00BE7A4C"/>
    <w:rsid w:val="00BE7E6C"/>
    <w:rsid w:val="00BF02BE"/>
    <w:rsid w:val="00BF0566"/>
    <w:rsid w:val="00BF06EB"/>
    <w:rsid w:val="00BF07FA"/>
    <w:rsid w:val="00BF384B"/>
    <w:rsid w:val="00BF5690"/>
    <w:rsid w:val="00BF60AD"/>
    <w:rsid w:val="00C000B5"/>
    <w:rsid w:val="00C01189"/>
    <w:rsid w:val="00C01D73"/>
    <w:rsid w:val="00C020D5"/>
    <w:rsid w:val="00C03DF7"/>
    <w:rsid w:val="00C045B0"/>
    <w:rsid w:val="00C0647C"/>
    <w:rsid w:val="00C06AE9"/>
    <w:rsid w:val="00C06B95"/>
    <w:rsid w:val="00C06E07"/>
    <w:rsid w:val="00C074E3"/>
    <w:rsid w:val="00C075FE"/>
    <w:rsid w:val="00C111B2"/>
    <w:rsid w:val="00C11308"/>
    <w:rsid w:val="00C115BE"/>
    <w:rsid w:val="00C1381D"/>
    <w:rsid w:val="00C14224"/>
    <w:rsid w:val="00C1517D"/>
    <w:rsid w:val="00C156C0"/>
    <w:rsid w:val="00C15FF1"/>
    <w:rsid w:val="00C16ECA"/>
    <w:rsid w:val="00C173B2"/>
    <w:rsid w:val="00C1770F"/>
    <w:rsid w:val="00C17FF2"/>
    <w:rsid w:val="00C225CB"/>
    <w:rsid w:val="00C232D3"/>
    <w:rsid w:val="00C2429C"/>
    <w:rsid w:val="00C24A04"/>
    <w:rsid w:val="00C269E1"/>
    <w:rsid w:val="00C274E0"/>
    <w:rsid w:val="00C30FB6"/>
    <w:rsid w:val="00C31133"/>
    <w:rsid w:val="00C31446"/>
    <w:rsid w:val="00C31DE6"/>
    <w:rsid w:val="00C31EE3"/>
    <w:rsid w:val="00C32837"/>
    <w:rsid w:val="00C328A1"/>
    <w:rsid w:val="00C328DC"/>
    <w:rsid w:val="00C336FF"/>
    <w:rsid w:val="00C34DB1"/>
    <w:rsid w:val="00C35F06"/>
    <w:rsid w:val="00C36441"/>
    <w:rsid w:val="00C36F25"/>
    <w:rsid w:val="00C37BDF"/>
    <w:rsid w:val="00C40960"/>
    <w:rsid w:val="00C41070"/>
    <w:rsid w:val="00C41455"/>
    <w:rsid w:val="00C41CA7"/>
    <w:rsid w:val="00C4272B"/>
    <w:rsid w:val="00C43E9A"/>
    <w:rsid w:val="00C44359"/>
    <w:rsid w:val="00C4459F"/>
    <w:rsid w:val="00C44E26"/>
    <w:rsid w:val="00C453AC"/>
    <w:rsid w:val="00C45602"/>
    <w:rsid w:val="00C45E1D"/>
    <w:rsid w:val="00C45F29"/>
    <w:rsid w:val="00C46704"/>
    <w:rsid w:val="00C542B3"/>
    <w:rsid w:val="00C5463D"/>
    <w:rsid w:val="00C54EE9"/>
    <w:rsid w:val="00C57597"/>
    <w:rsid w:val="00C5771B"/>
    <w:rsid w:val="00C57CF7"/>
    <w:rsid w:val="00C60D1B"/>
    <w:rsid w:val="00C62070"/>
    <w:rsid w:val="00C63500"/>
    <w:rsid w:val="00C646A5"/>
    <w:rsid w:val="00C65760"/>
    <w:rsid w:val="00C65C12"/>
    <w:rsid w:val="00C67B2A"/>
    <w:rsid w:val="00C702A7"/>
    <w:rsid w:val="00C706D9"/>
    <w:rsid w:val="00C70E7F"/>
    <w:rsid w:val="00C71162"/>
    <w:rsid w:val="00C73763"/>
    <w:rsid w:val="00C73804"/>
    <w:rsid w:val="00C739CD"/>
    <w:rsid w:val="00C74179"/>
    <w:rsid w:val="00C7461C"/>
    <w:rsid w:val="00C7467F"/>
    <w:rsid w:val="00C76B8A"/>
    <w:rsid w:val="00C76EA0"/>
    <w:rsid w:val="00C7796A"/>
    <w:rsid w:val="00C83103"/>
    <w:rsid w:val="00C83797"/>
    <w:rsid w:val="00C86BD7"/>
    <w:rsid w:val="00C87A63"/>
    <w:rsid w:val="00C90C93"/>
    <w:rsid w:val="00C91304"/>
    <w:rsid w:val="00C91C84"/>
    <w:rsid w:val="00C92623"/>
    <w:rsid w:val="00C9285D"/>
    <w:rsid w:val="00C93958"/>
    <w:rsid w:val="00C94CCD"/>
    <w:rsid w:val="00C95109"/>
    <w:rsid w:val="00C95C73"/>
    <w:rsid w:val="00CA0119"/>
    <w:rsid w:val="00CA02C1"/>
    <w:rsid w:val="00CA048F"/>
    <w:rsid w:val="00CA0569"/>
    <w:rsid w:val="00CA0AC5"/>
    <w:rsid w:val="00CA4312"/>
    <w:rsid w:val="00CA44EA"/>
    <w:rsid w:val="00CA4ECE"/>
    <w:rsid w:val="00CA5639"/>
    <w:rsid w:val="00CA5A9C"/>
    <w:rsid w:val="00CA7618"/>
    <w:rsid w:val="00CA762A"/>
    <w:rsid w:val="00CB0D52"/>
    <w:rsid w:val="00CB3BC8"/>
    <w:rsid w:val="00CB3D59"/>
    <w:rsid w:val="00CB4B73"/>
    <w:rsid w:val="00CB5152"/>
    <w:rsid w:val="00CB51DA"/>
    <w:rsid w:val="00CB7310"/>
    <w:rsid w:val="00CC0F99"/>
    <w:rsid w:val="00CC134F"/>
    <w:rsid w:val="00CC13C7"/>
    <w:rsid w:val="00CC3959"/>
    <w:rsid w:val="00CC3DEB"/>
    <w:rsid w:val="00CC5DAE"/>
    <w:rsid w:val="00CC753C"/>
    <w:rsid w:val="00CD04C1"/>
    <w:rsid w:val="00CD12EC"/>
    <w:rsid w:val="00CD1305"/>
    <w:rsid w:val="00CD1788"/>
    <w:rsid w:val="00CD5097"/>
    <w:rsid w:val="00CD61CB"/>
    <w:rsid w:val="00CD6954"/>
    <w:rsid w:val="00CD7AE2"/>
    <w:rsid w:val="00CE0523"/>
    <w:rsid w:val="00CE0EAF"/>
    <w:rsid w:val="00CE121D"/>
    <w:rsid w:val="00CE2D93"/>
    <w:rsid w:val="00CE36DF"/>
    <w:rsid w:val="00CE4F75"/>
    <w:rsid w:val="00CE5403"/>
    <w:rsid w:val="00CE5603"/>
    <w:rsid w:val="00CE5819"/>
    <w:rsid w:val="00CE5C6A"/>
    <w:rsid w:val="00CE6877"/>
    <w:rsid w:val="00CE74AA"/>
    <w:rsid w:val="00CF0856"/>
    <w:rsid w:val="00CF0CBA"/>
    <w:rsid w:val="00CF106C"/>
    <w:rsid w:val="00CF2099"/>
    <w:rsid w:val="00CF4092"/>
    <w:rsid w:val="00CF5615"/>
    <w:rsid w:val="00CF5F36"/>
    <w:rsid w:val="00CF775B"/>
    <w:rsid w:val="00D00A03"/>
    <w:rsid w:val="00D00A55"/>
    <w:rsid w:val="00D00BA3"/>
    <w:rsid w:val="00D00F0E"/>
    <w:rsid w:val="00D02101"/>
    <w:rsid w:val="00D025EF"/>
    <w:rsid w:val="00D0261A"/>
    <w:rsid w:val="00D04B68"/>
    <w:rsid w:val="00D050A2"/>
    <w:rsid w:val="00D06388"/>
    <w:rsid w:val="00D06776"/>
    <w:rsid w:val="00D11D58"/>
    <w:rsid w:val="00D12172"/>
    <w:rsid w:val="00D1349E"/>
    <w:rsid w:val="00D135C3"/>
    <w:rsid w:val="00D13A25"/>
    <w:rsid w:val="00D146C7"/>
    <w:rsid w:val="00D14FB7"/>
    <w:rsid w:val="00D17564"/>
    <w:rsid w:val="00D20223"/>
    <w:rsid w:val="00D20BE8"/>
    <w:rsid w:val="00D21329"/>
    <w:rsid w:val="00D2313E"/>
    <w:rsid w:val="00D237F6"/>
    <w:rsid w:val="00D23D1A"/>
    <w:rsid w:val="00D23FC7"/>
    <w:rsid w:val="00D2527D"/>
    <w:rsid w:val="00D25569"/>
    <w:rsid w:val="00D25641"/>
    <w:rsid w:val="00D27080"/>
    <w:rsid w:val="00D30226"/>
    <w:rsid w:val="00D309A0"/>
    <w:rsid w:val="00D30A0B"/>
    <w:rsid w:val="00D311C1"/>
    <w:rsid w:val="00D3171F"/>
    <w:rsid w:val="00D31D71"/>
    <w:rsid w:val="00D32F6F"/>
    <w:rsid w:val="00D33A43"/>
    <w:rsid w:val="00D359CB"/>
    <w:rsid w:val="00D35E39"/>
    <w:rsid w:val="00D37183"/>
    <w:rsid w:val="00D37545"/>
    <w:rsid w:val="00D41875"/>
    <w:rsid w:val="00D425FA"/>
    <w:rsid w:val="00D42707"/>
    <w:rsid w:val="00D449CE"/>
    <w:rsid w:val="00D44D03"/>
    <w:rsid w:val="00D46924"/>
    <w:rsid w:val="00D505F2"/>
    <w:rsid w:val="00D52251"/>
    <w:rsid w:val="00D52D1A"/>
    <w:rsid w:val="00D553D6"/>
    <w:rsid w:val="00D55452"/>
    <w:rsid w:val="00D60BC3"/>
    <w:rsid w:val="00D60C18"/>
    <w:rsid w:val="00D60EA2"/>
    <w:rsid w:val="00D6166D"/>
    <w:rsid w:val="00D617B3"/>
    <w:rsid w:val="00D61913"/>
    <w:rsid w:val="00D63A44"/>
    <w:rsid w:val="00D63BC7"/>
    <w:rsid w:val="00D642E3"/>
    <w:rsid w:val="00D64B0D"/>
    <w:rsid w:val="00D65AF7"/>
    <w:rsid w:val="00D65CBD"/>
    <w:rsid w:val="00D677EB"/>
    <w:rsid w:val="00D7072B"/>
    <w:rsid w:val="00D72A15"/>
    <w:rsid w:val="00D73FB5"/>
    <w:rsid w:val="00D74579"/>
    <w:rsid w:val="00D75A62"/>
    <w:rsid w:val="00D76296"/>
    <w:rsid w:val="00D76624"/>
    <w:rsid w:val="00D76AD1"/>
    <w:rsid w:val="00D77063"/>
    <w:rsid w:val="00D802D3"/>
    <w:rsid w:val="00D80BFC"/>
    <w:rsid w:val="00D80EB2"/>
    <w:rsid w:val="00D82004"/>
    <w:rsid w:val="00D8280D"/>
    <w:rsid w:val="00D82BFF"/>
    <w:rsid w:val="00D83690"/>
    <w:rsid w:val="00D84720"/>
    <w:rsid w:val="00D849C1"/>
    <w:rsid w:val="00D84AFA"/>
    <w:rsid w:val="00D8600A"/>
    <w:rsid w:val="00D86246"/>
    <w:rsid w:val="00D86E94"/>
    <w:rsid w:val="00D908C2"/>
    <w:rsid w:val="00D93BDF"/>
    <w:rsid w:val="00D94482"/>
    <w:rsid w:val="00D96D45"/>
    <w:rsid w:val="00DA06B8"/>
    <w:rsid w:val="00DA0CC7"/>
    <w:rsid w:val="00DA0F55"/>
    <w:rsid w:val="00DA1AAF"/>
    <w:rsid w:val="00DA2129"/>
    <w:rsid w:val="00DA2A76"/>
    <w:rsid w:val="00DA34B4"/>
    <w:rsid w:val="00DA44D5"/>
    <w:rsid w:val="00DA4BC3"/>
    <w:rsid w:val="00DA4E90"/>
    <w:rsid w:val="00DA745F"/>
    <w:rsid w:val="00DB053C"/>
    <w:rsid w:val="00DB1AF4"/>
    <w:rsid w:val="00DB38F0"/>
    <w:rsid w:val="00DB40C9"/>
    <w:rsid w:val="00DB4BFC"/>
    <w:rsid w:val="00DB5464"/>
    <w:rsid w:val="00DB6526"/>
    <w:rsid w:val="00DC1AB0"/>
    <w:rsid w:val="00DC1D34"/>
    <w:rsid w:val="00DC1F1F"/>
    <w:rsid w:val="00DC33FD"/>
    <w:rsid w:val="00DC43EC"/>
    <w:rsid w:val="00DC494A"/>
    <w:rsid w:val="00DD034E"/>
    <w:rsid w:val="00DD11E1"/>
    <w:rsid w:val="00DD1278"/>
    <w:rsid w:val="00DD277D"/>
    <w:rsid w:val="00DD2FE3"/>
    <w:rsid w:val="00DD31C8"/>
    <w:rsid w:val="00DD3747"/>
    <w:rsid w:val="00DD43DB"/>
    <w:rsid w:val="00DD691F"/>
    <w:rsid w:val="00DD79A7"/>
    <w:rsid w:val="00DE057D"/>
    <w:rsid w:val="00DE1C9F"/>
    <w:rsid w:val="00DE2886"/>
    <w:rsid w:val="00DE2B59"/>
    <w:rsid w:val="00DE7A78"/>
    <w:rsid w:val="00DF0255"/>
    <w:rsid w:val="00DF2A5B"/>
    <w:rsid w:val="00DF4CD2"/>
    <w:rsid w:val="00DF582E"/>
    <w:rsid w:val="00DF59E5"/>
    <w:rsid w:val="00DF67FA"/>
    <w:rsid w:val="00DF6F8B"/>
    <w:rsid w:val="00DF7ACC"/>
    <w:rsid w:val="00E014CD"/>
    <w:rsid w:val="00E01F21"/>
    <w:rsid w:val="00E02494"/>
    <w:rsid w:val="00E0490F"/>
    <w:rsid w:val="00E056E9"/>
    <w:rsid w:val="00E05A57"/>
    <w:rsid w:val="00E1029E"/>
    <w:rsid w:val="00E1227A"/>
    <w:rsid w:val="00E12527"/>
    <w:rsid w:val="00E128C3"/>
    <w:rsid w:val="00E16552"/>
    <w:rsid w:val="00E20618"/>
    <w:rsid w:val="00E20DA9"/>
    <w:rsid w:val="00E2187D"/>
    <w:rsid w:val="00E2192F"/>
    <w:rsid w:val="00E235DA"/>
    <w:rsid w:val="00E27038"/>
    <w:rsid w:val="00E316E8"/>
    <w:rsid w:val="00E31EF5"/>
    <w:rsid w:val="00E3684B"/>
    <w:rsid w:val="00E37959"/>
    <w:rsid w:val="00E4247C"/>
    <w:rsid w:val="00E426BD"/>
    <w:rsid w:val="00E42733"/>
    <w:rsid w:val="00E46650"/>
    <w:rsid w:val="00E46BA2"/>
    <w:rsid w:val="00E46E40"/>
    <w:rsid w:val="00E47D5B"/>
    <w:rsid w:val="00E506F2"/>
    <w:rsid w:val="00E50D10"/>
    <w:rsid w:val="00E50DAA"/>
    <w:rsid w:val="00E514ED"/>
    <w:rsid w:val="00E51A60"/>
    <w:rsid w:val="00E52B15"/>
    <w:rsid w:val="00E551BD"/>
    <w:rsid w:val="00E55409"/>
    <w:rsid w:val="00E56952"/>
    <w:rsid w:val="00E56F18"/>
    <w:rsid w:val="00E61BAC"/>
    <w:rsid w:val="00E63F62"/>
    <w:rsid w:val="00E64834"/>
    <w:rsid w:val="00E648C9"/>
    <w:rsid w:val="00E64A76"/>
    <w:rsid w:val="00E64B5E"/>
    <w:rsid w:val="00E657BE"/>
    <w:rsid w:val="00E67249"/>
    <w:rsid w:val="00E674F2"/>
    <w:rsid w:val="00E67C80"/>
    <w:rsid w:val="00E71B64"/>
    <w:rsid w:val="00E73AAF"/>
    <w:rsid w:val="00E74EA4"/>
    <w:rsid w:val="00E754C7"/>
    <w:rsid w:val="00E7568A"/>
    <w:rsid w:val="00E77015"/>
    <w:rsid w:val="00E77F61"/>
    <w:rsid w:val="00E80E2E"/>
    <w:rsid w:val="00E81ED4"/>
    <w:rsid w:val="00E82EFD"/>
    <w:rsid w:val="00E83CF1"/>
    <w:rsid w:val="00E83E26"/>
    <w:rsid w:val="00E84DE6"/>
    <w:rsid w:val="00E855FA"/>
    <w:rsid w:val="00E8581A"/>
    <w:rsid w:val="00E86579"/>
    <w:rsid w:val="00E87DA6"/>
    <w:rsid w:val="00E911FB"/>
    <w:rsid w:val="00E92B94"/>
    <w:rsid w:val="00E9359C"/>
    <w:rsid w:val="00E94CCC"/>
    <w:rsid w:val="00E96A35"/>
    <w:rsid w:val="00E96EA0"/>
    <w:rsid w:val="00E97DF7"/>
    <w:rsid w:val="00EA1207"/>
    <w:rsid w:val="00EA2C44"/>
    <w:rsid w:val="00EA2CAA"/>
    <w:rsid w:val="00EA3554"/>
    <w:rsid w:val="00EA3C9D"/>
    <w:rsid w:val="00EA66AF"/>
    <w:rsid w:val="00EA6C89"/>
    <w:rsid w:val="00EB1B1C"/>
    <w:rsid w:val="00EB268E"/>
    <w:rsid w:val="00EB4115"/>
    <w:rsid w:val="00EB5311"/>
    <w:rsid w:val="00EB5F42"/>
    <w:rsid w:val="00EB7D56"/>
    <w:rsid w:val="00EC06DE"/>
    <w:rsid w:val="00EC0ECE"/>
    <w:rsid w:val="00EC2A75"/>
    <w:rsid w:val="00EC2C59"/>
    <w:rsid w:val="00EC31D3"/>
    <w:rsid w:val="00EC3957"/>
    <w:rsid w:val="00EC4BF2"/>
    <w:rsid w:val="00EC5035"/>
    <w:rsid w:val="00EC5633"/>
    <w:rsid w:val="00EC5DCE"/>
    <w:rsid w:val="00EC5F22"/>
    <w:rsid w:val="00EC6D5A"/>
    <w:rsid w:val="00EC6F72"/>
    <w:rsid w:val="00ED0162"/>
    <w:rsid w:val="00ED10DB"/>
    <w:rsid w:val="00ED136B"/>
    <w:rsid w:val="00ED1891"/>
    <w:rsid w:val="00ED1C8E"/>
    <w:rsid w:val="00ED4306"/>
    <w:rsid w:val="00ED46F5"/>
    <w:rsid w:val="00EE01E2"/>
    <w:rsid w:val="00EE0D51"/>
    <w:rsid w:val="00EE1683"/>
    <w:rsid w:val="00EE3887"/>
    <w:rsid w:val="00EE45A1"/>
    <w:rsid w:val="00EE627B"/>
    <w:rsid w:val="00EE6F3E"/>
    <w:rsid w:val="00EE7DA7"/>
    <w:rsid w:val="00EF01E9"/>
    <w:rsid w:val="00EF236B"/>
    <w:rsid w:val="00EF25FA"/>
    <w:rsid w:val="00EF2B1A"/>
    <w:rsid w:val="00EF2F6D"/>
    <w:rsid w:val="00EF3969"/>
    <w:rsid w:val="00EF4A4B"/>
    <w:rsid w:val="00EF4B9E"/>
    <w:rsid w:val="00EF4E05"/>
    <w:rsid w:val="00EF58B9"/>
    <w:rsid w:val="00EF5F26"/>
    <w:rsid w:val="00EF6CDF"/>
    <w:rsid w:val="00EF7288"/>
    <w:rsid w:val="00F01191"/>
    <w:rsid w:val="00F01C4D"/>
    <w:rsid w:val="00F01FFE"/>
    <w:rsid w:val="00F03D74"/>
    <w:rsid w:val="00F04A07"/>
    <w:rsid w:val="00F04A72"/>
    <w:rsid w:val="00F051B3"/>
    <w:rsid w:val="00F05B7D"/>
    <w:rsid w:val="00F06C0F"/>
    <w:rsid w:val="00F10083"/>
    <w:rsid w:val="00F10CDC"/>
    <w:rsid w:val="00F10D56"/>
    <w:rsid w:val="00F10ED1"/>
    <w:rsid w:val="00F12385"/>
    <w:rsid w:val="00F14409"/>
    <w:rsid w:val="00F14C44"/>
    <w:rsid w:val="00F14C81"/>
    <w:rsid w:val="00F15E73"/>
    <w:rsid w:val="00F166BC"/>
    <w:rsid w:val="00F16E8F"/>
    <w:rsid w:val="00F2061E"/>
    <w:rsid w:val="00F20E41"/>
    <w:rsid w:val="00F2154E"/>
    <w:rsid w:val="00F238B6"/>
    <w:rsid w:val="00F2403C"/>
    <w:rsid w:val="00F25847"/>
    <w:rsid w:val="00F2589B"/>
    <w:rsid w:val="00F26023"/>
    <w:rsid w:val="00F266FF"/>
    <w:rsid w:val="00F26A64"/>
    <w:rsid w:val="00F26C69"/>
    <w:rsid w:val="00F2748E"/>
    <w:rsid w:val="00F30505"/>
    <w:rsid w:val="00F31E44"/>
    <w:rsid w:val="00F31E75"/>
    <w:rsid w:val="00F320F5"/>
    <w:rsid w:val="00F3288C"/>
    <w:rsid w:val="00F329AD"/>
    <w:rsid w:val="00F3418D"/>
    <w:rsid w:val="00F34767"/>
    <w:rsid w:val="00F35203"/>
    <w:rsid w:val="00F36DD8"/>
    <w:rsid w:val="00F42E0A"/>
    <w:rsid w:val="00F438ED"/>
    <w:rsid w:val="00F45291"/>
    <w:rsid w:val="00F501CF"/>
    <w:rsid w:val="00F515C4"/>
    <w:rsid w:val="00F517EE"/>
    <w:rsid w:val="00F54C81"/>
    <w:rsid w:val="00F5558B"/>
    <w:rsid w:val="00F56D34"/>
    <w:rsid w:val="00F5714F"/>
    <w:rsid w:val="00F57445"/>
    <w:rsid w:val="00F60483"/>
    <w:rsid w:val="00F60ACA"/>
    <w:rsid w:val="00F61326"/>
    <w:rsid w:val="00F61B6E"/>
    <w:rsid w:val="00F6340D"/>
    <w:rsid w:val="00F63D5A"/>
    <w:rsid w:val="00F64DAC"/>
    <w:rsid w:val="00F65B08"/>
    <w:rsid w:val="00F6601F"/>
    <w:rsid w:val="00F66B7C"/>
    <w:rsid w:val="00F67220"/>
    <w:rsid w:val="00F67B50"/>
    <w:rsid w:val="00F67C3D"/>
    <w:rsid w:val="00F71348"/>
    <w:rsid w:val="00F72A6B"/>
    <w:rsid w:val="00F72B50"/>
    <w:rsid w:val="00F73DD4"/>
    <w:rsid w:val="00F7666D"/>
    <w:rsid w:val="00F80CEB"/>
    <w:rsid w:val="00F83C64"/>
    <w:rsid w:val="00F84131"/>
    <w:rsid w:val="00F848E4"/>
    <w:rsid w:val="00F8671D"/>
    <w:rsid w:val="00F87343"/>
    <w:rsid w:val="00F92A22"/>
    <w:rsid w:val="00F95DF5"/>
    <w:rsid w:val="00F96B64"/>
    <w:rsid w:val="00FA3E48"/>
    <w:rsid w:val="00FA4E2B"/>
    <w:rsid w:val="00FA4F99"/>
    <w:rsid w:val="00FA5930"/>
    <w:rsid w:val="00FA600F"/>
    <w:rsid w:val="00FA6319"/>
    <w:rsid w:val="00FA7C92"/>
    <w:rsid w:val="00FB0B8B"/>
    <w:rsid w:val="00FB125C"/>
    <w:rsid w:val="00FB1A9B"/>
    <w:rsid w:val="00FB1B02"/>
    <w:rsid w:val="00FB1DB1"/>
    <w:rsid w:val="00FB5E90"/>
    <w:rsid w:val="00FB5FAF"/>
    <w:rsid w:val="00FB6F81"/>
    <w:rsid w:val="00FB7C98"/>
    <w:rsid w:val="00FC0315"/>
    <w:rsid w:val="00FC08BA"/>
    <w:rsid w:val="00FC13D5"/>
    <w:rsid w:val="00FC4F59"/>
    <w:rsid w:val="00FC5009"/>
    <w:rsid w:val="00FC51AB"/>
    <w:rsid w:val="00FC62BB"/>
    <w:rsid w:val="00FC7407"/>
    <w:rsid w:val="00FC7F57"/>
    <w:rsid w:val="00FD076C"/>
    <w:rsid w:val="00FD1F69"/>
    <w:rsid w:val="00FD318B"/>
    <w:rsid w:val="00FD7696"/>
    <w:rsid w:val="00FE01D8"/>
    <w:rsid w:val="00FE0840"/>
    <w:rsid w:val="00FE1866"/>
    <w:rsid w:val="00FE191D"/>
    <w:rsid w:val="00FE2E28"/>
    <w:rsid w:val="00FE4739"/>
    <w:rsid w:val="00FE4829"/>
    <w:rsid w:val="00FE4D14"/>
    <w:rsid w:val="00FE5353"/>
    <w:rsid w:val="00FE6F56"/>
    <w:rsid w:val="00FF054A"/>
    <w:rsid w:val="00FF05CE"/>
    <w:rsid w:val="00FF0F1E"/>
    <w:rsid w:val="00FF1A9F"/>
    <w:rsid w:val="00FF1E80"/>
    <w:rsid w:val="00FF3A98"/>
    <w:rsid w:val="00FF3D04"/>
    <w:rsid w:val="00FF3DF9"/>
    <w:rsid w:val="00FF595D"/>
    <w:rsid w:val="00FF6783"/>
    <w:rsid w:val="00FF748A"/>
    <w:rsid w:val="00FF78FC"/>
    <w:rsid w:val="00FF7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Address" w:uiPriority="0"/>
    <w:lsdException w:name="HTML Code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F1A9F"/>
    <w:pPr>
      <w:suppressAutoHyphens/>
      <w:spacing w:before="60" w:after="0" w:line="310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styleId="13">
    <w:name w:val="heading 1"/>
    <w:aliases w:val="1,h1,H1,app heading 1,ITT t1,II+,I,H11,H12,H13,H14,H15,H16,H17,H18,H111,H121,H131,H141,H151,H161,H171,H19,H112,H122,H132,H142,H152,H162,H172,H181,H1111,H1211,H1311,H1411,H1511,H1611,H1711,H110,H113,H123,H133,H143,H153,H163,H173,H114,g,Заголо"/>
    <w:basedOn w:val="a0"/>
    <w:next w:val="a0"/>
    <w:link w:val="14"/>
    <w:qFormat/>
    <w:rsid w:val="00FF1A9F"/>
    <w:pPr>
      <w:keepNext/>
      <w:keepLines/>
      <w:pageBreakBefore/>
      <w:spacing w:before="600" w:after="360" w:line="264" w:lineRule="auto"/>
      <w:ind w:firstLine="0"/>
      <w:jc w:val="center"/>
      <w:outlineLvl w:val="0"/>
    </w:pPr>
    <w:rPr>
      <w:rFonts w:ascii="Arial" w:eastAsia="Calibri" w:hAnsi="Arial" w:cs="Arial"/>
      <w:b/>
      <w:bCs/>
      <w:caps/>
      <w:szCs w:val="32"/>
    </w:rPr>
  </w:style>
  <w:style w:type="paragraph" w:styleId="20">
    <w:name w:val="heading 2"/>
    <w:aliases w:val="H2,H21,H22,heading 2,(подраздел),2,h2,h21"/>
    <w:basedOn w:val="13"/>
    <w:next w:val="a0"/>
    <w:link w:val="21"/>
    <w:qFormat/>
    <w:rsid w:val="00FF1A9F"/>
    <w:pPr>
      <w:pageBreakBefore w:val="0"/>
      <w:jc w:val="left"/>
      <w:outlineLvl w:val="1"/>
    </w:pPr>
    <w:rPr>
      <w:rFonts w:eastAsia="Times New Roman"/>
      <w:iCs/>
      <w:caps w:val="0"/>
      <w:szCs w:val="28"/>
    </w:rPr>
  </w:style>
  <w:style w:type="paragraph" w:styleId="30">
    <w:name w:val="heading 3"/>
    <w:aliases w:val="H3,(пункт),H3 Знак,Заголовок 3 Знак Знак"/>
    <w:basedOn w:val="13"/>
    <w:next w:val="a0"/>
    <w:link w:val="31"/>
    <w:qFormat/>
    <w:rsid w:val="00FF1A9F"/>
    <w:pPr>
      <w:pageBreakBefore w:val="0"/>
      <w:spacing w:before="360" w:after="240"/>
      <w:jc w:val="left"/>
      <w:outlineLvl w:val="2"/>
    </w:pPr>
    <w:rPr>
      <w:rFonts w:eastAsia="Times New Roman"/>
      <w:caps w:val="0"/>
      <w:sz w:val="26"/>
      <w:szCs w:val="26"/>
    </w:rPr>
  </w:style>
  <w:style w:type="paragraph" w:styleId="4">
    <w:name w:val="heading 4"/>
    <w:aliases w:val="H4,H41,H42,H43,H411,H421"/>
    <w:basedOn w:val="13"/>
    <w:next w:val="a0"/>
    <w:link w:val="40"/>
    <w:qFormat/>
    <w:rsid w:val="00FF1A9F"/>
    <w:pPr>
      <w:pageBreakBefore w:val="0"/>
      <w:spacing w:before="360" w:after="240"/>
      <w:jc w:val="left"/>
      <w:outlineLvl w:val="3"/>
    </w:pPr>
    <w:rPr>
      <w:rFonts w:eastAsia="Times New Roman"/>
      <w:caps w:val="0"/>
      <w:sz w:val="24"/>
      <w:szCs w:val="28"/>
    </w:rPr>
  </w:style>
  <w:style w:type="paragraph" w:styleId="5">
    <w:name w:val="heading 5"/>
    <w:basedOn w:val="a0"/>
    <w:next w:val="a0"/>
    <w:link w:val="50"/>
    <w:qFormat/>
    <w:rsid w:val="00FF1A9F"/>
    <w:pPr>
      <w:keepNext/>
      <w:keepLines/>
      <w:pageBreakBefore/>
      <w:numPr>
        <w:numId w:val="2"/>
      </w:numPr>
      <w:spacing w:before="0" w:after="360" w:line="264" w:lineRule="auto"/>
      <w:jc w:val="center"/>
      <w:outlineLvl w:val="4"/>
    </w:pPr>
    <w:rPr>
      <w:rFonts w:ascii="Arial" w:eastAsia="Times New Roman" w:hAnsi="Arial" w:cs="Arial"/>
      <w:b/>
      <w:bCs/>
      <w:iCs/>
      <w:caps/>
      <w:szCs w:val="26"/>
    </w:rPr>
  </w:style>
  <w:style w:type="paragraph" w:styleId="6">
    <w:name w:val="heading 6"/>
    <w:basedOn w:val="5"/>
    <w:next w:val="a0"/>
    <w:link w:val="60"/>
    <w:qFormat/>
    <w:rsid w:val="00FF1A9F"/>
    <w:pPr>
      <w:pageBreakBefore w:val="0"/>
      <w:numPr>
        <w:ilvl w:val="1"/>
      </w:numPr>
      <w:spacing w:before="600"/>
      <w:jc w:val="left"/>
      <w:outlineLvl w:val="5"/>
    </w:pPr>
    <w:rPr>
      <w:caps w:val="0"/>
      <w:szCs w:val="24"/>
    </w:rPr>
  </w:style>
  <w:style w:type="paragraph" w:styleId="7">
    <w:name w:val="heading 7"/>
    <w:basedOn w:val="5"/>
    <w:next w:val="a0"/>
    <w:link w:val="70"/>
    <w:qFormat/>
    <w:rsid w:val="00FF1A9F"/>
    <w:pPr>
      <w:pageBreakBefore w:val="0"/>
      <w:numPr>
        <w:ilvl w:val="2"/>
      </w:numPr>
      <w:spacing w:before="360" w:after="240"/>
      <w:jc w:val="left"/>
      <w:outlineLvl w:val="6"/>
    </w:pPr>
    <w:rPr>
      <w:caps w:val="0"/>
      <w:szCs w:val="20"/>
    </w:rPr>
  </w:style>
  <w:style w:type="paragraph" w:styleId="8">
    <w:name w:val="heading 8"/>
    <w:basedOn w:val="5"/>
    <w:next w:val="a0"/>
    <w:link w:val="80"/>
    <w:qFormat/>
    <w:rsid w:val="00FF1A9F"/>
    <w:pPr>
      <w:pageBreakBefore w:val="0"/>
      <w:numPr>
        <w:ilvl w:val="3"/>
      </w:numPr>
      <w:spacing w:before="360" w:after="240"/>
      <w:jc w:val="left"/>
      <w:outlineLvl w:val="7"/>
    </w:pPr>
    <w:rPr>
      <w:caps w:val="0"/>
      <w:sz w:val="26"/>
      <w:szCs w:val="20"/>
    </w:rPr>
  </w:style>
  <w:style w:type="paragraph" w:styleId="9">
    <w:name w:val="heading 9"/>
    <w:basedOn w:val="a0"/>
    <w:next w:val="a0"/>
    <w:link w:val="90"/>
    <w:qFormat/>
    <w:rsid w:val="00FF1A9F"/>
    <w:pPr>
      <w:keepNext/>
      <w:keepLines/>
      <w:spacing w:before="360" w:after="240" w:line="264" w:lineRule="auto"/>
      <w:ind w:firstLine="0"/>
      <w:jc w:val="left"/>
      <w:outlineLvl w:val="8"/>
    </w:pPr>
    <w:rPr>
      <w:rFonts w:eastAsia="Times New Roman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4">
    <w:name w:val="Заголовок 1 Знак"/>
    <w:aliases w:val="1 Знак,h1 Знак,H1 Знак,app heading 1 Знак,ITT t1 Знак,II+ Знак,I Знак,H11 Знак,H12 Знак,H13 Знак,H14 Знак,H15 Знак,H16 Знак,H17 Знак,H18 Знак,H111 Знак,H121 Знак,H131 Знак,H141 Знак,H151 Знак,H161 Знак,H171 Знак,H19 Знак,H112 Знак"/>
    <w:basedOn w:val="a1"/>
    <w:link w:val="13"/>
    <w:rsid w:val="00FF1A9F"/>
    <w:rPr>
      <w:rFonts w:ascii="Arial" w:eastAsia="Calibri" w:hAnsi="Arial" w:cs="Arial"/>
      <w:b/>
      <w:bCs/>
      <w:caps/>
      <w:sz w:val="28"/>
      <w:szCs w:val="32"/>
    </w:rPr>
  </w:style>
  <w:style w:type="character" w:customStyle="1" w:styleId="21">
    <w:name w:val="Заголовок 2 Знак"/>
    <w:aliases w:val="H2 Знак,H21 Знак,H22 Знак,heading 2 Знак,(подраздел) Знак,2 Знак,h2 Знак,h21 Знак"/>
    <w:basedOn w:val="a1"/>
    <w:link w:val="20"/>
    <w:rsid w:val="00FF1A9F"/>
    <w:rPr>
      <w:rFonts w:ascii="Arial" w:eastAsia="Times New Roman" w:hAnsi="Arial" w:cs="Arial"/>
      <w:b/>
      <w:bCs/>
      <w:iCs/>
      <w:sz w:val="28"/>
      <w:szCs w:val="28"/>
    </w:rPr>
  </w:style>
  <w:style w:type="character" w:customStyle="1" w:styleId="31">
    <w:name w:val="Заголовок 3 Знак"/>
    <w:aliases w:val="H3 Знак1,(пункт) Знак,H3 Знак Знак,Заголовок 3 Знак Знак Знак"/>
    <w:basedOn w:val="a1"/>
    <w:link w:val="30"/>
    <w:rsid w:val="00FF1A9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aliases w:val="H4 Знак,H41 Знак,H42 Знак,H43 Знак,H411 Знак,H421 Знак"/>
    <w:basedOn w:val="a1"/>
    <w:link w:val="4"/>
    <w:rsid w:val="00FF1A9F"/>
    <w:rPr>
      <w:rFonts w:ascii="Arial" w:eastAsia="Times New Roman" w:hAnsi="Arial" w:cs="Arial"/>
      <w:b/>
      <w:bCs/>
      <w:sz w:val="24"/>
      <w:szCs w:val="28"/>
    </w:rPr>
  </w:style>
  <w:style w:type="character" w:customStyle="1" w:styleId="50">
    <w:name w:val="Заголовок 5 Знак"/>
    <w:basedOn w:val="a1"/>
    <w:link w:val="5"/>
    <w:rsid w:val="00FF1A9F"/>
    <w:rPr>
      <w:rFonts w:ascii="Arial" w:eastAsia="Times New Roman" w:hAnsi="Arial" w:cs="Arial"/>
      <w:b/>
      <w:bCs/>
      <w:iCs/>
      <w:caps/>
      <w:sz w:val="28"/>
      <w:szCs w:val="26"/>
    </w:rPr>
  </w:style>
  <w:style w:type="character" w:customStyle="1" w:styleId="60">
    <w:name w:val="Заголовок 6 Знак"/>
    <w:basedOn w:val="a1"/>
    <w:link w:val="6"/>
    <w:rsid w:val="00FF1A9F"/>
    <w:rPr>
      <w:rFonts w:ascii="Arial" w:eastAsia="Times New Roman" w:hAnsi="Arial" w:cs="Arial"/>
      <w:b/>
      <w:bCs/>
      <w:iCs/>
      <w:sz w:val="28"/>
      <w:szCs w:val="24"/>
    </w:rPr>
  </w:style>
  <w:style w:type="character" w:customStyle="1" w:styleId="70">
    <w:name w:val="Заголовок 7 Знак"/>
    <w:basedOn w:val="a1"/>
    <w:link w:val="7"/>
    <w:rsid w:val="00FF1A9F"/>
    <w:rPr>
      <w:rFonts w:ascii="Arial" w:eastAsia="Times New Roman" w:hAnsi="Arial" w:cs="Arial"/>
      <w:b/>
      <w:bCs/>
      <w:iCs/>
      <w:sz w:val="28"/>
      <w:szCs w:val="20"/>
    </w:rPr>
  </w:style>
  <w:style w:type="character" w:customStyle="1" w:styleId="80">
    <w:name w:val="Заголовок 8 Знак"/>
    <w:basedOn w:val="a1"/>
    <w:link w:val="8"/>
    <w:rsid w:val="00FF1A9F"/>
    <w:rPr>
      <w:rFonts w:ascii="Arial" w:eastAsia="Times New Roman" w:hAnsi="Arial" w:cs="Arial"/>
      <w:b/>
      <w:bCs/>
      <w:iCs/>
      <w:sz w:val="26"/>
      <w:szCs w:val="20"/>
    </w:rPr>
  </w:style>
  <w:style w:type="character" w:customStyle="1" w:styleId="90">
    <w:name w:val="Заголовок 9 Знак"/>
    <w:basedOn w:val="a1"/>
    <w:link w:val="9"/>
    <w:rsid w:val="00FF1A9F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header"/>
    <w:basedOn w:val="a0"/>
    <w:link w:val="a5"/>
    <w:uiPriority w:val="99"/>
    <w:rsid w:val="00FF1A9F"/>
    <w:pPr>
      <w:spacing w:before="0" w:line="240" w:lineRule="auto"/>
      <w:ind w:firstLine="0"/>
      <w:jc w:val="center"/>
    </w:pPr>
    <w:rPr>
      <w:rFonts w:eastAsia="Times New Roman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FF1A9F"/>
    <w:rPr>
      <w:rFonts w:ascii="Times New Roman" w:eastAsia="Times New Roman" w:hAnsi="Times New Roman" w:cs="Times New Roman"/>
      <w:sz w:val="28"/>
      <w:szCs w:val="24"/>
    </w:rPr>
  </w:style>
  <w:style w:type="paragraph" w:styleId="22">
    <w:name w:val="toc 2"/>
    <w:aliases w:val="Actis_TOC 2"/>
    <w:basedOn w:val="a0"/>
    <w:next w:val="a0"/>
    <w:uiPriority w:val="39"/>
    <w:qFormat/>
    <w:rsid w:val="00165A1B"/>
    <w:pPr>
      <w:tabs>
        <w:tab w:val="right" w:leader="dot" w:pos="9345"/>
      </w:tabs>
      <w:spacing w:before="120"/>
      <w:ind w:left="284" w:firstLine="0"/>
      <w:jc w:val="left"/>
    </w:pPr>
    <w:rPr>
      <w:b/>
      <w:bCs/>
      <w:noProof/>
      <w:szCs w:val="28"/>
    </w:rPr>
  </w:style>
  <w:style w:type="character" w:styleId="a6">
    <w:name w:val="Hyperlink"/>
    <w:uiPriority w:val="99"/>
    <w:rsid w:val="009842F7"/>
    <w:rPr>
      <w:u w:val="single"/>
    </w:rPr>
  </w:style>
  <w:style w:type="paragraph" w:styleId="32">
    <w:name w:val="toc 3"/>
    <w:basedOn w:val="a0"/>
    <w:next w:val="a0"/>
    <w:uiPriority w:val="39"/>
    <w:rsid w:val="00740E4D"/>
    <w:pPr>
      <w:tabs>
        <w:tab w:val="right" w:leader="dot" w:pos="9345"/>
      </w:tabs>
      <w:spacing w:before="0"/>
      <w:ind w:left="567" w:firstLine="0"/>
      <w:jc w:val="left"/>
    </w:pPr>
    <w:rPr>
      <w:noProof/>
      <w:szCs w:val="28"/>
    </w:rPr>
  </w:style>
  <w:style w:type="paragraph" w:styleId="a7">
    <w:name w:val="Title"/>
    <w:basedOn w:val="13"/>
    <w:next w:val="a0"/>
    <w:link w:val="a8"/>
    <w:uiPriority w:val="10"/>
    <w:qFormat/>
    <w:rsid w:val="00FF1A9F"/>
    <w:rPr>
      <w:rFonts w:eastAsia="Times New Roman"/>
    </w:rPr>
  </w:style>
  <w:style w:type="character" w:customStyle="1" w:styleId="a8">
    <w:name w:val="Название Знак"/>
    <w:basedOn w:val="a1"/>
    <w:link w:val="a7"/>
    <w:uiPriority w:val="10"/>
    <w:rsid w:val="00FF1A9F"/>
    <w:rPr>
      <w:rFonts w:ascii="Arial" w:eastAsia="Times New Roman" w:hAnsi="Arial" w:cs="Arial"/>
      <w:b/>
      <w:bCs/>
      <w:caps/>
      <w:sz w:val="28"/>
      <w:szCs w:val="32"/>
    </w:rPr>
  </w:style>
  <w:style w:type="paragraph" w:styleId="15">
    <w:name w:val="toc 1"/>
    <w:basedOn w:val="a0"/>
    <w:next w:val="a0"/>
    <w:uiPriority w:val="39"/>
    <w:qFormat/>
    <w:rsid w:val="00740E4D"/>
    <w:pPr>
      <w:tabs>
        <w:tab w:val="right" w:leader="dot" w:pos="9345"/>
      </w:tabs>
      <w:spacing w:before="120"/>
      <w:ind w:firstLine="0"/>
      <w:jc w:val="left"/>
    </w:pPr>
    <w:rPr>
      <w:b/>
      <w:bCs/>
      <w:caps/>
      <w:noProof/>
      <w:szCs w:val="28"/>
    </w:rPr>
  </w:style>
  <w:style w:type="paragraph" w:styleId="41">
    <w:name w:val="toc 4"/>
    <w:basedOn w:val="a0"/>
    <w:next w:val="a0"/>
    <w:uiPriority w:val="39"/>
    <w:rsid w:val="00AC7293"/>
    <w:pPr>
      <w:tabs>
        <w:tab w:val="right" w:leader="dot" w:pos="9345"/>
      </w:tabs>
      <w:spacing w:before="0"/>
      <w:ind w:left="560"/>
      <w:jc w:val="left"/>
    </w:pPr>
    <w:rPr>
      <w:noProof/>
      <w:sz w:val="24"/>
      <w:szCs w:val="24"/>
    </w:rPr>
  </w:style>
  <w:style w:type="paragraph" w:customStyle="1" w:styleId="a9">
    <w:name w:val="Таблица текст"/>
    <w:link w:val="16"/>
    <w:rsid w:val="002651B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6">
    <w:name w:val="Таблица текст Знак1"/>
    <w:link w:val="a9"/>
    <w:rsid w:val="002651BC"/>
    <w:rPr>
      <w:rFonts w:ascii="Times New Roman" w:eastAsia="Times New Roman" w:hAnsi="Times New Roman" w:cs="Times New Roman"/>
      <w:sz w:val="28"/>
      <w:szCs w:val="24"/>
    </w:rPr>
  </w:style>
  <w:style w:type="paragraph" w:customStyle="1" w:styleId="aa">
    <w:name w:val="Рисунок"/>
    <w:next w:val="a0"/>
    <w:uiPriority w:val="3"/>
    <w:rsid w:val="00FF1A9F"/>
    <w:pPr>
      <w:keepNext/>
      <w:keepLines/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8"/>
      <w:szCs w:val="24"/>
      <w:lang w:eastAsia="ar-SA"/>
    </w:rPr>
  </w:style>
  <w:style w:type="paragraph" w:customStyle="1" w:styleId="1-">
    <w:name w:val="Прчсл1-"/>
    <w:basedOn w:val="a0"/>
    <w:next w:val="a0"/>
    <w:rsid w:val="00FF1A9F"/>
    <w:pPr>
      <w:numPr>
        <w:numId w:val="6"/>
      </w:numPr>
      <w:ind w:left="935" w:hanging="227"/>
    </w:pPr>
    <w:rPr>
      <w:rFonts w:eastAsia="Times New Roman"/>
      <w:szCs w:val="24"/>
    </w:rPr>
  </w:style>
  <w:style w:type="paragraph" w:customStyle="1" w:styleId="2">
    <w:name w:val="Прчсл2)"/>
    <w:basedOn w:val="a0"/>
    <w:next w:val="a0"/>
    <w:rsid w:val="00FF1A9F"/>
    <w:pPr>
      <w:numPr>
        <w:numId w:val="4"/>
      </w:numPr>
    </w:pPr>
    <w:rPr>
      <w:rFonts w:eastAsia="Times New Roman"/>
      <w:szCs w:val="24"/>
    </w:rPr>
  </w:style>
  <w:style w:type="paragraph" w:customStyle="1" w:styleId="ab">
    <w:name w:val="ТаблЛевый"/>
    <w:basedOn w:val="a0"/>
    <w:link w:val="ac"/>
    <w:uiPriority w:val="4"/>
    <w:qFormat/>
    <w:rsid w:val="00FF1A9F"/>
    <w:pPr>
      <w:suppressAutoHyphens w:val="0"/>
      <w:spacing w:before="0" w:line="240" w:lineRule="auto"/>
      <w:ind w:firstLine="0"/>
      <w:jc w:val="left"/>
    </w:pPr>
    <w:rPr>
      <w:rFonts w:eastAsia="Times New Roman"/>
      <w:sz w:val="24"/>
      <w:szCs w:val="28"/>
    </w:rPr>
  </w:style>
  <w:style w:type="character" w:customStyle="1" w:styleId="ac">
    <w:name w:val="ТаблЛевый Знак"/>
    <w:link w:val="ab"/>
    <w:uiPriority w:val="4"/>
    <w:locked/>
    <w:rsid w:val="00FF1A9F"/>
    <w:rPr>
      <w:rFonts w:ascii="Times New Roman" w:eastAsia="Times New Roman" w:hAnsi="Times New Roman" w:cs="Times New Roman"/>
      <w:sz w:val="24"/>
      <w:szCs w:val="28"/>
    </w:rPr>
  </w:style>
  <w:style w:type="paragraph" w:customStyle="1" w:styleId="ad">
    <w:name w:val="ТаблЗаг"/>
    <w:basedOn w:val="a0"/>
    <w:next w:val="a0"/>
    <w:link w:val="ae"/>
    <w:uiPriority w:val="4"/>
    <w:qFormat/>
    <w:rsid w:val="00FF1A9F"/>
    <w:pPr>
      <w:keepNext/>
      <w:keepLines/>
      <w:suppressAutoHyphens w:val="0"/>
      <w:spacing w:after="60" w:line="240" w:lineRule="auto"/>
      <w:ind w:firstLine="0"/>
      <w:jc w:val="center"/>
    </w:pPr>
    <w:rPr>
      <w:rFonts w:eastAsia="Times New Roman"/>
      <w:sz w:val="24"/>
      <w:szCs w:val="24"/>
    </w:rPr>
  </w:style>
  <w:style w:type="character" w:customStyle="1" w:styleId="ae">
    <w:name w:val="ТаблЗаг Знак"/>
    <w:link w:val="ad"/>
    <w:uiPriority w:val="4"/>
    <w:locked/>
    <w:rsid w:val="00FF1A9F"/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БезОтступа"/>
    <w:basedOn w:val="a0"/>
    <w:next w:val="a0"/>
    <w:rsid w:val="00FF1A9F"/>
    <w:pPr>
      <w:ind w:firstLine="0"/>
    </w:pPr>
    <w:rPr>
      <w:szCs w:val="24"/>
    </w:rPr>
  </w:style>
  <w:style w:type="paragraph" w:customStyle="1" w:styleId="af0">
    <w:name w:val="Примечание"/>
    <w:basedOn w:val="a0"/>
    <w:next w:val="a0"/>
    <w:rsid w:val="00FF1A9F"/>
    <w:pPr>
      <w:spacing w:line="240" w:lineRule="auto"/>
    </w:pPr>
    <w:rPr>
      <w:sz w:val="24"/>
    </w:rPr>
  </w:style>
  <w:style w:type="paragraph" w:customStyle="1" w:styleId="af1">
    <w:name w:val="Листинг"/>
    <w:basedOn w:val="a0"/>
    <w:next w:val="a0"/>
    <w:rsid w:val="00FF1A9F"/>
    <w:pPr>
      <w:spacing w:line="240" w:lineRule="auto"/>
      <w:ind w:firstLine="0"/>
      <w:jc w:val="left"/>
    </w:pPr>
    <w:rPr>
      <w:rFonts w:ascii="Courier New" w:hAnsi="Courier New" w:cs="Courier New"/>
      <w:sz w:val="24"/>
    </w:rPr>
  </w:style>
  <w:style w:type="paragraph" w:customStyle="1" w:styleId="af2">
    <w:name w:val="ТаблИмя"/>
    <w:basedOn w:val="a0"/>
    <w:next w:val="a0"/>
    <w:rsid w:val="00FF1A9F"/>
    <w:pPr>
      <w:keepNext/>
      <w:keepLines/>
      <w:spacing w:before="240" w:after="200" w:line="240" w:lineRule="auto"/>
      <w:ind w:firstLine="0"/>
      <w:jc w:val="left"/>
    </w:pPr>
  </w:style>
  <w:style w:type="paragraph" w:customStyle="1" w:styleId="af3">
    <w:name w:val="Содержание"/>
    <w:basedOn w:val="13"/>
    <w:next w:val="a0"/>
    <w:rsid w:val="00FF1A9F"/>
    <w:pPr>
      <w:outlineLvl w:val="9"/>
    </w:pPr>
  </w:style>
  <w:style w:type="paragraph" w:customStyle="1" w:styleId="Af4">
    <w:name w:val="Заголовок A"/>
    <w:basedOn w:val="a0"/>
    <w:next w:val="a0"/>
    <w:rsid w:val="00FF1A9F"/>
    <w:pPr>
      <w:keepNext/>
      <w:keepLines/>
      <w:spacing w:before="360" w:after="240" w:line="264" w:lineRule="auto"/>
      <w:ind w:firstLine="0"/>
      <w:jc w:val="left"/>
    </w:pPr>
    <w:rPr>
      <w:b/>
      <w:i/>
    </w:rPr>
  </w:style>
  <w:style w:type="paragraph" w:customStyle="1" w:styleId="23">
    <w:name w:val="Пункт 2"/>
    <w:basedOn w:val="20"/>
    <w:next w:val="a0"/>
    <w:rsid w:val="00FF1A9F"/>
    <w:pPr>
      <w:keepNext w:val="0"/>
      <w:keepLines w:val="0"/>
      <w:spacing w:before="60" w:after="0" w:line="310" w:lineRule="auto"/>
      <w:ind w:firstLine="709"/>
      <w:jc w:val="both"/>
      <w:outlineLvl w:val="9"/>
    </w:pPr>
    <w:rPr>
      <w:rFonts w:ascii="Times New Roman" w:hAnsi="Times New Roman" w:cs="Times New Roman"/>
      <w:b w:val="0"/>
    </w:rPr>
  </w:style>
  <w:style w:type="paragraph" w:customStyle="1" w:styleId="33">
    <w:name w:val="Пункт 3"/>
    <w:basedOn w:val="30"/>
    <w:next w:val="a0"/>
    <w:rsid w:val="00FF1A9F"/>
    <w:pPr>
      <w:keepNext w:val="0"/>
      <w:keepLines w:val="0"/>
      <w:spacing w:before="60" w:after="0" w:line="310" w:lineRule="auto"/>
      <w:ind w:firstLine="709"/>
      <w:jc w:val="both"/>
      <w:outlineLvl w:val="9"/>
    </w:pPr>
    <w:rPr>
      <w:rFonts w:ascii="Times New Roman" w:hAnsi="Times New Roman" w:cs="Times New Roman"/>
      <w:b w:val="0"/>
      <w:sz w:val="28"/>
    </w:rPr>
  </w:style>
  <w:style w:type="paragraph" w:customStyle="1" w:styleId="42">
    <w:name w:val="Пункт 4"/>
    <w:basedOn w:val="4"/>
    <w:next w:val="a0"/>
    <w:rsid w:val="00FF1A9F"/>
    <w:pPr>
      <w:keepNext w:val="0"/>
      <w:keepLines w:val="0"/>
      <w:spacing w:before="60" w:after="0" w:line="310" w:lineRule="auto"/>
      <w:ind w:firstLine="709"/>
      <w:jc w:val="both"/>
      <w:outlineLvl w:val="9"/>
    </w:pPr>
    <w:rPr>
      <w:rFonts w:ascii="Times New Roman" w:hAnsi="Times New Roman" w:cs="Times New Roman"/>
      <w:b w:val="0"/>
      <w:sz w:val="28"/>
    </w:rPr>
  </w:style>
  <w:style w:type="paragraph" w:customStyle="1" w:styleId="24">
    <w:name w:val="Пункт П2"/>
    <w:basedOn w:val="6"/>
    <w:next w:val="a0"/>
    <w:rsid w:val="00FF1A9F"/>
    <w:pPr>
      <w:keepNext w:val="0"/>
      <w:keepLines w:val="0"/>
      <w:spacing w:before="60" w:after="0" w:line="310" w:lineRule="auto"/>
      <w:ind w:left="0" w:firstLine="709"/>
      <w:jc w:val="both"/>
      <w:outlineLvl w:val="9"/>
    </w:pPr>
    <w:rPr>
      <w:rFonts w:ascii="Times New Roman" w:hAnsi="Times New Roman" w:cs="Times New Roman"/>
      <w:b w:val="0"/>
    </w:rPr>
  </w:style>
  <w:style w:type="paragraph" w:customStyle="1" w:styleId="34">
    <w:name w:val="Пункт П3"/>
    <w:basedOn w:val="7"/>
    <w:next w:val="a0"/>
    <w:rsid w:val="00FF1A9F"/>
    <w:pPr>
      <w:keepNext w:val="0"/>
      <w:keepLines w:val="0"/>
      <w:spacing w:before="60" w:after="0" w:line="310" w:lineRule="auto"/>
      <w:ind w:left="0" w:firstLine="709"/>
      <w:jc w:val="both"/>
      <w:outlineLvl w:val="9"/>
    </w:pPr>
    <w:rPr>
      <w:rFonts w:ascii="Times New Roman" w:hAnsi="Times New Roman" w:cs="Times New Roman"/>
      <w:b w:val="0"/>
    </w:rPr>
  </w:style>
  <w:style w:type="paragraph" w:customStyle="1" w:styleId="43">
    <w:name w:val="Пункт П4"/>
    <w:basedOn w:val="8"/>
    <w:next w:val="a0"/>
    <w:rsid w:val="00FF1A9F"/>
    <w:pPr>
      <w:keepNext w:val="0"/>
      <w:keepLines w:val="0"/>
      <w:spacing w:before="60" w:after="0" w:line="310" w:lineRule="auto"/>
      <w:ind w:left="0" w:firstLine="709"/>
      <w:jc w:val="both"/>
      <w:outlineLvl w:val="9"/>
    </w:pPr>
    <w:rPr>
      <w:rFonts w:ascii="Times New Roman" w:hAnsi="Times New Roman" w:cs="Times New Roman"/>
      <w:b w:val="0"/>
      <w:sz w:val="28"/>
    </w:rPr>
  </w:style>
  <w:style w:type="paragraph" w:customStyle="1" w:styleId="af5">
    <w:name w:val="РисПодпись"/>
    <w:basedOn w:val="a0"/>
    <w:next w:val="a0"/>
    <w:rsid w:val="00FF1A9F"/>
    <w:pPr>
      <w:keepLines/>
      <w:spacing w:before="120" w:after="240" w:line="240" w:lineRule="auto"/>
      <w:ind w:firstLine="0"/>
      <w:jc w:val="center"/>
    </w:pPr>
  </w:style>
  <w:style w:type="paragraph" w:customStyle="1" w:styleId="af6">
    <w:name w:val="ТаблПравый"/>
    <w:basedOn w:val="ab"/>
    <w:rsid w:val="00FF1A9F"/>
    <w:pPr>
      <w:jc w:val="right"/>
    </w:pPr>
  </w:style>
  <w:style w:type="paragraph" w:customStyle="1" w:styleId="af7">
    <w:name w:val="ТаблЦентр"/>
    <w:basedOn w:val="ab"/>
    <w:rsid w:val="00FF1A9F"/>
    <w:pPr>
      <w:jc w:val="center"/>
    </w:pPr>
  </w:style>
  <w:style w:type="paragraph" w:customStyle="1" w:styleId="af8">
    <w:name w:val="ТаблПродолжение"/>
    <w:basedOn w:val="af2"/>
    <w:next w:val="a0"/>
    <w:rsid w:val="00FF1A9F"/>
    <w:pPr>
      <w:pageBreakBefore/>
    </w:pPr>
    <w:rPr>
      <w:i/>
    </w:rPr>
  </w:style>
  <w:style w:type="paragraph" w:customStyle="1" w:styleId="12">
    <w:name w:val="Прчсл1)"/>
    <w:basedOn w:val="a0"/>
    <w:next w:val="a0"/>
    <w:rsid w:val="00FF1A9F"/>
    <w:pPr>
      <w:numPr>
        <w:numId w:val="3"/>
      </w:numPr>
      <w:ind w:left="1020" w:hanging="312"/>
    </w:pPr>
  </w:style>
  <w:style w:type="paragraph" w:customStyle="1" w:styleId="17">
    <w:name w:val="Текст1)"/>
    <w:basedOn w:val="a0"/>
    <w:next w:val="a0"/>
    <w:rsid w:val="00FF1A9F"/>
    <w:pPr>
      <w:ind w:left="1020" w:firstLine="0"/>
    </w:pPr>
  </w:style>
  <w:style w:type="paragraph" w:customStyle="1" w:styleId="25">
    <w:name w:val="Текст2)"/>
    <w:basedOn w:val="a0"/>
    <w:next w:val="a0"/>
    <w:rsid w:val="00FF1A9F"/>
    <w:pPr>
      <w:ind w:left="1332" w:firstLine="0"/>
    </w:pPr>
  </w:style>
  <w:style w:type="paragraph" w:customStyle="1" w:styleId="3">
    <w:name w:val="Прчсл3)"/>
    <w:basedOn w:val="a0"/>
    <w:next w:val="a0"/>
    <w:rsid w:val="00FF1A9F"/>
    <w:pPr>
      <w:numPr>
        <w:numId w:val="5"/>
      </w:numPr>
    </w:pPr>
  </w:style>
  <w:style w:type="paragraph" w:customStyle="1" w:styleId="35">
    <w:name w:val="Текст3)"/>
    <w:basedOn w:val="a0"/>
    <w:next w:val="a0"/>
    <w:rsid w:val="00FF1A9F"/>
    <w:pPr>
      <w:ind w:left="1644" w:firstLine="0"/>
    </w:pPr>
  </w:style>
  <w:style w:type="paragraph" w:customStyle="1" w:styleId="1-0">
    <w:name w:val="Текст1-"/>
    <w:basedOn w:val="a0"/>
    <w:next w:val="a0"/>
    <w:rsid w:val="00FF1A9F"/>
    <w:pPr>
      <w:ind w:left="935" w:firstLine="0"/>
    </w:pPr>
  </w:style>
  <w:style w:type="paragraph" w:customStyle="1" w:styleId="2-">
    <w:name w:val="Прчсл2-"/>
    <w:basedOn w:val="a0"/>
    <w:next w:val="a0"/>
    <w:rsid w:val="00FF1A9F"/>
    <w:pPr>
      <w:numPr>
        <w:numId w:val="7"/>
      </w:numPr>
      <w:ind w:left="1361" w:hanging="249"/>
    </w:pPr>
  </w:style>
  <w:style w:type="paragraph" w:customStyle="1" w:styleId="2-0">
    <w:name w:val="Текст2-"/>
    <w:basedOn w:val="a0"/>
    <w:next w:val="a0"/>
    <w:rsid w:val="00FF1A9F"/>
    <w:pPr>
      <w:ind w:left="1361" w:firstLine="0"/>
    </w:pPr>
  </w:style>
  <w:style w:type="paragraph" w:customStyle="1" w:styleId="3-">
    <w:name w:val="Прчсл3-"/>
    <w:basedOn w:val="a0"/>
    <w:next w:val="a0"/>
    <w:rsid w:val="00FF1A9F"/>
    <w:pPr>
      <w:numPr>
        <w:numId w:val="8"/>
      </w:numPr>
    </w:pPr>
  </w:style>
  <w:style w:type="paragraph" w:customStyle="1" w:styleId="3-0">
    <w:name w:val="Текст3-"/>
    <w:basedOn w:val="a0"/>
    <w:next w:val="a0"/>
    <w:rsid w:val="00FF1A9F"/>
    <w:pPr>
      <w:ind w:left="1786" w:firstLine="0"/>
    </w:pPr>
  </w:style>
  <w:style w:type="paragraph" w:customStyle="1" w:styleId="a">
    <w:name w:val="ТаблПрчсл)"/>
    <w:basedOn w:val="ab"/>
    <w:next w:val="ab"/>
    <w:rsid w:val="00FF1A9F"/>
    <w:pPr>
      <w:numPr>
        <w:numId w:val="9"/>
      </w:numPr>
    </w:pPr>
  </w:style>
  <w:style w:type="paragraph" w:customStyle="1" w:styleId="-0">
    <w:name w:val="ТаблПрчсл-"/>
    <w:basedOn w:val="ab"/>
    <w:next w:val="ab"/>
    <w:rsid w:val="00FF1A9F"/>
    <w:pPr>
      <w:numPr>
        <w:numId w:val="10"/>
      </w:numPr>
    </w:pPr>
  </w:style>
  <w:style w:type="paragraph" w:styleId="af9">
    <w:name w:val="annotation text"/>
    <w:basedOn w:val="a0"/>
    <w:link w:val="afa"/>
    <w:uiPriority w:val="99"/>
    <w:semiHidden/>
    <w:unhideWhenUsed/>
    <w:rsid w:val="0083356D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83356D"/>
    <w:rPr>
      <w:rFonts w:ascii="Times New Roman" w:hAnsi="Times New Roman" w:cs="Times New Roman"/>
      <w:sz w:val="20"/>
      <w:szCs w:val="20"/>
    </w:rPr>
  </w:style>
  <w:style w:type="paragraph" w:styleId="afb">
    <w:name w:val="footer"/>
    <w:basedOn w:val="a0"/>
    <w:link w:val="afc"/>
    <w:uiPriority w:val="99"/>
    <w:unhideWhenUsed/>
    <w:rsid w:val="00946324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fc">
    <w:name w:val="Нижний колонтитул Знак"/>
    <w:basedOn w:val="a1"/>
    <w:link w:val="afb"/>
    <w:uiPriority w:val="99"/>
    <w:rsid w:val="00946324"/>
    <w:rPr>
      <w:rFonts w:ascii="Times New Roman" w:hAnsi="Times New Roman" w:cs="Times New Roman"/>
      <w:sz w:val="28"/>
    </w:rPr>
  </w:style>
  <w:style w:type="paragraph" w:styleId="afd">
    <w:name w:val="Balloon Text"/>
    <w:basedOn w:val="a0"/>
    <w:link w:val="afe"/>
    <w:uiPriority w:val="99"/>
    <w:semiHidden/>
    <w:unhideWhenUsed/>
    <w:rsid w:val="001A7AA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1"/>
    <w:link w:val="afd"/>
    <w:uiPriority w:val="99"/>
    <w:semiHidden/>
    <w:rsid w:val="001A7AA7"/>
    <w:rPr>
      <w:rFonts w:ascii="Tahoma" w:hAnsi="Tahoma" w:cs="Tahoma"/>
      <w:sz w:val="16"/>
      <w:szCs w:val="16"/>
    </w:rPr>
  </w:style>
  <w:style w:type="paragraph" w:styleId="aff">
    <w:name w:val="E-mail Signature"/>
    <w:basedOn w:val="a0"/>
    <w:link w:val="aff0"/>
    <w:uiPriority w:val="99"/>
    <w:semiHidden/>
    <w:unhideWhenUsed/>
    <w:rsid w:val="001A7AA7"/>
    <w:pPr>
      <w:spacing w:before="0" w:line="240" w:lineRule="auto"/>
    </w:pPr>
  </w:style>
  <w:style w:type="character" w:customStyle="1" w:styleId="aff0">
    <w:name w:val="Электронная подпись Знак"/>
    <w:basedOn w:val="a1"/>
    <w:link w:val="aff"/>
    <w:uiPriority w:val="99"/>
    <w:semiHidden/>
    <w:rsid w:val="001A7AA7"/>
    <w:rPr>
      <w:rFonts w:ascii="Times New Roman" w:hAnsi="Times New Roman" w:cs="Times New Roman"/>
      <w:sz w:val="28"/>
    </w:rPr>
  </w:style>
  <w:style w:type="paragraph" w:styleId="aff1">
    <w:name w:val="footnote text"/>
    <w:basedOn w:val="a0"/>
    <w:link w:val="aff2"/>
    <w:unhideWhenUsed/>
    <w:rsid w:val="009762CB"/>
    <w:pPr>
      <w:spacing w:before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1"/>
    <w:link w:val="aff1"/>
    <w:uiPriority w:val="99"/>
    <w:rsid w:val="009762CB"/>
    <w:rPr>
      <w:rFonts w:ascii="Times New Roman" w:hAnsi="Times New Roman" w:cs="Times New Roman"/>
      <w:sz w:val="20"/>
      <w:szCs w:val="20"/>
    </w:rPr>
  </w:style>
  <w:style w:type="character" w:styleId="aff3">
    <w:name w:val="footnote reference"/>
    <w:basedOn w:val="a1"/>
    <w:unhideWhenUsed/>
    <w:rsid w:val="009762CB"/>
    <w:rPr>
      <w:vertAlign w:val="superscript"/>
    </w:rPr>
  </w:style>
  <w:style w:type="paragraph" w:styleId="aff4">
    <w:name w:val="endnote text"/>
    <w:basedOn w:val="a0"/>
    <w:link w:val="aff5"/>
    <w:semiHidden/>
    <w:unhideWhenUsed/>
    <w:rsid w:val="00A306AC"/>
    <w:pPr>
      <w:spacing w:before="0" w:line="240" w:lineRule="auto"/>
    </w:pPr>
    <w:rPr>
      <w:sz w:val="20"/>
      <w:szCs w:val="20"/>
    </w:rPr>
  </w:style>
  <w:style w:type="character" w:customStyle="1" w:styleId="aff5">
    <w:name w:val="Текст концевой сноски Знак"/>
    <w:basedOn w:val="a1"/>
    <w:link w:val="aff4"/>
    <w:semiHidden/>
    <w:rsid w:val="00A306AC"/>
    <w:rPr>
      <w:rFonts w:ascii="Times New Roman" w:hAnsi="Times New Roman" w:cs="Times New Roman"/>
      <w:sz w:val="20"/>
      <w:szCs w:val="20"/>
    </w:rPr>
  </w:style>
  <w:style w:type="character" w:styleId="aff6">
    <w:name w:val="endnote reference"/>
    <w:basedOn w:val="a1"/>
    <w:semiHidden/>
    <w:unhideWhenUsed/>
    <w:rsid w:val="00A306AC"/>
    <w:rPr>
      <w:vertAlign w:val="superscript"/>
    </w:rPr>
  </w:style>
  <w:style w:type="table" w:styleId="aff7">
    <w:name w:val="Table Grid"/>
    <w:basedOn w:val="a2"/>
    <w:uiPriority w:val="59"/>
    <w:rsid w:val="00AB4E5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basedOn w:val="a0"/>
    <w:link w:val="aff9"/>
    <w:uiPriority w:val="34"/>
    <w:qFormat/>
    <w:rsid w:val="005B7174"/>
    <w:pPr>
      <w:ind w:left="720"/>
      <w:contextualSpacing/>
    </w:pPr>
  </w:style>
  <w:style w:type="character" w:customStyle="1" w:styleId="aff9">
    <w:name w:val="Абзац списка Знак"/>
    <w:link w:val="aff8"/>
    <w:uiPriority w:val="34"/>
    <w:locked/>
    <w:rsid w:val="009340D3"/>
    <w:rPr>
      <w:rFonts w:ascii="Times New Roman" w:hAnsi="Times New Roman" w:cs="Times New Roman"/>
      <w:sz w:val="28"/>
    </w:rPr>
  </w:style>
  <w:style w:type="character" w:styleId="affa">
    <w:name w:val="annotation reference"/>
    <w:uiPriority w:val="99"/>
    <w:semiHidden/>
    <w:unhideWhenUsed/>
    <w:rsid w:val="009340D3"/>
    <w:rPr>
      <w:sz w:val="16"/>
      <w:szCs w:val="16"/>
    </w:rPr>
  </w:style>
  <w:style w:type="character" w:customStyle="1" w:styleId="18">
    <w:name w:val="Текст примечания Знак1"/>
    <w:uiPriority w:val="99"/>
    <w:semiHidden/>
    <w:rsid w:val="009340D3"/>
    <w:rPr>
      <w:rFonts w:ascii="Calibri" w:eastAsia="Calibri" w:hAnsi="Calibri" w:cs="font937"/>
      <w:kern w:val="1"/>
      <w:lang w:eastAsia="en-US"/>
    </w:rPr>
  </w:style>
  <w:style w:type="paragraph" w:styleId="affb">
    <w:name w:val="Revision"/>
    <w:hidden/>
    <w:semiHidden/>
    <w:rsid w:val="00B75258"/>
    <w:pPr>
      <w:spacing w:after="0" w:line="240" w:lineRule="auto"/>
    </w:pPr>
    <w:rPr>
      <w:rFonts w:ascii="Times New Roman" w:hAnsi="Times New Roman" w:cs="Times New Roman"/>
      <w:sz w:val="28"/>
    </w:rPr>
  </w:style>
  <w:style w:type="paragraph" w:customStyle="1" w:styleId="ConsPlusNormal">
    <w:name w:val="ConsPlusNormal"/>
    <w:rsid w:val="009745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c">
    <w:name w:val="caption"/>
    <w:basedOn w:val="a0"/>
    <w:next w:val="a0"/>
    <w:uiPriority w:val="35"/>
    <w:unhideWhenUsed/>
    <w:qFormat/>
    <w:rsid w:val="00B02CC2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ffd">
    <w:name w:val="Обычный для диссерта"/>
    <w:basedOn w:val="a0"/>
    <w:link w:val="affe"/>
    <w:qFormat/>
    <w:rsid w:val="00EE1683"/>
    <w:pPr>
      <w:suppressAutoHyphens w:val="0"/>
      <w:spacing w:before="0" w:line="360" w:lineRule="auto"/>
      <w:ind w:firstLine="851"/>
    </w:pPr>
    <w:rPr>
      <w:rFonts w:eastAsia="Times New Roman"/>
      <w:szCs w:val="28"/>
      <w:lang w:eastAsia="ru-RU" w:bidi="en-US"/>
    </w:rPr>
  </w:style>
  <w:style w:type="character" w:customStyle="1" w:styleId="affe">
    <w:name w:val="Обычный для диссерта Знак"/>
    <w:link w:val="affd"/>
    <w:rsid w:val="00EE1683"/>
    <w:rPr>
      <w:rFonts w:ascii="Times New Roman" w:eastAsia="Times New Roman" w:hAnsi="Times New Roman" w:cs="Times New Roman"/>
      <w:sz w:val="28"/>
      <w:szCs w:val="28"/>
      <w:lang w:eastAsia="ru-RU" w:bidi="en-US"/>
    </w:rPr>
  </w:style>
  <w:style w:type="paragraph" w:styleId="afff">
    <w:name w:val="Body Text"/>
    <w:basedOn w:val="a0"/>
    <w:link w:val="afff0"/>
    <w:rsid w:val="002443CD"/>
    <w:pPr>
      <w:spacing w:before="0" w:after="140" w:line="288" w:lineRule="auto"/>
      <w:jc w:val="left"/>
    </w:pPr>
    <w:rPr>
      <w:rFonts w:ascii="Calibri" w:eastAsia="Calibri" w:hAnsi="Calibri" w:cs="font937"/>
      <w:kern w:val="1"/>
      <w:sz w:val="22"/>
    </w:rPr>
  </w:style>
  <w:style w:type="character" w:customStyle="1" w:styleId="afff0">
    <w:name w:val="Основной текст Знак"/>
    <w:basedOn w:val="a1"/>
    <w:link w:val="afff"/>
    <w:rsid w:val="002443CD"/>
    <w:rPr>
      <w:rFonts w:ascii="Calibri" w:eastAsia="Calibri" w:hAnsi="Calibri" w:cs="font937"/>
      <w:kern w:val="1"/>
    </w:rPr>
  </w:style>
  <w:style w:type="paragraph" w:customStyle="1" w:styleId="ListParagraph1">
    <w:name w:val="List Paragraph1"/>
    <w:aliases w:val="UL"/>
    <w:basedOn w:val="a0"/>
    <w:link w:val="ListParagraphChar"/>
    <w:rsid w:val="000539F8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font937"/>
      <w:kern w:val="1"/>
      <w:sz w:val="22"/>
    </w:rPr>
  </w:style>
  <w:style w:type="character" w:customStyle="1" w:styleId="ListParagraphChar">
    <w:name w:val="List Paragraph Char"/>
    <w:aliases w:val="UL Char"/>
    <w:link w:val="ListParagraph1"/>
    <w:locked/>
    <w:rsid w:val="000539F8"/>
    <w:rPr>
      <w:rFonts w:ascii="Calibri" w:eastAsia="Calibri" w:hAnsi="Calibri" w:cs="font937"/>
      <w:kern w:val="1"/>
    </w:rPr>
  </w:style>
  <w:style w:type="paragraph" w:customStyle="1" w:styleId="11">
    <w:name w:val="Бюлл1"/>
    <w:basedOn w:val="a0"/>
    <w:link w:val="19"/>
    <w:rsid w:val="00557180"/>
    <w:pPr>
      <w:keepLines/>
      <w:numPr>
        <w:numId w:val="13"/>
      </w:numPr>
      <w:tabs>
        <w:tab w:val="clear" w:pos="709"/>
        <w:tab w:val="left" w:pos="1134"/>
      </w:tabs>
      <w:suppressAutoHyphens w:val="0"/>
      <w:spacing w:before="0" w:line="360" w:lineRule="auto"/>
    </w:pPr>
    <w:rPr>
      <w:rFonts w:eastAsia="Times New Roman"/>
      <w:szCs w:val="28"/>
    </w:rPr>
  </w:style>
  <w:style w:type="character" w:customStyle="1" w:styleId="19">
    <w:name w:val="Бюлл1 Знак"/>
    <w:basedOn w:val="a1"/>
    <w:link w:val="11"/>
    <w:rsid w:val="0055718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1"/>
    <w:rsid w:val="00557180"/>
    <w:pPr>
      <w:keepNext/>
      <w:keepLines/>
      <w:numPr>
        <w:numId w:val="12"/>
      </w:numPr>
      <w:tabs>
        <w:tab w:val="left" w:pos="709"/>
      </w:tabs>
      <w:suppressAutoHyphens/>
      <w:spacing w:before="100" w:beforeAutospacing="1" w:after="240" w:line="360" w:lineRule="auto"/>
      <w:ind w:right="709"/>
      <w:contextualSpacing/>
      <w:outlineLvl w:val="0"/>
    </w:pPr>
    <w:rPr>
      <w:rFonts w:ascii="Times New Roman" w:eastAsia="Times New Roman" w:hAnsi="Times New Roman" w:cs="Times New Roman"/>
      <w:b/>
      <w:caps/>
      <w:kern w:val="16"/>
      <w:sz w:val="28"/>
      <w:szCs w:val="28"/>
    </w:rPr>
  </w:style>
  <w:style w:type="paragraph" w:customStyle="1" w:styleId="26">
    <w:name w:val="Заг2"/>
    <w:rsid w:val="00557180"/>
    <w:pPr>
      <w:keepNext/>
      <w:keepLines/>
      <w:tabs>
        <w:tab w:val="left" w:pos="1418"/>
      </w:tabs>
      <w:suppressAutoHyphens/>
      <w:spacing w:before="100" w:beforeAutospacing="1" w:after="120" w:line="360" w:lineRule="auto"/>
      <w:ind w:left="1418" w:right="709" w:hanging="709"/>
      <w:contextualSpacing/>
      <w:jc w:val="both"/>
      <w:outlineLvl w:val="1"/>
    </w:pPr>
    <w:rPr>
      <w:rFonts w:ascii="Times New Roman" w:eastAsia="Times New Roman" w:hAnsi="Times New Roman" w:cs="Times New Roman"/>
      <w:caps/>
      <w:kern w:val="20"/>
      <w:sz w:val="28"/>
      <w:szCs w:val="28"/>
    </w:rPr>
  </w:style>
  <w:style w:type="paragraph" w:customStyle="1" w:styleId="36">
    <w:name w:val="Заг3"/>
    <w:rsid w:val="00557180"/>
    <w:pPr>
      <w:keepNext/>
      <w:keepLines/>
      <w:tabs>
        <w:tab w:val="num" w:pos="851"/>
      </w:tabs>
      <w:suppressAutoHyphens/>
      <w:spacing w:before="100" w:beforeAutospacing="1" w:after="120" w:line="360" w:lineRule="auto"/>
      <w:contextualSpacing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4">
    <w:name w:val="Заг4"/>
    <w:rsid w:val="00557180"/>
    <w:pPr>
      <w:keepLines/>
      <w:tabs>
        <w:tab w:val="num" w:pos="1134"/>
      </w:tabs>
      <w:suppressAutoHyphens/>
      <w:spacing w:before="100" w:beforeAutospacing="1" w:after="120" w:line="360" w:lineRule="auto"/>
      <w:contextualSpacing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1">
    <w:name w:val="Абзац"/>
    <w:link w:val="afff2"/>
    <w:rsid w:val="00557180"/>
    <w:pPr>
      <w:tabs>
        <w:tab w:val="left" w:pos="709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0"/>
      <w:sz w:val="28"/>
      <w:szCs w:val="28"/>
    </w:rPr>
  </w:style>
  <w:style w:type="character" w:customStyle="1" w:styleId="afff2">
    <w:name w:val="Абзац Знак"/>
    <w:basedOn w:val="a1"/>
    <w:link w:val="afff1"/>
    <w:rsid w:val="00557180"/>
    <w:rPr>
      <w:rFonts w:ascii="Times New Roman" w:eastAsia="Times New Roman" w:hAnsi="Times New Roman" w:cs="Times New Roman"/>
      <w:kern w:val="20"/>
      <w:sz w:val="28"/>
      <w:szCs w:val="28"/>
    </w:rPr>
  </w:style>
  <w:style w:type="paragraph" w:styleId="37">
    <w:name w:val="Body Text Indent 3"/>
    <w:basedOn w:val="a0"/>
    <w:link w:val="38"/>
    <w:rsid w:val="00557180"/>
    <w:pPr>
      <w:suppressAutoHyphens w:val="0"/>
      <w:spacing w:before="0" w:after="120" w:line="240" w:lineRule="auto"/>
      <w:ind w:left="283" w:firstLine="0"/>
      <w:jc w:val="left"/>
    </w:pPr>
    <w:rPr>
      <w:rFonts w:eastAsia="Times New Roman"/>
      <w:sz w:val="16"/>
      <w:szCs w:val="16"/>
    </w:rPr>
  </w:style>
  <w:style w:type="character" w:customStyle="1" w:styleId="38">
    <w:name w:val="Основной текст с отступом 3 Знак"/>
    <w:basedOn w:val="a1"/>
    <w:link w:val="37"/>
    <w:rsid w:val="00557180"/>
    <w:rPr>
      <w:rFonts w:ascii="Times New Roman" w:eastAsia="Times New Roman" w:hAnsi="Times New Roman" w:cs="Times New Roman"/>
      <w:sz w:val="16"/>
      <w:szCs w:val="16"/>
    </w:rPr>
  </w:style>
  <w:style w:type="paragraph" w:styleId="afff3">
    <w:name w:val="Normal (Web)"/>
    <w:basedOn w:val="a0"/>
    <w:uiPriority w:val="99"/>
    <w:semiHidden/>
    <w:unhideWhenUsed/>
    <w:rsid w:val="00D449CE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ff4">
    <w:name w:val="Основной текст документа"/>
    <w:basedOn w:val="a0"/>
    <w:link w:val="afff5"/>
    <w:rsid w:val="00985B98"/>
    <w:pPr>
      <w:tabs>
        <w:tab w:val="left" w:pos="1134"/>
      </w:tabs>
      <w:suppressAutoHyphens w:val="0"/>
      <w:spacing w:before="0" w:line="240" w:lineRule="auto"/>
      <w:ind w:firstLine="567"/>
    </w:pPr>
    <w:rPr>
      <w:rFonts w:eastAsia="Times New Roman"/>
      <w:sz w:val="24"/>
      <w:szCs w:val="24"/>
      <w:lang w:eastAsia="ru-RU"/>
    </w:rPr>
  </w:style>
  <w:style w:type="character" w:customStyle="1" w:styleId="afff5">
    <w:name w:val="Основной текст документа Знак"/>
    <w:basedOn w:val="a1"/>
    <w:link w:val="afff4"/>
    <w:rsid w:val="00985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!Титул_проект"/>
    <w:link w:val="afff7"/>
    <w:qFormat/>
    <w:rsid w:val="00942D78"/>
    <w:pPr>
      <w:spacing w:after="0" w:line="360" w:lineRule="exact"/>
      <w:contextualSpacing/>
      <w:jc w:val="center"/>
    </w:pPr>
    <w:rPr>
      <w:rFonts w:ascii="Times New Roman" w:eastAsia="Calibri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fff7">
    <w:name w:val="!Титул_проект Знак"/>
    <w:link w:val="afff6"/>
    <w:rsid w:val="00942D78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f8">
    <w:name w:val="Таблица_текст"/>
    <w:link w:val="afff9"/>
    <w:uiPriority w:val="99"/>
    <w:rsid w:val="006B021A"/>
    <w:pPr>
      <w:tabs>
        <w:tab w:val="left" w:pos="567"/>
        <w:tab w:val="left" w:pos="1134"/>
        <w:tab w:val="left" w:pos="1701"/>
      </w:tabs>
      <w:spacing w:after="0" w:line="360" w:lineRule="exact"/>
      <w:contextualSpacing/>
      <w:jc w:val="both"/>
    </w:pPr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afff9">
    <w:name w:val="Таблица_текст Знак"/>
    <w:link w:val="afff8"/>
    <w:uiPriority w:val="99"/>
    <w:locked/>
    <w:rsid w:val="006B021A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paragraph" w:customStyle="1" w:styleId="afffa">
    <w:name w:val="Таблица_шапка"/>
    <w:qFormat/>
    <w:rsid w:val="006B021A"/>
    <w:pPr>
      <w:spacing w:after="0" w:line="360" w:lineRule="exact"/>
      <w:jc w:val="center"/>
    </w:pPr>
    <w:rPr>
      <w:rFonts w:ascii="Times New Roman" w:eastAsia="Times New Roman" w:hAnsi="Times New Roman" w:cs="Times New Roman"/>
      <w:smallCaps/>
      <w:color w:val="000000" w:themeColor="text1"/>
      <w:sz w:val="28"/>
      <w:szCs w:val="28"/>
      <w:lang w:eastAsia="ru-RU"/>
    </w:rPr>
  </w:style>
  <w:style w:type="paragraph" w:customStyle="1" w:styleId="afffb">
    <w:name w:val="Название таблицы"/>
    <w:basedOn w:val="a0"/>
    <w:qFormat/>
    <w:rsid w:val="006B021A"/>
    <w:pPr>
      <w:keepNext/>
      <w:tabs>
        <w:tab w:val="left" w:pos="709"/>
      </w:tabs>
      <w:suppressAutoHyphens w:val="0"/>
      <w:spacing w:before="120" w:after="120" w:line="360" w:lineRule="exact"/>
      <w:ind w:firstLine="0"/>
      <w:contextualSpacing/>
      <w:jc w:val="left"/>
    </w:pPr>
    <w:rPr>
      <w:rFonts w:eastAsia="Calibri"/>
      <w:color w:val="000000" w:themeColor="text1"/>
      <w:szCs w:val="28"/>
      <w:lang w:eastAsia="ru-RU"/>
    </w:rPr>
  </w:style>
  <w:style w:type="paragraph" w:customStyle="1" w:styleId="1a">
    <w:name w:val="1_Основной после таблицы и рисунка"/>
    <w:basedOn w:val="a0"/>
    <w:next w:val="a0"/>
    <w:qFormat/>
    <w:rsid w:val="003746F7"/>
    <w:pPr>
      <w:widowControl w:val="0"/>
      <w:suppressAutoHyphens w:val="0"/>
      <w:spacing w:before="0" w:line="360" w:lineRule="exact"/>
    </w:pPr>
    <w:rPr>
      <w:rFonts w:eastAsia="Times New Roman"/>
      <w:szCs w:val="20"/>
      <w:lang w:eastAsia="ru-RU"/>
    </w:rPr>
  </w:style>
  <w:style w:type="paragraph" w:customStyle="1" w:styleId="TitleProject">
    <w:name w:val="TitleProject"/>
    <w:basedOn w:val="a0"/>
    <w:rsid w:val="00C4459F"/>
    <w:pPr>
      <w:keepNext/>
      <w:suppressAutoHyphens w:val="0"/>
      <w:spacing w:before="0" w:line="240" w:lineRule="auto"/>
      <w:ind w:left="142" w:firstLine="0"/>
      <w:jc w:val="center"/>
    </w:pPr>
    <w:rPr>
      <w:rFonts w:ascii="Arial" w:eastAsia="Times New Roman" w:hAnsi="Arial"/>
      <w:b/>
      <w:bCs/>
      <w:sz w:val="32"/>
      <w:szCs w:val="20"/>
    </w:rPr>
  </w:style>
  <w:style w:type="paragraph" w:customStyle="1" w:styleId="afffc">
    <w:name w:val="Заголовок"/>
    <w:basedOn w:val="13"/>
    <w:rsid w:val="002505B1"/>
    <w:pPr>
      <w:keepLines w:val="0"/>
      <w:spacing w:before="60" w:after="60" w:line="360" w:lineRule="exact"/>
      <w:jc w:val="left"/>
    </w:pPr>
    <w:rPr>
      <w:rFonts w:ascii="Times New Roman" w:eastAsia="Times New Roman" w:hAnsi="Times New Roman" w:cs="Times New Roman"/>
      <w:bCs w:val="0"/>
      <w:szCs w:val="20"/>
      <w:lang w:val="en-US" w:eastAsia="ru-RU"/>
    </w:rPr>
  </w:style>
  <w:style w:type="paragraph" w:styleId="afffd">
    <w:name w:val="annotation subject"/>
    <w:basedOn w:val="af9"/>
    <w:next w:val="af9"/>
    <w:link w:val="afffe"/>
    <w:uiPriority w:val="99"/>
    <w:semiHidden/>
    <w:unhideWhenUsed/>
    <w:rsid w:val="002505B1"/>
    <w:pPr>
      <w:suppressAutoHyphens w:val="0"/>
      <w:spacing w:after="60"/>
      <w:ind w:firstLine="0"/>
    </w:pPr>
    <w:rPr>
      <w:rFonts w:ascii="Arial" w:eastAsia="MS Mincho" w:hAnsi="Arial"/>
      <w:b/>
      <w:bCs/>
      <w:lang w:val="en-US"/>
    </w:rPr>
  </w:style>
  <w:style w:type="character" w:customStyle="1" w:styleId="afffe">
    <w:name w:val="Тема примечания Знак"/>
    <w:basedOn w:val="afa"/>
    <w:link w:val="afffd"/>
    <w:uiPriority w:val="99"/>
    <w:semiHidden/>
    <w:rsid w:val="002505B1"/>
    <w:rPr>
      <w:rFonts w:ascii="Arial" w:eastAsia="MS Mincho" w:hAnsi="Arial" w:cs="Times New Roman"/>
      <w:b/>
      <w:bCs/>
      <w:sz w:val="20"/>
      <w:szCs w:val="20"/>
      <w:lang w:val="en-US"/>
    </w:rPr>
  </w:style>
  <w:style w:type="paragraph" w:customStyle="1" w:styleId="-">
    <w:name w:val="Бизнес-процесс"/>
    <w:basedOn w:val="a0"/>
    <w:rsid w:val="002505B1"/>
    <w:pPr>
      <w:numPr>
        <w:numId w:val="15"/>
      </w:numPr>
      <w:suppressAutoHyphens w:val="0"/>
      <w:spacing w:before="0" w:line="240" w:lineRule="auto"/>
    </w:pPr>
    <w:rPr>
      <w:rFonts w:ascii="Arial" w:eastAsia="Times New Roman" w:hAnsi="Arial"/>
      <w:b/>
      <w:sz w:val="24"/>
      <w:szCs w:val="20"/>
      <w:lang w:val="en-US" w:eastAsia="ru-RU"/>
    </w:rPr>
  </w:style>
  <w:style w:type="paragraph" w:styleId="affff">
    <w:name w:val="TOC Heading"/>
    <w:basedOn w:val="13"/>
    <w:next w:val="a0"/>
    <w:uiPriority w:val="39"/>
    <w:semiHidden/>
    <w:unhideWhenUsed/>
    <w:qFormat/>
    <w:rsid w:val="001656AC"/>
    <w:pPr>
      <w:pageBreakBefore w:val="0"/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Cs w:val="28"/>
      <w:lang w:eastAsia="ru-RU"/>
    </w:rPr>
  </w:style>
  <w:style w:type="character" w:customStyle="1" w:styleId="HTML">
    <w:name w:val="Стандартный HTML Знак"/>
    <w:basedOn w:val="a1"/>
    <w:link w:val="HTML0"/>
    <w:uiPriority w:val="99"/>
    <w:semiHidden/>
    <w:rsid w:val="005125B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5125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1">
    <w:name w:val="m1"/>
    <w:basedOn w:val="a1"/>
    <w:rsid w:val="005125BA"/>
    <w:rPr>
      <w:color w:val="0000FF"/>
    </w:rPr>
  </w:style>
  <w:style w:type="character" w:customStyle="1" w:styleId="pi1">
    <w:name w:val="pi1"/>
    <w:basedOn w:val="a1"/>
    <w:rsid w:val="005125BA"/>
    <w:rPr>
      <w:color w:val="0000FF"/>
    </w:rPr>
  </w:style>
  <w:style w:type="character" w:customStyle="1" w:styleId="t1">
    <w:name w:val="t1"/>
    <w:basedOn w:val="a1"/>
    <w:rsid w:val="005125BA"/>
    <w:rPr>
      <w:color w:val="990000"/>
    </w:rPr>
  </w:style>
  <w:style w:type="character" w:customStyle="1" w:styleId="ns1">
    <w:name w:val="ns1"/>
    <w:basedOn w:val="a1"/>
    <w:rsid w:val="005125BA"/>
    <w:rPr>
      <w:color w:val="FF0000"/>
    </w:rPr>
  </w:style>
  <w:style w:type="character" w:customStyle="1" w:styleId="b1">
    <w:name w:val="b1"/>
    <w:basedOn w:val="a1"/>
    <w:rsid w:val="005125BA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tx1">
    <w:name w:val="tx1"/>
    <w:basedOn w:val="a1"/>
    <w:rsid w:val="005125BA"/>
    <w:rPr>
      <w:b/>
      <w:bCs/>
    </w:rPr>
  </w:style>
  <w:style w:type="paragraph" w:styleId="51">
    <w:name w:val="toc 5"/>
    <w:basedOn w:val="a0"/>
    <w:next w:val="a0"/>
    <w:autoRedefine/>
    <w:uiPriority w:val="39"/>
    <w:unhideWhenUsed/>
    <w:rsid w:val="00740E4D"/>
    <w:pPr>
      <w:spacing w:before="0"/>
      <w:ind w:left="840"/>
      <w:jc w:val="left"/>
    </w:pPr>
    <w:rPr>
      <w:rFonts w:asciiTheme="minorHAnsi" w:hAnsiTheme="minorHAnsi"/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740E4D"/>
    <w:pPr>
      <w:spacing w:before="0"/>
      <w:ind w:left="1120"/>
      <w:jc w:val="left"/>
    </w:pPr>
    <w:rPr>
      <w:rFonts w:asciiTheme="minorHAnsi" w:hAnsiTheme="minorHAnsi"/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740E4D"/>
    <w:pPr>
      <w:spacing w:before="0"/>
      <w:ind w:left="1400"/>
      <w:jc w:val="left"/>
    </w:pPr>
    <w:rPr>
      <w:rFonts w:asciiTheme="minorHAnsi" w:hAnsiTheme="minorHAnsi"/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740E4D"/>
    <w:pPr>
      <w:spacing w:before="0"/>
      <w:ind w:left="1680"/>
      <w:jc w:val="left"/>
    </w:pPr>
    <w:rPr>
      <w:rFonts w:asciiTheme="minorHAnsi" w:hAnsiTheme="minorHAnsi"/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740E4D"/>
    <w:pPr>
      <w:spacing w:before="0"/>
      <w:ind w:left="1960"/>
      <w:jc w:val="left"/>
    </w:pPr>
    <w:rPr>
      <w:rFonts w:asciiTheme="minorHAnsi" w:hAnsiTheme="minorHAnsi"/>
      <w:sz w:val="20"/>
      <w:szCs w:val="20"/>
    </w:rPr>
  </w:style>
  <w:style w:type="paragraph" w:styleId="affff0">
    <w:name w:val="Plain Text"/>
    <w:basedOn w:val="a0"/>
    <w:link w:val="affff1"/>
    <w:rsid w:val="00043741"/>
    <w:pPr>
      <w:suppressAutoHyphens w:val="0"/>
      <w:spacing w:before="0" w:line="240" w:lineRule="auto"/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fff1">
    <w:name w:val="Текст Знак"/>
    <w:basedOn w:val="a1"/>
    <w:link w:val="affff0"/>
    <w:rsid w:val="000437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Title">
    <w:name w:val="ConsPlusTitle"/>
    <w:rsid w:val="00F31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F5F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f2">
    <w:name w:val="Emphasis"/>
    <w:basedOn w:val="a1"/>
    <w:uiPriority w:val="20"/>
    <w:qFormat/>
    <w:rsid w:val="00972FEE"/>
    <w:rPr>
      <w:i/>
      <w:iCs/>
    </w:rPr>
  </w:style>
  <w:style w:type="paragraph" w:customStyle="1" w:styleId="affff3">
    <w:name w:val="ОбычТекст"/>
    <w:basedOn w:val="a0"/>
    <w:link w:val="affff4"/>
    <w:autoRedefine/>
    <w:qFormat/>
    <w:rsid w:val="00DD43DB"/>
    <w:pPr>
      <w:widowControl w:val="0"/>
      <w:shd w:val="clear" w:color="auto" w:fill="FFFFFF"/>
      <w:suppressAutoHyphens w:val="0"/>
      <w:autoSpaceDE w:val="0"/>
      <w:autoSpaceDN w:val="0"/>
      <w:adjustRightInd w:val="0"/>
      <w:spacing w:before="120" w:line="276" w:lineRule="auto"/>
      <w:ind w:firstLine="720"/>
    </w:pPr>
    <w:rPr>
      <w:rFonts w:eastAsia="Times New Roman"/>
      <w:color w:val="000000"/>
      <w:spacing w:val="-2"/>
      <w:szCs w:val="28"/>
      <w:lang w:val="x-none" w:eastAsia="x-none"/>
    </w:rPr>
  </w:style>
  <w:style w:type="character" w:customStyle="1" w:styleId="affff4">
    <w:name w:val="ОбычТекст Знак"/>
    <w:link w:val="affff3"/>
    <w:rsid w:val="00DD43DB"/>
    <w:rPr>
      <w:rFonts w:ascii="Times New Roman" w:eastAsia="Times New Roman" w:hAnsi="Times New Roman" w:cs="Times New Roman"/>
      <w:color w:val="000000"/>
      <w:spacing w:val="-2"/>
      <w:sz w:val="28"/>
      <w:szCs w:val="28"/>
      <w:shd w:val="clear" w:color="auto" w:fill="FFFFFF"/>
      <w:lang w:val="x-none" w:eastAsia="x-none"/>
    </w:rPr>
  </w:style>
  <w:style w:type="paragraph" w:customStyle="1" w:styleId="affff5">
    <w:name w:val="ПодписьТаблиц"/>
    <w:basedOn w:val="a0"/>
    <w:link w:val="affff6"/>
    <w:qFormat/>
    <w:rsid w:val="00DD43DB"/>
    <w:pPr>
      <w:widowControl w:val="0"/>
      <w:suppressAutoHyphens w:val="0"/>
      <w:autoSpaceDE w:val="0"/>
      <w:autoSpaceDN w:val="0"/>
      <w:adjustRightInd w:val="0"/>
      <w:spacing w:before="0" w:line="240" w:lineRule="auto"/>
      <w:ind w:firstLine="0"/>
      <w:jc w:val="left"/>
    </w:pPr>
    <w:rPr>
      <w:rFonts w:eastAsia="Times New Roman"/>
      <w:spacing w:val="60"/>
      <w:szCs w:val="20"/>
      <w:lang w:val="x-none" w:eastAsia="x-none"/>
    </w:rPr>
  </w:style>
  <w:style w:type="character" w:customStyle="1" w:styleId="affff6">
    <w:name w:val="ПодписьТаблиц Знак"/>
    <w:link w:val="affff5"/>
    <w:rsid w:val="00DD43DB"/>
    <w:rPr>
      <w:rFonts w:ascii="Times New Roman" w:eastAsia="Times New Roman" w:hAnsi="Times New Roman" w:cs="Times New Roman"/>
      <w:spacing w:val="60"/>
      <w:sz w:val="28"/>
      <w:szCs w:val="20"/>
      <w:lang w:val="x-none" w:eastAsia="x-none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AD3CBC"/>
    <w:pPr>
      <w:pBdr>
        <w:bottom w:val="single" w:sz="6" w:space="1" w:color="auto"/>
      </w:pBdr>
      <w:suppressAutoHyphens w:val="0"/>
      <w:spacing w:before="0" w:line="240" w:lineRule="auto"/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AD3CB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AD3CBC"/>
    <w:pPr>
      <w:pBdr>
        <w:top w:val="single" w:sz="6" w:space="1" w:color="auto"/>
      </w:pBdr>
      <w:suppressAutoHyphens w:val="0"/>
      <w:spacing w:before="0" w:line="240" w:lineRule="auto"/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semiHidden/>
    <w:rsid w:val="00AD3CB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lock">
    <w:name w:val="block"/>
    <w:basedOn w:val="a1"/>
    <w:rsid w:val="00AD3CBC"/>
  </w:style>
  <w:style w:type="numbering" w:customStyle="1" w:styleId="10">
    <w:name w:val="Стиль1"/>
    <w:uiPriority w:val="99"/>
    <w:rsid w:val="00F35203"/>
    <w:pPr>
      <w:numPr>
        <w:numId w:val="2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Address" w:uiPriority="0"/>
    <w:lsdException w:name="HTML Code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F1A9F"/>
    <w:pPr>
      <w:suppressAutoHyphens/>
      <w:spacing w:before="60" w:after="0" w:line="310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styleId="13">
    <w:name w:val="heading 1"/>
    <w:aliases w:val="1,h1,H1,app heading 1,ITT t1,II+,I,H11,H12,H13,H14,H15,H16,H17,H18,H111,H121,H131,H141,H151,H161,H171,H19,H112,H122,H132,H142,H152,H162,H172,H181,H1111,H1211,H1311,H1411,H1511,H1611,H1711,H110,H113,H123,H133,H143,H153,H163,H173,H114,g,Заголо"/>
    <w:basedOn w:val="a0"/>
    <w:next w:val="a0"/>
    <w:link w:val="14"/>
    <w:qFormat/>
    <w:rsid w:val="00FF1A9F"/>
    <w:pPr>
      <w:keepNext/>
      <w:keepLines/>
      <w:pageBreakBefore/>
      <w:spacing w:before="600" w:after="360" w:line="264" w:lineRule="auto"/>
      <w:ind w:firstLine="0"/>
      <w:jc w:val="center"/>
      <w:outlineLvl w:val="0"/>
    </w:pPr>
    <w:rPr>
      <w:rFonts w:ascii="Arial" w:eastAsia="Calibri" w:hAnsi="Arial" w:cs="Arial"/>
      <w:b/>
      <w:bCs/>
      <w:caps/>
      <w:szCs w:val="32"/>
    </w:rPr>
  </w:style>
  <w:style w:type="paragraph" w:styleId="20">
    <w:name w:val="heading 2"/>
    <w:aliases w:val="H2,H21,H22,heading 2,(подраздел),2,h2,h21"/>
    <w:basedOn w:val="13"/>
    <w:next w:val="a0"/>
    <w:link w:val="21"/>
    <w:qFormat/>
    <w:rsid w:val="00FF1A9F"/>
    <w:pPr>
      <w:pageBreakBefore w:val="0"/>
      <w:jc w:val="left"/>
      <w:outlineLvl w:val="1"/>
    </w:pPr>
    <w:rPr>
      <w:rFonts w:eastAsia="Times New Roman"/>
      <w:iCs/>
      <w:caps w:val="0"/>
      <w:szCs w:val="28"/>
    </w:rPr>
  </w:style>
  <w:style w:type="paragraph" w:styleId="30">
    <w:name w:val="heading 3"/>
    <w:aliases w:val="H3,(пункт),H3 Знак,Заголовок 3 Знак Знак"/>
    <w:basedOn w:val="13"/>
    <w:next w:val="a0"/>
    <w:link w:val="31"/>
    <w:qFormat/>
    <w:rsid w:val="00FF1A9F"/>
    <w:pPr>
      <w:pageBreakBefore w:val="0"/>
      <w:spacing w:before="360" w:after="240"/>
      <w:jc w:val="left"/>
      <w:outlineLvl w:val="2"/>
    </w:pPr>
    <w:rPr>
      <w:rFonts w:eastAsia="Times New Roman"/>
      <w:caps w:val="0"/>
      <w:sz w:val="26"/>
      <w:szCs w:val="26"/>
    </w:rPr>
  </w:style>
  <w:style w:type="paragraph" w:styleId="4">
    <w:name w:val="heading 4"/>
    <w:aliases w:val="H4,H41,H42,H43,H411,H421"/>
    <w:basedOn w:val="13"/>
    <w:next w:val="a0"/>
    <w:link w:val="40"/>
    <w:qFormat/>
    <w:rsid w:val="00FF1A9F"/>
    <w:pPr>
      <w:pageBreakBefore w:val="0"/>
      <w:spacing w:before="360" w:after="240"/>
      <w:jc w:val="left"/>
      <w:outlineLvl w:val="3"/>
    </w:pPr>
    <w:rPr>
      <w:rFonts w:eastAsia="Times New Roman"/>
      <w:caps w:val="0"/>
      <w:sz w:val="24"/>
      <w:szCs w:val="28"/>
    </w:rPr>
  </w:style>
  <w:style w:type="paragraph" w:styleId="5">
    <w:name w:val="heading 5"/>
    <w:basedOn w:val="a0"/>
    <w:next w:val="a0"/>
    <w:link w:val="50"/>
    <w:qFormat/>
    <w:rsid w:val="00FF1A9F"/>
    <w:pPr>
      <w:keepNext/>
      <w:keepLines/>
      <w:pageBreakBefore/>
      <w:numPr>
        <w:numId w:val="2"/>
      </w:numPr>
      <w:spacing w:before="0" w:after="360" w:line="264" w:lineRule="auto"/>
      <w:jc w:val="center"/>
      <w:outlineLvl w:val="4"/>
    </w:pPr>
    <w:rPr>
      <w:rFonts w:ascii="Arial" w:eastAsia="Times New Roman" w:hAnsi="Arial" w:cs="Arial"/>
      <w:b/>
      <w:bCs/>
      <w:iCs/>
      <w:caps/>
      <w:szCs w:val="26"/>
    </w:rPr>
  </w:style>
  <w:style w:type="paragraph" w:styleId="6">
    <w:name w:val="heading 6"/>
    <w:basedOn w:val="5"/>
    <w:next w:val="a0"/>
    <w:link w:val="60"/>
    <w:qFormat/>
    <w:rsid w:val="00FF1A9F"/>
    <w:pPr>
      <w:pageBreakBefore w:val="0"/>
      <w:numPr>
        <w:ilvl w:val="1"/>
      </w:numPr>
      <w:spacing w:before="600"/>
      <w:jc w:val="left"/>
      <w:outlineLvl w:val="5"/>
    </w:pPr>
    <w:rPr>
      <w:caps w:val="0"/>
      <w:szCs w:val="24"/>
    </w:rPr>
  </w:style>
  <w:style w:type="paragraph" w:styleId="7">
    <w:name w:val="heading 7"/>
    <w:basedOn w:val="5"/>
    <w:next w:val="a0"/>
    <w:link w:val="70"/>
    <w:qFormat/>
    <w:rsid w:val="00FF1A9F"/>
    <w:pPr>
      <w:pageBreakBefore w:val="0"/>
      <w:numPr>
        <w:ilvl w:val="2"/>
      </w:numPr>
      <w:spacing w:before="360" w:after="240"/>
      <w:jc w:val="left"/>
      <w:outlineLvl w:val="6"/>
    </w:pPr>
    <w:rPr>
      <w:caps w:val="0"/>
      <w:szCs w:val="20"/>
    </w:rPr>
  </w:style>
  <w:style w:type="paragraph" w:styleId="8">
    <w:name w:val="heading 8"/>
    <w:basedOn w:val="5"/>
    <w:next w:val="a0"/>
    <w:link w:val="80"/>
    <w:qFormat/>
    <w:rsid w:val="00FF1A9F"/>
    <w:pPr>
      <w:pageBreakBefore w:val="0"/>
      <w:numPr>
        <w:ilvl w:val="3"/>
      </w:numPr>
      <w:spacing w:before="360" w:after="240"/>
      <w:jc w:val="left"/>
      <w:outlineLvl w:val="7"/>
    </w:pPr>
    <w:rPr>
      <w:caps w:val="0"/>
      <w:sz w:val="26"/>
      <w:szCs w:val="20"/>
    </w:rPr>
  </w:style>
  <w:style w:type="paragraph" w:styleId="9">
    <w:name w:val="heading 9"/>
    <w:basedOn w:val="a0"/>
    <w:next w:val="a0"/>
    <w:link w:val="90"/>
    <w:qFormat/>
    <w:rsid w:val="00FF1A9F"/>
    <w:pPr>
      <w:keepNext/>
      <w:keepLines/>
      <w:spacing w:before="360" w:after="240" w:line="264" w:lineRule="auto"/>
      <w:ind w:firstLine="0"/>
      <w:jc w:val="left"/>
      <w:outlineLvl w:val="8"/>
    </w:pPr>
    <w:rPr>
      <w:rFonts w:eastAsia="Times New Roman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4">
    <w:name w:val="Заголовок 1 Знак"/>
    <w:aliases w:val="1 Знак,h1 Знак,H1 Знак,app heading 1 Знак,ITT t1 Знак,II+ Знак,I Знак,H11 Знак,H12 Знак,H13 Знак,H14 Знак,H15 Знак,H16 Знак,H17 Знак,H18 Знак,H111 Знак,H121 Знак,H131 Знак,H141 Знак,H151 Знак,H161 Знак,H171 Знак,H19 Знак,H112 Знак"/>
    <w:basedOn w:val="a1"/>
    <w:link w:val="13"/>
    <w:rsid w:val="00FF1A9F"/>
    <w:rPr>
      <w:rFonts w:ascii="Arial" w:eastAsia="Calibri" w:hAnsi="Arial" w:cs="Arial"/>
      <w:b/>
      <w:bCs/>
      <w:caps/>
      <w:sz w:val="28"/>
      <w:szCs w:val="32"/>
    </w:rPr>
  </w:style>
  <w:style w:type="character" w:customStyle="1" w:styleId="21">
    <w:name w:val="Заголовок 2 Знак"/>
    <w:aliases w:val="H2 Знак,H21 Знак,H22 Знак,heading 2 Знак,(подраздел) Знак,2 Знак,h2 Знак,h21 Знак"/>
    <w:basedOn w:val="a1"/>
    <w:link w:val="20"/>
    <w:rsid w:val="00FF1A9F"/>
    <w:rPr>
      <w:rFonts w:ascii="Arial" w:eastAsia="Times New Roman" w:hAnsi="Arial" w:cs="Arial"/>
      <w:b/>
      <w:bCs/>
      <w:iCs/>
      <w:sz w:val="28"/>
      <w:szCs w:val="28"/>
    </w:rPr>
  </w:style>
  <w:style w:type="character" w:customStyle="1" w:styleId="31">
    <w:name w:val="Заголовок 3 Знак"/>
    <w:aliases w:val="H3 Знак1,(пункт) Знак,H3 Знак Знак,Заголовок 3 Знак Знак Знак"/>
    <w:basedOn w:val="a1"/>
    <w:link w:val="30"/>
    <w:rsid w:val="00FF1A9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aliases w:val="H4 Знак,H41 Знак,H42 Знак,H43 Знак,H411 Знак,H421 Знак"/>
    <w:basedOn w:val="a1"/>
    <w:link w:val="4"/>
    <w:rsid w:val="00FF1A9F"/>
    <w:rPr>
      <w:rFonts w:ascii="Arial" w:eastAsia="Times New Roman" w:hAnsi="Arial" w:cs="Arial"/>
      <w:b/>
      <w:bCs/>
      <w:sz w:val="24"/>
      <w:szCs w:val="28"/>
    </w:rPr>
  </w:style>
  <w:style w:type="character" w:customStyle="1" w:styleId="50">
    <w:name w:val="Заголовок 5 Знак"/>
    <w:basedOn w:val="a1"/>
    <w:link w:val="5"/>
    <w:rsid w:val="00FF1A9F"/>
    <w:rPr>
      <w:rFonts w:ascii="Arial" w:eastAsia="Times New Roman" w:hAnsi="Arial" w:cs="Arial"/>
      <w:b/>
      <w:bCs/>
      <w:iCs/>
      <w:caps/>
      <w:sz w:val="28"/>
      <w:szCs w:val="26"/>
    </w:rPr>
  </w:style>
  <w:style w:type="character" w:customStyle="1" w:styleId="60">
    <w:name w:val="Заголовок 6 Знак"/>
    <w:basedOn w:val="a1"/>
    <w:link w:val="6"/>
    <w:rsid w:val="00FF1A9F"/>
    <w:rPr>
      <w:rFonts w:ascii="Arial" w:eastAsia="Times New Roman" w:hAnsi="Arial" w:cs="Arial"/>
      <w:b/>
      <w:bCs/>
      <w:iCs/>
      <w:sz w:val="28"/>
      <w:szCs w:val="24"/>
    </w:rPr>
  </w:style>
  <w:style w:type="character" w:customStyle="1" w:styleId="70">
    <w:name w:val="Заголовок 7 Знак"/>
    <w:basedOn w:val="a1"/>
    <w:link w:val="7"/>
    <w:rsid w:val="00FF1A9F"/>
    <w:rPr>
      <w:rFonts w:ascii="Arial" w:eastAsia="Times New Roman" w:hAnsi="Arial" w:cs="Arial"/>
      <w:b/>
      <w:bCs/>
      <w:iCs/>
      <w:sz w:val="28"/>
      <w:szCs w:val="20"/>
    </w:rPr>
  </w:style>
  <w:style w:type="character" w:customStyle="1" w:styleId="80">
    <w:name w:val="Заголовок 8 Знак"/>
    <w:basedOn w:val="a1"/>
    <w:link w:val="8"/>
    <w:rsid w:val="00FF1A9F"/>
    <w:rPr>
      <w:rFonts w:ascii="Arial" w:eastAsia="Times New Roman" w:hAnsi="Arial" w:cs="Arial"/>
      <w:b/>
      <w:bCs/>
      <w:iCs/>
      <w:sz w:val="26"/>
      <w:szCs w:val="20"/>
    </w:rPr>
  </w:style>
  <w:style w:type="character" w:customStyle="1" w:styleId="90">
    <w:name w:val="Заголовок 9 Знак"/>
    <w:basedOn w:val="a1"/>
    <w:link w:val="9"/>
    <w:rsid w:val="00FF1A9F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header"/>
    <w:basedOn w:val="a0"/>
    <w:link w:val="a5"/>
    <w:uiPriority w:val="99"/>
    <w:rsid w:val="00FF1A9F"/>
    <w:pPr>
      <w:spacing w:before="0" w:line="240" w:lineRule="auto"/>
      <w:ind w:firstLine="0"/>
      <w:jc w:val="center"/>
    </w:pPr>
    <w:rPr>
      <w:rFonts w:eastAsia="Times New Roman"/>
      <w:szCs w:val="24"/>
    </w:rPr>
  </w:style>
  <w:style w:type="character" w:customStyle="1" w:styleId="a5">
    <w:name w:val="Верхний колонтитул Знак"/>
    <w:basedOn w:val="a1"/>
    <w:link w:val="a4"/>
    <w:uiPriority w:val="99"/>
    <w:rsid w:val="00FF1A9F"/>
    <w:rPr>
      <w:rFonts w:ascii="Times New Roman" w:eastAsia="Times New Roman" w:hAnsi="Times New Roman" w:cs="Times New Roman"/>
      <w:sz w:val="28"/>
      <w:szCs w:val="24"/>
    </w:rPr>
  </w:style>
  <w:style w:type="paragraph" w:styleId="22">
    <w:name w:val="toc 2"/>
    <w:aliases w:val="Actis_TOC 2"/>
    <w:basedOn w:val="a0"/>
    <w:next w:val="a0"/>
    <w:uiPriority w:val="39"/>
    <w:qFormat/>
    <w:rsid w:val="00165A1B"/>
    <w:pPr>
      <w:tabs>
        <w:tab w:val="right" w:leader="dot" w:pos="9345"/>
      </w:tabs>
      <w:spacing w:before="120"/>
      <w:ind w:left="284" w:firstLine="0"/>
      <w:jc w:val="left"/>
    </w:pPr>
    <w:rPr>
      <w:b/>
      <w:bCs/>
      <w:noProof/>
      <w:szCs w:val="28"/>
    </w:rPr>
  </w:style>
  <w:style w:type="character" w:styleId="a6">
    <w:name w:val="Hyperlink"/>
    <w:uiPriority w:val="99"/>
    <w:rsid w:val="009842F7"/>
    <w:rPr>
      <w:u w:val="single"/>
    </w:rPr>
  </w:style>
  <w:style w:type="paragraph" w:styleId="32">
    <w:name w:val="toc 3"/>
    <w:basedOn w:val="a0"/>
    <w:next w:val="a0"/>
    <w:uiPriority w:val="39"/>
    <w:rsid w:val="00740E4D"/>
    <w:pPr>
      <w:tabs>
        <w:tab w:val="right" w:leader="dot" w:pos="9345"/>
      </w:tabs>
      <w:spacing w:before="0"/>
      <w:ind w:left="567" w:firstLine="0"/>
      <w:jc w:val="left"/>
    </w:pPr>
    <w:rPr>
      <w:noProof/>
      <w:szCs w:val="28"/>
    </w:rPr>
  </w:style>
  <w:style w:type="paragraph" w:styleId="a7">
    <w:name w:val="Title"/>
    <w:basedOn w:val="13"/>
    <w:next w:val="a0"/>
    <w:link w:val="a8"/>
    <w:uiPriority w:val="10"/>
    <w:qFormat/>
    <w:rsid w:val="00FF1A9F"/>
    <w:rPr>
      <w:rFonts w:eastAsia="Times New Roman"/>
    </w:rPr>
  </w:style>
  <w:style w:type="character" w:customStyle="1" w:styleId="a8">
    <w:name w:val="Название Знак"/>
    <w:basedOn w:val="a1"/>
    <w:link w:val="a7"/>
    <w:uiPriority w:val="10"/>
    <w:rsid w:val="00FF1A9F"/>
    <w:rPr>
      <w:rFonts w:ascii="Arial" w:eastAsia="Times New Roman" w:hAnsi="Arial" w:cs="Arial"/>
      <w:b/>
      <w:bCs/>
      <w:caps/>
      <w:sz w:val="28"/>
      <w:szCs w:val="32"/>
    </w:rPr>
  </w:style>
  <w:style w:type="paragraph" w:styleId="15">
    <w:name w:val="toc 1"/>
    <w:basedOn w:val="a0"/>
    <w:next w:val="a0"/>
    <w:uiPriority w:val="39"/>
    <w:qFormat/>
    <w:rsid w:val="00740E4D"/>
    <w:pPr>
      <w:tabs>
        <w:tab w:val="right" w:leader="dot" w:pos="9345"/>
      </w:tabs>
      <w:spacing w:before="120"/>
      <w:ind w:firstLine="0"/>
      <w:jc w:val="left"/>
    </w:pPr>
    <w:rPr>
      <w:b/>
      <w:bCs/>
      <w:caps/>
      <w:noProof/>
      <w:szCs w:val="28"/>
    </w:rPr>
  </w:style>
  <w:style w:type="paragraph" w:styleId="41">
    <w:name w:val="toc 4"/>
    <w:basedOn w:val="a0"/>
    <w:next w:val="a0"/>
    <w:uiPriority w:val="39"/>
    <w:rsid w:val="00AC7293"/>
    <w:pPr>
      <w:tabs>
        <w:tab w:val="right" w:leader="dot" w:pos="9345"/>
      </w:tabs>
      <w:spacing w:before="0"/>
      <w:ind w:left="560"/>
      <w:jc w:val="left"/>
    </w:pPr>
    <w:rPr>
      <w:noProof/>
      <w:sz w:val="24"/>
      <w:szCs w:val="24"/>
    </w:rPr>
  </w:style>
  <w:style w:type="paragraph" w:customStyle="1" w:styleId="a9">
    <w:name w:val="Таблица текст"/>
    <w:link w:val="16"/>
    <w:rsid w:val="002651B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16">
    <w:name w:val="Таблица текст Знак1"/>
    <w:link w:val="a9"/>
    <w:rsid w:val="002651BC"/>
    <w:rPr>
      <w:rFonts w:ascii="Times New Roman" w:eastAsia="Times New Roman" w:hAnsi="Times New Roman" w:cs="Times New Roman"/>
      <w:sz w:val="28"/>
      <w:szCs w:val="24"/>
    </w:rPr>
  </w:style>
  <w:style w:type="paragraph" w:customStyle="1" w:styleId="aa">
    <w:name w:val="Рисунок"/>
    <w:next w:val="a0"/>
    <w:uiPriority w:val="3"/>
    <w:rsid w:val="00FF1A9F"/>
    <w:pPr>
      <w:keepNext/>
      <w:keepLines/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8"/>
      <w:szCs w:val="24"/>
      <w:lang w:eastAsia="ar-SA"/>
    </w:rPr>
  </w:style>
  <w:style w:type="paragraph" w:customStyle="1" w:styleId="1-">
    <w:name w:val="Прчсл1-"/>
    <w:basedOn w:val="a0"/>
    <w:next w:val="a0"/>
    <w:rsid w:val="00FF1A9F"/>
    <w:pPr>
      <w:numPr>
        <w:numId w:val="6"/>
      </w:numPr>
      <w:ind w:left="935" w:hanging="227"/>
    </w:pPr>
    <w:rPr>
      <w:rFonts w:eastAsia="Times New Roman"/>
      <w:szCs w:val="24"/>
    </w:rPr>
  </w:style>
  <w:style w:type="paragraph" w:customStyle="1" w:styleId="2">
    <w:name w:val="Прчсл2)"/>
    <w:basedOn w:val="a0"/>
    <w:next w:val="a0"/>
    <w:rsid w:val="00FF1A9F"/>
    <w:pPr>
      <w:numPr>
        <w:numId w:val="4"/>
      </w:numPr>
    </w:pPr>
    <w:rPr>
      <w:rFonts w:eastAsia="Times New Roman"/>
      <w:szCs w:val="24"/>
    </w:rPr>
  </w:style>
  <w:style w:type="paragraph" w:customStyle="1" w:styleId="ab">
    <w:name w:val="ТаблЛевый"/>
    <w:basedOn w:val="a0"/>
    <w:link w:val="ac"/>
    <w:uiPriority w:val="4"/>
    <w:qFormat/>
    <w:rsid w:val="00FF1A9F"/>
    <w:pPr>
      <w:suppressAutoHyphens w:val="0"/>
      <w:spacing w:before="0" w:line="240" w:lineRule="auto"/>
      <w:ind w:firstLine="0"/>
      <w:jc w:val="left"/>
    </w:pPr>
    <w:rPr>
      <w:rFonts w:eastAsia="Times New Roman"/>
      <w:sz w:val="24"/>
      <w:szCs w:val="28"/>
    </w:rPr>
  </w:style>
  <w:style w:type="character" w:customStyle="1" w:styleId="ac">
    <w:name w:val="ТаблЛевый Знак"/>
    <w:link w:val="ab"/>
    <w:uiPriority w:val="4"/>
    <w:locked/>
    <w:rsid w:val="00FF1A9F"/>
    <w:rPr>
      <w:rFonts w:ascii="Times New Roman" w:eastAsia="Times New Roman" w:hAnsi="Times New Roman" w:cs="Times New Roman"/>
      <w:sz w:val="24"/>
      <w:szCs w:val="28"/>
    </w:rPr>
  </w:style>
  <w:style w:type="paragraph" w:customStyle="1" w:styleId="ad">
    <w:name w:val="ТаблЗаг"/>
    <w:basedOn w:val="a0"/>
    <w:next w:val="a0"/>
    <w:link w:val="ae"/>
    <w:uiPriority w:val="4"/>
    <w:qFormat/>
    <w:rsid w:val="00FF1A9F"/>
    <w:pPr>
      <w:keepNext/>
      <w:keepLines/>
      <w:suppressAutoHyphens w:val="0"/>
      <w:spacing w:after="60" w:line="240" w:lineRule="auto"/>
      <w:ind w:firstLine="0"/>
      <w:jc w:val="center"/>
    </w:pPr>
    <w:rPr>
      <w:rFonts w:eastAsia="Times New Roman"/>
      <w:sz w:val="24"/>
      <w:szCs w:val="24"/>
    </w:rPr>
  </w:style>
  <w:style w:type="character" w:customStyle="1" w:styleId="ae">
    <w:name w:val="ТаблЗаг Знак"/>
    <w:link w:val="ad"/>
    <w:uiPriority w:val="4"/>
    <w:locked/>
    <w:rsid w:val="00FF1A9F"/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БезОтступа"/>
    <w:basedOn w:val="a0"/>
    <w:next w:val="a0"/>
    <w:rsid w:val="00FF1A9F"/>
    <w:pPr>
      <w:ind w:firstLine="0"/>
    </w:pPr>
    <w:rPr>
      <w:szCs w:val="24"/>
    </w:rPr>
  </w:style>
  <w:style w:type="paragraph" w:customStyle="1" w:styleId="af0">
    <w:name w:val="Примечание"/>
    <w:basedOn w:val="a0"/>
    <w:next w:val="a0"/>
    <w:rsid w:val="00FF1A9F"/>
    <w:pPr>
      <w:spacing w:line="240" w:lineRule="auto"/>
    </w:pPr>
    <w:rPr>
      <w:sz w:val="24"/>
    </w:rPr>
  </w:style>
  <w:style w:type="paragraph" w:customStyle="1" w:styleId="af1">
    <w:name w:val="Листинг"/>
    <w:basedOn w:val="a0"/>
    <w:next w:val="a0"/>
    <w:rsid w:val="00FF1A9F"/>
    <w:pPr>
      <w:spacing w:line="240" w:lineRule="auto"/>
      <w:ind w:firstLine="0"/>
      <w:jc w:val="left"/>
    </w:pPr>
    <w:rPr>
      <w:rFonts w:ascii="Courier New" w:hAnsi="Courier New" w:cs="Courier New"/>
      <w:sz w:val="24"/>
    </w:rPr>
  </w:style>
  <w:style w:type="paragraph" w:customStyle="1" w:styleId="af2">
    <w:name w:val="ТаблИмя"/>
    <w:basedOn w:val="a0"/>
    <w:next w:val="a0"/>
    <w:rsid w:val="00FF1A9F"/>
    <w:pPr>
      <w:keepNext/>
      <w:keepLines/>
      <w:spacing w:before="240" w:after="200" w:line="240" w:lineRule="auto"/>
      <w:ind w:firstLine="0"/>
      <w:jc w:val="left"/>
    </w:pPr>
  </w:style>
  <w:style w:type="paragraph" w:customStyle="1" w:styleId="af3">
    <w:name w:val="Содержание"/>
    <w:basedOn w:val="13"/>
    <w:next w:val="a0"/>
    <w:rsid w:val="00FF1A9F"/>
    <w:pPr>
      <w:outlineLvl w:val="9"/>
    </w:pPr>
  </w:style>
  <w:style w:type="paragraph" w:customStyle="1" w:styleId="Af4">
    <w:name w:val="Заголовок A"/>
    <w:basedOn w:val="a0"/>
    <w:next w:val="a0"/>
    <w:rsid w:val="00FF1A9F"/>
    <w:pPr>
      <w:keepNext/>
      <w:keepLines/>
      <w:spacing w:before="360" w:after="240" w:line="264" w:lineRule="auto"/>
      <w:ind w:firstLine="0"/>
      <w:jc w:val="left"/>
    </w:pPr>
    <w:rPr>
      <w:b/>
      <w:i/>
    </w:rPr>
  </w:style>
  <w:style w:type="paragraph" w:customStyle="1" w:styleId="23">
    <w:name w:val="Пункт 2"/>
    <w:basedOn w:val="20"/>
    <w:next w:val="a0"/>
    <w:rsid w:val="00FF1A9F"/>
    <w:pPr>
      <w:keepNext w:val="0"/>
      <w:keepLines w:val="0"/>
      <w:spacing w:before="60" w:after="0" w:line="310" w:lineRule="auto"/>
      <w:ind w:firstLine="709"/>
      <w:jc w:val="both"/>
      <w:outlineLvl w:val="9"/>
    </w:pPr>
    <w:rPr>
      <w:rFonts w:ascii="Times New Roman" w:hAnsi="Times New Roman" w:cs="Times New Roman"/>
      <w:b w:val="0"/>
    </w:rPr>
  </w:style>
  <w:style w:type="paragraph" w:customStyle="1" w:styleId="33">
    <w:name w:val="Пункт 3"/>
    <w:basedOn w:val="30"/>
    <w:next w:val="a0"/>
    <w:rsid w:val="00FF1A9F"/>
    <w:pPr>
      <w:keepNext w:val="0"/>
      <w:keepLines w:val="0"/>
      <w:spacing w:before="60" w:after="0" w:line="310" w:lineRule="auto"/>
      <w:ind w:firstLine="709"/>
      <w:jc w:val="both"/>
      <w:outlineLvl w:val="9"/>
    </w:pPr>
    <w:rPr>
      <w:rFonts w:ascii="Times New Roman" w:hAnsi="Times New Roman" w:cs="Times New Roman"/>
      <w:b w:val="0"/>
      <w:sz w:val="28"/>
    </w:rPr>
  </w:style>
  <w:style w:type="paragraph" w:customStyle="1" w:styleId="42">
    <w:name w:val="Пункт 4"/>
    <w:basedOn w:val="4"/>
    <w:next w:val="a0"/>
    <w:rsid w:val="00FF1A9F"/>
    <w:pPr>
      <w:keepNext w:val="0"/>
      <w:keepLines w:val="0"/>
      <w:spacing w:before="60" w:after="0" w:line="310" w:lineRule="auto"/>
      <w:ind w:firstLine="709"/>
      <w:jc w:val="both"/>
      <w:outlineLvl w:val="9"/>
    </w:pPr>
    <w:rPr>
      <w:rFonts w:ascii="Times New Roman" w:hAnsi="Times New Roman" w:cs="Times New Roman"/>
      <w:b w:val="0"/>
      <w:sz w:val="28"/>
    </w:rPr>
  </w:style>
  <w:style w:type="paragraph" w:customStyle="1" w:styleId="24">
    <w:name w:val="Пункт П2"/>
    <w:basedOn w:val="6"/>
    <w:next w:val="a0"/>
    <w:rsid w:val="00FF1A9F"/>
    <w:pPr>
      <w:keepNext w:val="0"/>
      <w:keepLines w:val="0"/>
      <w:spacing w:before="60" w:after="0" w:line="310" w:lineRule="auto"/>
      <w:ind w:left="0" w:firstLine="709"/>
      <w:jc w:val="both"/>
      <w:outlineLvl w:val="9"/>
    </w:pPr>
    <w:rPr>
      <w:rFonts w:ascii="Times New Roman" w:hAnsi="Times New Roman" w:cs="Times New Roman"/>
      <w:b w:val="0"/>
    </w:rPr>
  </w:style>
  <w:style w:type="paragraph" w:customStyle="1" w:styleId="34">
    <w:name w:val="Пункт П3"/>
    <w:basedOn w:val="7"/>
    <w:next w:val="a0"/>
    <w:rsid w:val="00FF1A9F"/>
    <w:pPr>
      <w:keepNext w:val="0"/>
      <w:keepLines w:val="0"/>
      <w:spacing w:before="60" w:after="0" w:line="310" w:lineRule="auto"/>
      <w:ind w:left="0" w:firstLine="709"/>
      <w:jc w:val="both"/>
      <w:outlineLvl w:val="9"/>
    </w:pPr>
    <w:rPr>
      <w:rFonts w:ascii="Times New Roman" w:hAnsi="Times New Roman" w:cs="Times New Roman"/>
      <w:b w:val="0"/>
    </w:rPr>
  </w:style>
  <w:style w:type="paragraph" w:customStyle="1" w:styleId="43">
    <w:name w:val="Пункт П4"/>
    <w:basedOn w:val="8"/>
    <w:next w:val="a0"/>
    <w:rsid w:val="00FF1A9F"/>
    <w:pPr>
      <w:keepNext w:val="0"/>
      <w:keepLines w:val="0"/>
      <w:spacing w:before="60" w:after="0" w:line="310" w:lineRule="auto"/>
      <w:ind w:left="0" w:firstLine="709"/>
      <w:jc w:val="both"/>
      <w:outlineLvl w:val="9"/>
    </w:pPr>
    <w:rPr>
      <w:rFonts w:ascii="Times New Roman" w:hAnsi="Times New Roman" w:cs="Times New Roman"/>
      <w:b w:val="0"/>
      <w:sz w:val="28"/>
    </w:rPr>
  </w:style>
  <w:style w:type="paragraph" w:customStyle="1" w:styleId="af5">
    <w:name w:val="РисПодпись"/>
    <w:basedOn w:val="a0"/>
    <w:next w:val="a0"/>
    <w:rsid w:val="00FF1A9F"/>
    <w:pPr>
      <w:keepLines/>
      <w:spacing w:before="120" w:after="240" w:line="240" w:lineRule="auto"/>
      <w:ind w:firstLine="0"/>
      <w:jc w:val="center"/>
    </w:pPr>
  </w:style>
  <w:style w:type="paragraph" w:customStyle="1" w:styleId="af6">
    <w:name w:val="ТаблПравый"/>
    <w:basedOn w:val="ab"/>
    <w:rsid w:val="00FF1A9F"/>
    <w:pPr>
      <w:jc w:val="right"/>
    </w:pPr>
  </w:style>
  <w:style w:type="paragraph" w:customStyle="1" w:styleId="af7">
    <w:name w:val="ТаблЦентр"/>
    <w:basedOn w:val="ab"/>
    <w:rsid w:val="00FF1A9F"/>
    <w:pPr>
      <w:jc w:val="center"/>
    </w:pPr>
  </w:style>
  <w:style w:type="paragraph" w:customStyle="1" w:styleId="af8">
    <w:name w:val="ТаблПродолжение"/>
    <w:basedOn w:val="af2"/>
    <w:next w:val="a0"/>
    <w:rsid w:val="00FF1A9F"/>
    <w:pPr>
      <w:pageBreakBefore/>
    </w:pPr>
    <w:rPr>
      <w:i/>
    </w:rPr>
  </w:style>
  <w:style w:type="paragraph" w:customStyle="1" w:styleId="12">
    <w:name w:val="Прчсл1)"/>
    <w:basedOn w:val="a0"/>
    <w:next w:val="a0"/>
    <w:rsid w:val="00FF1A9F"/>
    <w:pPr>
      <w:numPr>
        <w:numId w:val="3"/>
      </w:numPr>
      <w:ind w:left="1020" w:hanging="312"/>
    </w:pPr>
  </w:style>
  <w:style w:type="paragraph" w:customStyle="1" w:styleId="17">
    <w:name w:val="Текст1)"/>
    <w:basedOn w:val="a0"/>
    <w:next w:val="a0"/>
    <w:rsid w:val="00FF1A9F"/>
    <w:pPr>
      <w:ind w:left="1020" w:firstLine="0"/>
    </w:pPr>
  </w:style>
  <w:style w:type="paragraph" w:customStyle="1" w:styleId="25">
    <w:name w:val="Текст2)"/>
    <w:basedOn w:val="a0"/>
    <w:next w:val="a0"/>
    <w:rsid w:val="00FF1A9F"/>
    <w:pPr>
      <w:ind w:left="1332" w:firstLine="0"/>
    </w:pPr>
  </w:style>
  <w:style w:type="paragraph" w:customStyle="1" w:styleId="3">
    <w:name w:val="Прчсл3)"/>
    <w:basedOn w:val="a0"/>
    <w:next w:val="a0"/>
    <w:rsid w:val="00FF1A9F"/>
    <w:pPr>
      <w:numPr>
        <w:numId w:val="5"/>
      </w:numPr>
    </w:pPr>
  </w:style>
  <w:style w:type="paragraph" w:customStyle="1" w:styleId="35">
    <w:name w:val="Текст3)"/>
    <w:basedOn w:val="a0"/>
    <w:next w:val="a0"/>
    <w:rsid w:val="00FF1A9F"/>
    <w:pPr>
      <w:ind w:left="1644" w:firstLine="0"/>
    </w:pPr>
  </w:style>
  <w:style w:type="paragraph" w:customStyle="1" w:styleId="1-0">
    <w:name w:val="Текст1-"/>
    <w:basedOn w:val="a0"/>
    <w:next w:val="a0"/>
    <w:rsid w:val="00FF1A9F"/>
    <w:pPr>
      <w:ind w:left="935" w:firstLine="0"/>
    </w:pPr>
  </w:style>
  <w:style w:type="paragraph" w:customStyle="1" w:styleId="2-">
    <w:name w:val="Прчсл2-"/>
    <w:basedOn w:val="a0"/>
    <w:next w:val="a0"/>
    <w:rsid w:val="00FF1A9F"/>
    <w:pPr>
      <w:numPr>
        <w:numId w:val="7"/>
      </w:numPr>
      <w:ind w:left="1361" w:hanging="249"/>
    </w:pPr>
  </w:style>
  <w:style w:type="paragraph" w:customStyle="1" w:styleId="2-0">
    <w:name w:val="Текст2-"/>
    <w:basedOn w:val="a0"/>
    <w:next w:val="a0"/>
    <w:rsid w:val="00FF1A9F"/>
    <w:pPr>
      <w:ind w:left="1361" w:firstLine="0"/>
    </w:pPr>
  </w:style>
  <w:style w:type="paragraph" w:customStyle="1" w:styleId="3-">
    <w:name w:val="Прчсл3-"/>
    <w:basedOn w:val="a0"/>
    <w:next w:val="a0"/>
    <w:rsid w:val="00FF1A9F"/>
    <w:pPr>
      <w:numPr>
        <w:numId w:val="8"/>
      </w:numPr>
    </w:pPr>
  </w:style>
  <w:style w:type="paragraph" w:customStyle="1" w:styleId="3-0">
    <w:name w:val="Текст3-"/>
    <w:basedOn w:val="a0"/>
    <w:next w:val="a0"/>
    <w:rsid w:val="00FF1A9F"/>
    <w:pPr>
      <w:ind w:left="1786" w:firstLine="0"/>
    </w:pPr>
  </w:style>
  <w:style w:type="paragraph" w:customStyle="1" w:styleId="a">
    <w:name w:val="ТаблПрчсл)"/>
    <w:basedOn w:val="ab"/>
    <w:next w:val="ab"/>
    <w:rsid w:val="00FF1A9F"/>
    <w:pPr>
      <w:numPr>
        <w:numId w:val="9"/>
      </w:numPr>
    </w:pPr>
  </w:style>
  <w:style w:type="paragraph" w:customStyle="1" w:styleId="-0">
    <w:name w:val="ТаблПрчсл-"/>
    <w:basedOn w:val="ab"/>
    <w:next w:val="ab"/>
    <w:rsid w:val="00FF1A9F"/>
    <w:pPr>
      <w:numPr>
        <w:numId w:val="10"/>
      </w:numPr>
    </w:pPr>
  </w:style>
  <w:style w:type="paragraph" w:styleId="af9">
    <w:name w:val="annotation text"/>
    <w:basedOn w:val="a0"/>
    <w:link w:val="afa"/>
    <w:uiPriority w:val="99"/>
    <w:semiHidden/>
    <w:unhideWhenUsed/>
    <w:rsid w:val="0083356D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83356D"/>
    <w:rPr>
      <w:rFonts w:ascii="Times New Roman" w:hAnsi="Times New Roman" w:cs="Times New Roman"/>
      <w:sz w:val="20"/>
      <w:szCs w:val="20"/>
    </w:rPr>
  </w:style>
  <w:style w:type="paragraph" w:styleId="afb">
    <w:name w:val="footer"/>
    <w:basedOn w:val="a0"/>
    <w:link w:val="afc"/>
    <w:uiPriority w:val="99"/>
    <w:unhideWhenUsed/>
    <w:rsid w:val="00946324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fc">
    <w:name w:val="Нижний колонтитул Знак"/>
    <w:basedOn w:val="a1"/>
    <w:link w:val="afb"/>
    <w:uiPriority w:val="99"/>
    <w:rsid w:val="00946324"/>
    <w:rPr>
      <w:rFonts w:ascii="Times New Roman" w:hAnsi="Times New Roman" w:cs="Times New Roman"/>
      <w:sz w:val="28"/>
    </w:rPr>
  </w:style>
  <w:style w:type="paragraph" w:styleId="afd">
    <w:name w:val="Balloon Text"/>
    <w:basedOn w:val="a0"/>
    <w:link w:val="afe"/>
    <w:uiPriority w:val="99"/>
    <w:semiHidden/>
    <w:unhideWhenUsed/>
    <w:rsid w:val="001A7AA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1"/>
    <w:link w:val="afd"/>
    <w:uiPriority w:val="99"/>
    <w:semiHidden/>
    <w:rsid w:val="001A7AA7"/>
    <w:rPr>
      <w:rFonts w:ascii="Tahoma" w:hAnsi="Tahoma" w:cs="Tahoma"/>
      <w:sz w:val="16"/>
      <w:szCs w:val="16"/>
    </w:rPr>
  </w:style>
  <w:style w:type="paragraph" w:styleId="aff">
    <w:name w:val="E-mail Signature"/>
    <w:basedOn w:val="a0"/>
    <w:link w:val="aff0"/>
    <w:uiPriority w:val="99"/>
    <w:semiHidden/>
    <w:unhideWhenUsed/>
    <w:rsid w:val="001A7AA7"/>
    <w:pPr>
      <w:spacing w:before="0" w:line="240" w:lineRule="auto"/>
    </w:pPr>
  </w:style>
  <w:style w:type="character" w:customStyle="1" w:styleId="aff0">
    <w:name w:val="Электронная подпись Знак"/>
    <w:basedOn w:val="a1"/>
    <w:link w:val="aff"/>
    <w:uiPriority w:val="99"/>
    <w:semiHidden/>
    <w:rsid w:val="001A7AA7"/>
    <w:rPr>
      <w:rFonts w:ascii="Times New Roman" w:hAnsi="Times New Roman" w:cs="Times New Roman"/>
      <w:sz w:val="28"/>
    </w:rPr>
  </w:style>
  <w:style w:type="paragraph" w:styleId="aff1">
    <w:name w:val="footnote text"/>
    <w:basedOn w:val="a0"/>
    <w:link w:val="aff2"/>
    <w:unhideWhenUsed/>
    <w:rsid w:val="009762CB"/>
    <w:pPr>
      <w:spacing w:before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1"/>
    <w:link w:val="aff1"/>
    <w:uiPriority w:val="99"/>
    <w:rsid w:val="009762CB"/>
    <w:rPr>
      <w:rFonts w:ascii="Times New Roman" w:hAnsi="Times New Roman" w:cs="Times New Roman"/>
      <w:sz w:val="20"/>
      <w:szCs w:val="20"/>
    </w:rPr>
  </w:style>
  <w:style w:type="character" w:styleId="aff3">
    <w:name w:val="footnote reference"/>
    <w:basedOn w:val="a1"/>
    <w:unhideWhenUsed/>
    <w:rsid w:val="009762CB"/>
    <w:rPr>
      <w:vertAlign w:val="superscript"/>
    </w:rPr>
  </w:style>
  <w:style w:type="paragraph" w:styleId="aff4">
    <w:name w:val="endnote text"/>
    <w:basedOn w:val="a0"/>
    <w:link w:val="aff5"/>
    <w:semiHidden/>
    <w:unhideWhenUsed/>
    <w:rsid w:val="00A306AC"/>
    <w:pPr>
      <w:spacing w:before="0" w:line="240" w:lineRule="auto"/>
    </w:pPr>
    <w:rPr>
      <w:sz w:val="20"/>
      <w:szCs w:val="20"/>
    </w:rPr>
  </w:style>
  <w:style w:type="character" w:customStyle="1" w:styleId="aff5">
    <w:name w:val="Текст концевой сноски Знак"/>
    <w:basedOn w:val="a1"/>
    <w:link w:val="aff4"/>
    <w:semiHidden/>
    <w:rsid w:val="00A306AC"/>
    <w:rPr>
      <w:rFonts w:ascii="Times New Roman" w:hAnsi="Times New Roman" w:cs="Times New Roman"/>
      <w:sz w:val="20"/>
      <w:szCs w:val="20"/>
    </w:rPr>
  </w:style>
  <w:style w:type="character" w:styleId="aff6">
    <w:name w:val="endnote reference"/>
    <w:basedOn w:val="a1"/>
    <w:semiHidden/>
    <w:unhideWhenUsed/>
    <w:rsid w:val="00A306AC"/>
    <w:rPr>
      <w:vertAlign w:val="superscript"/>
    </w:rPr>
  </w:style>
  <w:style w:type="table" w:styleId="aff7">
    <w:name w:val="Table Grid"/>
    <w:basedOn w:val="a2"/>
    <w:uiPriority w:val="59"/>
    <w:rsid w:val="00AB4E5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basedOn w:val="a0"/>
    <w:link w:val="aff9"/>
    <w:uiPriority w:val="34"/>
    <w:qFormat/>
    <w:rsid w:val="005B7174"/>
    <w:pPr>
      <w:ind w:left="720"/>
      <w:contextualSpacing/>
    </w:pPr>
  </w:style>
  <w:style w:type="character" w:customStyle="1" w:styleId="aff9">
    <w:name w:val="Абзац списка Знак"/>
    <w:link w:val="aff8"/>
    <w:uiPriority w:val="34"/>
    <w:locked/>
    <w:rsid w:val="009340D3"/>
    <w:rPr>
      <w:rFonts w:ascii="Times New Roman" w:hAnsi="Times New Roman" w:cs="Times New Roman"/>
      <w:sz w:val="28"/>
    </w:rPr>
  </w:style>
  <w:style w:type="character" w:styleId="affa">
    <w:name w:val="annotation reference"/>
    <w:uiPriority w:val="99"/>
    <w:semiHidden/>
    <w:unhideWhenUsed/>
    <w:rsid w:val="009340D3"/>
    <w:rPr>
      <w:sz w:val="16"/>
      <w:szCs w:val="16"/>
    </w:rPr>
  </w:style>
  <w:style w:type="character" w:customStyle="1" w:styleId="18">
    <w:name w:val="Текст примечания Знак1"/>
    <w:uiPriority w:val="99"/>
    <w:semiHidden/>
    <w:rsid w:val="009340D3"/>
    <w:rPr>
      <w:rFonts w:ascii="Calibri" w:eastAsia="Calibri" w:hAnsi="Calibri" w:cs="font937"/>
      <w:kern w:val="1"/>
      <w:lang w:eastAsia="en-US"/>
    </w:rPr>
  </w:style>
  <w:style w:type="paragraph" w:styleId="affb">
    <w:name w:val="Revision"/>
    <w:hidden/>
    <w:semiHidden/>
    <w:rsid w:val="00B75258"/>
    <w:pPr>
      <w:spacing w:after="0" w:line="240" w:lineRule="auto"/>
    </w:pPr>
    <w:rPr>
      <w:rFonts w:ascii="Times New Roman" w:hAnsi="Times New Roman" w:cs="Times New Roman"/>
      <w:sz w:val="28"/>
    </w:rPr>
  </w:style>
  <w:style w:type="paragraph" w:customStyle="1" w:styleId="ConsPlusNormal">
    <w:name w:val="ConsPlusNormal"/>
    <w:rsid w:val="009745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c">
    <w:name w:val="caption"/>
    <w:basedOn w:val="a0"/>
    <w:next w:val="a0"/>
    <w:uiPriority w:val="35"/>
    <w:unhideWhenUsed/>
    <w:qFormat/>
    <w:rsid w:val="00B02CC2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affd">
    <w:name w:val="Обычный для диссерта"/>
    <w:basedOn w:val="a0"/>
    <w:link w:val="affe"/>
    <w:qFormat/>
    <w:rsid w:val="00EE1683"/>
    <w:pPr>
      <w:suppressAutoHyphens w:val="0"/>
      <w:spacing w:before="0" w:line="360" w:lineRule="auto"/>
      <w:ind w:firstLine="851"/>
    </w:pPr>
    <w:rPr>
      <w:rFonts w:eastAsia="Times New Roman"/>
      <w:szCs w:val="28"/>
      <w:lang w:eastAsia="ru-RU" w:bidi="en-US"/>
    </w:rPr>
  </w:style>
  <w:style w:type="character" w:customStyle="1" w:styleId="affe">
    <w:name w:val="Обычный для диссерта Знак"/>
    <w:link w:val="affd"/>
    <w:rsid w:val="00EE1683"/>
    <w:rPr>
      <w:rFonts w:ascii="Times New Roman" w:eastAsia="Times New Roman" w:hAnsi="Times New Roman" w:cs="Times New Roman"/>
      <w:sz w:val="28"/>
      <w:szCs w:val="28"/>
      <w:lang w:eastAsia="ru-RU" w:bidi="en-US"/>
    </w:rPr>
  </w:style>
  <w:style w:type="paragraph" w:styleId="afff">
    <w:name w:val="Body Text"/>
    <w:basedOn w:val="a0"/>
    <w:link w:val="afff0"/>
    <w:rsid w:val="002443CD"/>
    <w:pPr>
      <w:spacing w:before="0" w:after="140" w:line="288" w:lineRule="auto"/>
      <w:jc w:val="left"/>
    </w:pPr>
    <w:rPr>
      <w:rFonts w:ascii="Calibri" w:eastAsia="Calibri" w:hAnsi="Calibri" w:cs="font937"/>
      <w:kern w:val="1"/>
      <w:sz w:val="22"/>
    </w:rPr>
  </w:style>
  <w:style w:type="character" w:customStyle="1" w:styleId="afff0">
    <w:name w:val="Основной текст Знак"/>
    <w:basedOn w:val="a1"/>
    <w:link w:val="afff"/>
    <w:rsid w:val="002443CD"/>
    <w:rPr>
      <w:rFonts w:ascii="Calibri" w:eastAsia="Calibri" w:hAnsi="Calibri" w:cs="font937"/>
      <w:kern w:val="1"/>
    </w:rPr>
  </w:style>
  <w:style w:type="paragraph" w:customStyle="1" w:styleId="ListParagraph1">
    <w:name w:val="List Paragraph1"/>
    <w:aliases w:val="UL"/>
    <w:basedOn w:val="a0"/>
    <w:link w:val="ListParagraphChar"/>
    <w:rsid w:val="000539F8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font937"/>
      <w:kern w:val="1"/>
      <w:sz w:val="22"/>
    </w:rPr>
  </w:style>
  <w:style w:type="character" w:customStyle="1" w:styleId="ListParagraphChar">
    <w:name w:val="List Paragraph Char"/>
    <w:aliases w:val="UL Char"/>
    <w:link w:val="ListParagraph1"/>
    <w:locked/>
    <w:rsid w:val="000539F8"/>
    <w:rPr>
      <w:rFonts w:ascii="Calibri" w:eastAsia="Calibri" w:hAnsi="Calibri" w:cs="font937"/>
      <w:kern w:val="1"/>
    </w:rPr>
  </w:style>
  <w:style w:type="paragraph" w:customStyle="1" w:styleId="11">
    <w:name w:val="Бюлл1"/>
    <w:basedOn w:val="a0"/>
    <w:link w:val="19"/>
    <w:rsid w:val="00557180"/>
    <w:pPr>
      <w:keepLines/>
      <w:numPr>
        <w:numId w:val="13"/>
      </w:numPr>
      <w:tabs>
        <w:tab w:val="clear" w:pos="709"/>
        <w:tab w:val="left" w:pos="1134"/>
      </w:tabs>
      <w:suppressAutoHyphens w:val="0"/>
      <w:spacing w:before="0" w:line="360" w:lineRule="auto"/>
    </w:pPr>
    <w:rPr>
      <w:rFonts w:eastAsia="Times New Roman"/>
      <w:szCs w:val="28"/>
    </w:rPr>
  </w:style>
  <w:style w:type="character" w:customStyle="1" w:styleId="19">
    <w:name w:val="Бюлл1 Знак"/>
    <w:basedOn w:val="a1"/>
    <w:link w:val="11"/>
    <w:rsid w:val="0055718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1"/>
    <w:rsid w:val="00557180"/>
    <w:pPr>
      <w:keepNext/>
      <w:keepLines/>
      <w:numPr>
        <w:numId w:val="12"/>
      </w:numPr>
      <w:tabs>
        <w:tab w:val="left" w:pos="709"/>
      </w:tabs>
      <w:suppressAutoHyphens/>
      <w:spacing w:before="100" w:beforeAutospacing="1" w:after="240" w:line="360" w:lineRule="auto"/>
      <w:ind w:right="709"/>
      <w:contextualSpacing/>
      <w:outlineLvl w:val="0"/>
    </w:pPr>
    <w:rPr>
      <w:rFonts w:ascii="Times New Roman" w:eastAsia="Times New Roman" w:hAnsi="Times New Roman" w:cs="Times New Roman"/>
      <w:b/>
      <w:caps/>
      <w:kern w:val="16"/>
      <w:sz w:val="28"/>
      <w:szCs w:val="28"/>
    </w:rPr>
  </w:style>
  <w:style w:type="paragraph" w:customStyle="1" w:styleId="26">
    <w:name w:val="Заг2"/>
    <w:rsid w:val="00557180"/>
    <w:pPr>
      <w:keepNext/>
      <w:keepLines/>
      <w:tabs>
        <w:tab w:val="left" w:pos="1418"/>
      </w:tabs>
      <w:suppressAutoHyphens/>
      <w:spacing w:before="100" w:beforeAutospacing="1" w:after="120" w:line="360" w:lineRule="auto"/>
      <w:ind w:left="1418" w:right="709" w:hanging="709"/>
      <w:contextualSpacing/>
      <w:jc w:val="both"/>
      <w:outlineLvl w:val="1"/>
    </w:pPr>
    <w:rPr>
      <w:rFonts w:ascii="Times New Roman" w:eastAsia="Times New Roman" w:hAnsi="Times New Roman" w:cs="Times New Roman"/>
      <w:caps/>
      <w:kern w:val="20"/>
      <w:sz w:val="28"/>
      <w:szCs w:val="28"/>
    </w:rPr>
  </w:style>
  <w:style w:type="paragraph" w:customStyle="1" w:styleId="36">
    <w:name w:val="Заг3"/>
    <w:rsid w:val="00557180"/>
    <w:pPr>
      <w:keepNext/>
      <w:keepLines/>
      <w:tabs>
        <w:tab w:val="num" w:pos="851"/>
      </w:tabs>
      <w:suppressAutoHyphens/>
      <w:spacing w:before="100" w:beforeAutospacing="1" w:after="120" w:line="360" w:lineRule="auto"/>
      <w:contextualSpacing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4">
    <w:name w:val="Заг4"/>
    <w:rsid w:val="00557180"/>
    <w:pPr>
      <w:keepLines/>
      <w:tabs>
        <w:tab w:val="num" w:pos="1134"/>
      </w:tabs>
      <w:suppressAutoHyphens/>
      <w:spacing w:before="100" w:beforeAutospacing="1" w:after="120" w:line="360" w:lineRule="auto"/>
      <w:contextualSpacing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1">
    <w:name w:val="Абзац"/>
    <w:link w:val="afff2"/>
    <w:rsid w:val="00557180"/>
    <w:pPr>
      <w:tabs>
        <w:tab w:val="left" w:pos="709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0"/>
      <w:sz w:val="28"/>
      <w:szCs w:val="28"/>
    </w:rPr>
  </w:style>
  <w:style w:type="character" w:customStyle="1" w:styleId="afff2">
    <w:name w:val="Абзац Знак"/>
    <w:basedOn w:val="a1"/>
    <w:link w:val="afff1"/>
    <w:rsid w:val="00557180"/>
    <w:rPr>
      <w:rFonts w:ascii="Times New Roman" w:eastAsia="Times New Roman" w:hAnsi="Times New Roman" w:cs="Times New Roman"/>
      <w:kern w:val="20"/>
      <w:sz w:val="28"/>
      <w:szCs w:val="28"/>
    </w:rPr>
  </w:style>
  <w:style w:type="paragraph" w:styleId="37">
    <w:name w:val="Body Text Indent 3"/>
    <w:basedOn w:val="a0"/>
    <w:link w:val="38"/>
    <w:rsid w:val="00557180"/>
    <w:pPr>
      <w:suppressAutoHyphens w:val="0"/>
      <w:spacing w:before="0" w:after="120" w:line="240" w:lineRule="auto"/>
      <w:ind w:left="283" w:firstLine="0"/>
      <w:jc w:val="left"/>
    </w:pPr>
    <w:rPr>
      <w:rFonts w:eastAsia="Times New Roman"/>
      <w:sz w:val="16"/>
      <w:szCs w:val="16"/>
    </w:rPr>
  </w:style>
  <w:style w:type="character" w:customStyle="1" w:styleId="38">
    <w:name w:val="Основной текст с отступом 3 Знак"/>
    <w:basedOn w:val="a1"/>
    <w:link w:val="37"/>
    <w:rsid w:val="00557180"/>
    <w:rPr>
      <w:rFonts w:ascii="Times New Roman" w:eastAsia="Times New Roman" w:hAnsi="Times New Roman" w:cs="Times New Roman"/>
      <w:sz w:val="16"/>
      <w:szCs w:val="16"/>
    </w:rPr>
  </w:style>
  <w:style w:type="paragraph" w:styleId="afff3">
    <w:name w:val="Normal (Web)"/>
    <w:basedOn w:val="a0"/>
    <w:uiPriority w:val="99"/>
    <w:semiHidden/>
    <w:unhideWhenUsed/>
    <w:rsid w:val="00D449CE"/>
    <w:pPr>
      <w:suppressAutoHyphens w:val="0"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ff4">
    <w:name w:val="Основной текст документа"/>
    <w:basedOn w:val="a0"/>
    <w:link w:val="afff5"/>
    <w:rsid w:val="00985B98"/>
    <w:pPr>
      <w:tabs>
        <w:tab w:val="left" w:pos="1134"/>
      </w:tabs>
      <w:suppressAutoHyphens w:val="0"/>
      <w:spacing w:before="0" w:line="240" w:lineRule="auto"/>
      <w:ind w:firstLine="567"/>
    </w:pPr>
    <w:rPr>
      <w:rFonts w:eastAsia="Times New Roman"/>
      <w:sz w:val="24"/>
      <w:szCs w:val="24"/>
      <w:lang w:eastAsia="ru-RU"/>
    </w:rPr>
  </w:style>
  <w:style w:type="character" w:customStyle="1" w:styleId="afff5">
    <w:name w:val="Основной текст документа Знак"/>
    <w:basedOn w:val="a1"/>
    <w:link w:val="afff4"/>
    <w:rsid w:val="00985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!Титул_проект"/>
    <w:link w:val="afff7"/>
    <w:qFormat/>
    <w:rsid w:val="00942D78"/>
    <w:pPr>
      <w:spacing w:after="0" w:line="360" w:lineRule="exact"/>
      <w:contextualSpacing/>
      <w:jc w:val="center"/>
    </w:pPr>
    <w:rPr>
      <w:rFonts w:ascii="Times New Roman" w:eastAsia="Calibri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fff7">
    <w:name w:val="!Титул_проект Знак"/>
    <w:link w:val="afff6"/>
    <w:rsid w:val="00942D78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ff8">
    <w:name w:val="Таблица_текст"/>
    <w:link w:val="afff9"/>
    <w:uiPriority w:val="99"/>
    <w:rsid w:val="006B021A"/>
    <w:pPr>
      <w:tabs>
        <w:tab w:val="left" w:pos="567"/>
        <w:tab w:val="left" w:pos="1134"/>
        <w:tab w:val="left" w:pos="1701"/>
      </w:tabs>
      <w:spacing w:after="0" w:line="360" w:lineRule="exact"/>
      <w:contextualSpacing/>
      <w:jc w:val="both"/>
    </w:pPr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afff9">
    <w:name w:val="Таблица_текст Знак"/>
    <w:link w:val="afff8"/>
    <w:uiPriority w:val="99"/>
    <w:locked/>
    <w:rsid w:val="006B021A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paragraph" w:customStyle="1" w:styleId="afffa">
    <w:name w:val="Таблица_шапка"/>
    <w:qFormat/>
    <w:rsid w:val="006B021A"/>
    <w:pPr>
      <w:spacing w:after="0" w:line="360" w:lineRule="exact"/>
      <w:jc w:val="center"/>
    </w:pPr>
    <w:rPr>
      <w:rFonts w:ascii="Times New Roman" w:eastAsia="Times New Roman" w:hAnsi="Times New Roman" w:cs="Times New Roman"/>
      <w:smallCaps/>
      <w:color w:val="000000" w:themeColor="text1"/>
      <w:sz w:val="28"/>
      <w:szCs w:val="28"/>
      <w:lang w:eastAsia="ru-RU"/>
    </w:rPr>
  </w:style>
  <w:style w:type="paragraph" w:customStyle="1" w:styleId="afffb">
    <w:name w:val="Название таблицы"/>
    <w:basedOn w:val="a0"/>
    <w:qFormat/>
    <w:rsid w:val="006B021A"/>
    <w:pPr>
      <w:keepNext/>
      <w:tabs>
        <w:tab w:val="left" w:pos="709"/>
      </w:tabs>
      <w:suppressAutoHyphens w:val="0"/>
      <w:spacing w:before="120" w:after="120" w:line="360" w:lineRule="exact"/>
      <w:ind w:firstLine="0"/>
      <w:contextualSpacing/>
      <w:jc w:val="left"/>
    </w:pPr>
    <w:rPr>
      <w:rFonts w:eastAsia="Calibri"/>
      <w:color w:val="000000" w:themeColor="text1"/>
      <w:szCs w:val="28"/>
      <w:lang w:eastAsia="ru-RU"/>
    </w:rPr>
  </w:style>
  <w:style w:type="paragraph" w:customStyle="1" w:styleId="1a">
    <w:name w:val="1_Основной после таблицы и рисунка"/>
    <w:basedOn w:val="a0"/>
    <w:next w:val="a0"/>
    <w:qFormat/>
    <w:rsid w:val="003746F7"/>
    <w:pPr>
      <w:widowControl w:val="0"/>
      <w:suppressAutoHyphens w:val="0"/>
      <w:spacing w:before="0" w:line="360" w:lineRule="exact"/>
    </w:pPr>
    <w:rPr>
      <w:rFonts w:eastAsia="Times New Roman"/>
      <w:szCs w:val="20"/>
      <w:lang w:eastAsia="ru-RU"/>
    </w:rPr>
  </w:style>
  <w:style w:type="paragraph" w:customStyle="1" w:styleId="TitleProject">
    <w:name w:val="TitleProject"/>
    <w:basedOn w:val="a0"/>
    <w:rsid w:val="00C4459F"/>
    <w:pPr>
      <w:keepNext/>
      <w:suppressAutoHyphens w:val="0"/>
      <w:spacing w:before="0" w:line="240" w:lineRule="auto"/>
      <w:ind w:left="142" w:firstLine="0"/>
      <w:jc w:val="center"/>
    </w:pPr>
    <w:rPr>
      <w:rFonts w:ascii="Arial" w:eastAsia="Times New Roman" w:hAnsi="Arial"/>
      <w:b/>
      <w:bCs/>
      <w:sz w:val="32"/>
      <w:szCs w:val="20"/>
    </w:rPr>
  </w:style>
  <w:style w:type="paragraph" w:customStyle="1" w:styleId="afffc">
    <w:name w:val="Заголовок"/>
    <w:basedOn w:val="13"/>
    <w:rsid w:val="002505B1"/>
    <w:pPr>
      <w:keepLines w:val="0"/>
      <w:spacing w:before="60" w:after="60" w:line="360" w:lineRule="exact"/>
      <w:jc w:val="left"/>
    </w:pPr>
    <w:rPr>
      <w:rFonts w:ascii="Times New Roman" w:eastAsia="Times New Roman" w:hAnsi="Times New Roman" w:cs="Times New Roman"/>
      <w:bCs w:val="0"/>
      <w:szCs w:val="20"/>
      <w:lang w:val="en-US" w:eastAsia="ru-RU"/>
    </w:rPr>
  </w:style>
  <w:style w:type="paragraph" w:styleId="afffd">
    <w:name w:val="annotation subject"/>
    <w:basedOn w:val="af9"/>
    <w:next w:val="af9"/>
    <w:link w:val="afffe"/>
    <w:uiPriority w:val="99"/>
    <w:semiHidden/>
    <w:unhideWhenUsed/>
    <w:rsid w:val="002505B1"/>
    <w:pPr>
      <w:suppressAutoHyphens w:val="0"/>
      <w:spacing w:after="60"/>
      <w:ind w:firstLine="0"/>
    </w:pPr>
    <w:rPr>
      <w:rFonts w:ascii="Arial" w:eastAsia="MS Mincho" w:hAnsi="Arial"/>
      <w:b/>
      <w:bCs/>
      <w:lang w:val="en-US"/>
    </w:rPr>
  </w:style>
  <w:style w:type="character" w:customStyle="1" w:styleId="afffe">
    <w:name w:val="Тема примечания Знак"/>
    <w:basedOn w:val="afa"/>
    <w:link w:val="afffd"/>
    <w:uiPriority w:val="99"/>
    <w:semiHidden/>
    <w:rsid w:val="002505B1"/>
    <w:rPr>
      <w:rFonts w:ascii="Arial" w:eastAsia="MS Mincho" w:hAnsi="Arial" w:cs="Times New Roman"/>
      <w:b/>
      <w:bCs/>
      <w:sz w:val="20"/>
      <w:szCs w:val="20"/>
      <w:lang w:val="en-US"/>
    </w:rPr>
  </w:style>
  <w:style w:type="paragraph" w:customStyle="1" w:styleId="-">
    <w:name w:val="Бизнес-процесс"/>
    <w:basedOn w:val="a0"/>
    <w:rsid w:val="002505B1"/>
    <w:pPr>
      <w:numPr>
        <w:numId w:val="15"/>
      </w:numPr>
      <w:suppressAutoHyphens w:val="0"/>
      <w:spacing w:before="0" w:line="240" w:lineRule="auto"/>
    </w:pPr>
    <w:rPr>
      <w:rFonts w:ascii="Arial" w:eastAsia="Times New Roman" w:hAnsi="Arial"/>
      <w:b/>
      <w:sz w:val="24"/>
      <w:szCs w:val="20"/>
      <w:lang w:val="en-US" w:eastAsia="ru-RU"/>
    </w:rPr>
  </w:style>
  <w:style w:type="paragraph" w:styleId="affff">
    <w:name w:val="TOC Heading"/>
    <w:basedOn w:val="13"/>
    <w:next w:val="a0"/>
    <w:uiPriority w:val="39"/>
    <w:semiHidden/>
    <w:unhideWhenUsed/>
    <w:qFormat/>
    <w:rsid w:val="001656AC"/>
    <w:pPr>
      <w:pageBreakBefore w:val="0"/>
      <w:suppressAutoHyphens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zCs w:val="28"/>
      <w:lang w:eastAsia="ru-RU"/>
    </w:rPr>
  </w:style>
  <w:style w:type="character" w:customStyle="1" w:styleId="HTML">
    <w:name w:val="Стандартный HTML Знак"/>
    <w:basedOn w:val="a1"/>
    <w:link w:val="HTML0"/>
    <w:uiPriority w:val="99"/>
    <w:semiHidden/>
    <w:rsid w:val="005125B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5125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1">
    <w:name w:val="m1"/>
    <w:basedOn w:val="a1"/>
    <w:rsid w:val="005125BA"/>
    <w:rPr>
      <w:color w:val="0000FF"/>
    </w:rPr>
  </w:style>
  <w:style w:type="character" w:customStyle="1" w:styleId="pi1">
    <w:name w:val="pi1"/>
    <w:basedOn w:val="a1"/>
    <w:rsid w:val="005125BA"/>
    <w:rPr>
      <w:color w:val="0000FF"/>
    </w:rPr>
  </w:style>
  <w:style w:type="character" w:customStyle="1" w:styleId="t1">
    <w:name w:val="t1"/>
    <w:basedOn w:val="a1"/>
    <w:rsid w:val="005125BA"/>
    <w:rPr>
      <w:color w:val="990000"/>
    </w:rPr>
  </w:style>
  <w:style w:type="character" w:customStyle="1" w:styleId="ns1">
    <w:name w:val="ns1"/>
    <w:basedOn w:val="a1"/>
    <w:rsid w:val="005125BA"/>
    <w:rPr>
      <w:color w:val="FF0000"/>
    </w:rPr>
  </w:style>
  <w:style w:type="character" w:customStyle="1" w:styleId="b1">
    <w:name w:val="b1"/>
    <w:basedOn w:val="a1"/>
    <w:rsid w:val="005125BA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tx1">
    <w:name w:val="tx1"/>
    <w:basedOn w:val="a1"/>
    <w:rsid w:val="005125BA"/>
    <w:rPr>
      <w:b/>
      <w:bCs/>
    </w:rPr>
  </w:style>
  <w:style w:type="paragraph" w:styleId="51">
    <w:name w:val="toc 5"/>
    <w:basedOn w:val="a0"/>
    <w:next w:val="a0"/>
    <w:autoRedefine/>
    <w:uiPriority w:val="39"/>
    <w:unhideWhenUsed/>
    <w:rsid w:val="00740E4D"/>
    <w:pPr>
      <w:spacing w:before="0"/>
      <w:ind w:left="840"/>
      <w:jc w:val="left"/>
    </w:pPr>
    <w:rPr>
      <w:rFonts w:asciiTheme="minorHAnsi" w:hAnsiTheme="minorHAnsi"/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740E4D"/>
    <w:pPr>
      <w:spacing w:before="0"/>
      <w:ind w:left="1120"/>
      <w:jc w:val="left"/>
    </w:pPr>
    <w:rPr>
      <w:rFonts w:asciiTheme="minorHAnsi" w:hAnsiTheme="minorHAnsi"/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740E4D"/>
    <w:pPr>
      <w:spacing w:before="0"/>
      <w:ind w:left="1400"/>
      <w:jc w:val="left"/>
    </w:pPr>
    <w:rPr>
      <w:rFonts w:asciiTheme="minorHAnsi" w:hAnsiTheme="minorHAnsi"/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740E4D"/>
    <w:pPr>
      <w:spacing w:before="0"/>
      <w:ind w:left="1680"/>
      <w:jc w:val="left"/>
    </w:pPr>
    <w:rPr>
      <w:rFonts w:asciiTheme="minorHAnsi" w:hAnsiTheme="minorHAnsi"/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740E4D"/>
    <w:pPr>
      <w:spacing w:before="0"/>
      <w:ind w:left="1960"/>
      <w:jc w:val="left"/>
    </w:pPr>
    <w:rPr>
      <w:rFonts w:asciiTheme="minorHAnsi" w:hAnsiTheme="minorHAnsi"/>
      <w:sz w:val="20"/>
      <w:szCs w:val="20"/>
    </w:rPr>
  </w:style>
  <w:style w:type="paragraph" w:styleId="affff0">
    <w:name w:val="Plain Text"/>
    <w:basedOn w:val="a0"/>
    <w:link w:val="affff1"/>
    <w:rsid w:val="00043741"/>
    <w:pPr>
      <w:suppressAutoHyphens w:val="0"/>
      <w:spacing w:before="0" w:line="240" w:lineRule="auto"/>
      <w:ind w:firstLine="0"/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fff1">
    <w:name w:val="Текст Знак"/>
    <w:basedOn w:val="a1"/>
    <w:link w:val="affff0"/>
    <w:rsid w:val="000437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Title">
    <w:name w:val="ConsPlusTitle"/>
    <w:rsid w:val="00F31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8F5F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f2">
    <w:name w:val="Emphasis"/>
    <w:basedOn w:val="a1"/>
    <w:uiPriority w:val="20"/>
    <w:qFormat/>
    <w:rsid w:val="00972FEE"/>
    <w:rPr>
      <w:i/>
      <w:iCs/>
    </w:rPr>
  </w:style>
  <w:style w:type="paragraph" w:customStyle="1" w:styleId="affff3">
    <w:name w:val="ОбычТекст"/>
    <w:basedOn w:val="a0"/>
    <w:link w:val="affff4"/>
    <w:autoRedefine/>
    <w:qFormat/>
    <w:rsid w:val="00DD43DB"/>
    <w:pPr>
      <w:widowControl w:val="0"/>
      <w:shd w:val="clear" w:color="auto" w:fill="FFFFFF"/>
      <w:suppressAutoHyphens w:val="0"/>
      <w:autoSpaceDE w:val="0"/>
      <w:autoSpaceDN w:val="0"/>
      <w:adjustRightInd w:val="0"/>
      <w:spacing w:before="120" w:line="276" w:lineRule="auto"/>
      <w:ind w:firstLine="720"/>
    </w:pPr>
    <w:rPr>
      <w:rFonts w:eastAsia="Times New Roman"/>
      <w:color w:val="000000"/>
      <w:spacing w:val="-2"/>
      <w:szCs w:val="28"/>
      <w:lang w:val="x-none" w:eastAsia="x-none"/>
    </w:rPr>
  </w:style>
  <w:style w:type="character" w:customStyle="1" w:styleId="affff4">
    <w:name w:val="ОбычТекст Знак"/>
    <w:link w:val="affff3"/>
    <w:rsid w:val="00DD43DB"/>
    <w:rPr>
      <w:rFonts w:ascii="Times New Roman" w:eastAsia="Times New Roman" w:hAnsi="Times New Roman" w:cs="Times New Roman"/>
      <w:color w:val="000000"/>
      <w:spacing w:val="-2"/>
      <w:sz w:val="28"/>
      <w:szCs w:val="28"/>
      <w:shd w:val="clear" w:color="auto" w:fill="FFFFFF"/>
      <w:lang w:val="x-none" w:eastAsia="x-none"/>
    </w:rPr>
  </w:style>
  <w:style w:type="paragraph" w:customStyle="1" w:styleId="affff5">
    <w:name w:val="ПодписьТаблиц"/>
    <w:basedOn w:val="a0"/>
    <w:link w:val="affff6"/>
    <w:qFormat/>
    <w:rsid w:val="00DD43DB"/>
    <w:pPr>
      <w:widowControl w:val="0"/>
      <w:suppressAutoHyphens w:val="0"/>
      <w:autoSpaceDE w:val="0"/>
      <w:autoSpaceDN w:val="0"/>
      <w:adjustRightInd w:val="0"/>
      <w:spacing w:before="0" w:line="240" w:lineRule="auto"/>
      <w:ind w:firstLine="0"/>
      <w:jc w:val="left"/>
    </w:pPr>
    <w:rPr>
      <w:rFonts w:eastAsia="Times New Roman"/>
      <w:spacing w:val="60"/>
      <w:szCs w:val="20"/>
      <w:lang w:val="x-none" w:eastAsia="x-none"/>
    </w:rPr>
  </w:style>
  <w:style w:type="character" w:customStyle="1" w:styleId="affff6">
    <w:name w:val="ПодписьТаблиц Знак"/>
    <w:link w:val="affff5"/>
    <w:rsid w:val="00DD43DB"/>
    <w:rPr>
      <w:rFonts w:ascii="Times New Roman" w:eastAsia="Times New Roman" w:hAnsi="Times New Roman" w:cs="Times New Roman"/>
      <w:spacing w:val="60"/>
      <w:sz w:val="28"/>
      <w:szCs w:val="20"/>
      <w:lang w:val="x-none" w:eastAsia="x-none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AD3CBC"/>
    <w:pPr>
      <w:pBdr>
        <w:bottom w:val="single" w:sz="6" w:space="1" w:color="auto"/>
      </w:pBdr>
      <w:suppressAutoHyphens w:val="0"/>
      <w:spacing w:before="0" w:line="240" w:lineRule="auto"/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1"/>
    <w:link w:val="z-"/>
    <w:uiPriority w:val="99"/>
    <w:semiHidden/>
    <w:rsid w:val="00AD3CB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AD3CBC"/>
    <w:pPr>
      <w:pBdr>
        <w:top w:val="single" w:sz="6" w:space="1" w:color="auto"/>
      </w:pBdr>
      <w:suppressAutoHyphens w:val="0"/>
      <w:spacing w:before="0" w:line="240" w:lineRule="auto"/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1"/>
    <w:link w:val="z-1"/>
    <w:uiPriority w:val="99"/>
    <w:semiHidden/>
    <w:rsid w:val="00AD3CB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lock">
    <w:name w:val="block"/>
    <w:basedOn w:val="a1"/>
    <w:rsid w:val="00AD3CBC"/>
  </w:style>
  <w:style w:type="numbering" w:customStyle="1" w:styleId="10">
    <w:name w:val="Стиль1"/>
    <w:uiPriority w:val="99"/>
    <w:rsid w:val="00F35203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02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0829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96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7530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45923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61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9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72797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1040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04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27884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88960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94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208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50030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057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06246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04154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166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4284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852430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119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5126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424148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1683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545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19974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93042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5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4227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62486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3406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1285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15318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0907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73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55332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31197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705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09828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43919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6013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0078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666560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95813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339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35912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289391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631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85759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33676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0023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6343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93420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00868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686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08808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03478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134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90380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20959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6158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2330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70043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454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781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3563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93167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7012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7786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64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1654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2720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0416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35242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943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1077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85277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9378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15419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89822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185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629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35265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5131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2258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53570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40172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6047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24281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8402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5586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635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6758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0407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132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56266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163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4612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32925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9658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3040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8293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603167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30441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48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35028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8582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431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923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6366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4762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064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229556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9955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445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5618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8884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134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7201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82991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606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068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999361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6898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27961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0220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43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27384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885985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9956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2584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5502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882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3922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24950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49164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2194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71096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2403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132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722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3543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8914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0812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40777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84568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140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43407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41163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2630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9727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7727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91519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52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36183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09170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817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09577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51088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7476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625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730680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5742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314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38197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92011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10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8729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50498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3287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9119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26728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401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1801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07830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8954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7584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41751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15540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4947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6604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46609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7375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913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2261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66007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4751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83219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21854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592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281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328624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1013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38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30516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67213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5246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7962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8332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0334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2088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55818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35726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892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18057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280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53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6464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2951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768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7652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59782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4880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0514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11840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23170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726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30833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13293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4106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8377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47644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7027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3072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12172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94436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3866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37790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2511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3125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659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250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94095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866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91683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742240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3907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73909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51866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4571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3899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2774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7155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952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03250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79396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928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09999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56178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6148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9557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73317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87794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580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171406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66702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5159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15458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90951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0288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0163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978886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1139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53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00120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02967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4780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5327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99432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687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382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505843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3302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477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2732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32786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5702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988120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38514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531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5848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95655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126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6887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10791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60392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0754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6851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826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9986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8333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992617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2682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39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25007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57534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3275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9152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36668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9181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5544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963861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54738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377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8005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52134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4273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0414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0920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430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4437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394029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2285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89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26537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52341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078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8156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59727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9389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2375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435527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4581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34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91847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84826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1044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3422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82780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134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8824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816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420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32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18679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21166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914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079361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8237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5933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3764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601243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10101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807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09072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40243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7757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7499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6406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5816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7484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65649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85143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7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39128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11886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853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572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37854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8431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4220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5864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7893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111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91390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57269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5681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1260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61227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1129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5078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43586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03969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1621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083439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53394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8045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52757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12269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585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0568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10819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1642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644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140568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89780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813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4228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42847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1145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2276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11143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9343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091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92373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027911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4383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03810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0554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576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9286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62261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2692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7430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07798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42291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9259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96443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139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1248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2331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116614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43432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284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83427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68668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046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6465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54763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7479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1588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6916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2370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7001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85710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3530009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302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1097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6717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124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9740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632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948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360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014971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51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557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43318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4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53255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45933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474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119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214222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58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69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72471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7822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68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33834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32073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212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99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122504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90819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18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83012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51701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64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92134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7320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726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711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68276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482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65916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795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26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49819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816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42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059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137550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122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9884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41114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04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7838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6707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28755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022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525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289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386728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52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53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741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8836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89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5543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743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43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700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662096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044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03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5085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56916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86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88633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35877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023598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18585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709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326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9877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59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275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26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01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47792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09107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726374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79665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8700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872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091399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960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4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8743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62441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72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94599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2983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1779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83347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184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998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162448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625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79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2124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3834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18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89084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51144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422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041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73586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894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8781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5459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43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362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850343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276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179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9086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4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43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8243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7614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75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77770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3927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076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2011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3360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25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127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07479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4613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02516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653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32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915141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36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42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75477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61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8313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7864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497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6246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43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0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97740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9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43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6769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770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888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283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92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526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9811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5153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092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2940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832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116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55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8200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87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63787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17866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253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4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94995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607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9711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82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33216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40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86933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46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5762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72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7517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97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37967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175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3722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9478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2518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33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427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47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54811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1508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69180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417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27633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503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87556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89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639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43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787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69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370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05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668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12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980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3411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49659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771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98693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09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1916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43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94503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110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10429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131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2275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8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66326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680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0204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2863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7235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14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3129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043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24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8468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4135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196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855630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308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2866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1349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49850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966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54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8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2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4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6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3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7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12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4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3219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4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0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9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74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2013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2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9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6474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7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0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8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2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4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2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://10.200.1.27/scripts/server.dll/table?idstruc=1282&amp;idpdoc=&amp;idsort=3&amp;idperiod=3" TargetMode="External"/><Relationship Id="rId26" Type="http://schemas.openxmlformats.org/officeDocument/2006/relationships/image" Target="media/image4.png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10.200.1.27/scripts/server.dll/table?idstruc=1282&amp;idpdoc=&amp;idsort=3&amp;idperiod=3" TargetMode="External"/><Relationship Id="rId34" Type="http://schemas.openxmlformats.org/officeDocument/2006/relationships/hyperlink" Target="file:///C:\Users\Aleksandra.Petrishak\AppData\Local\Microsoft\Windows\Temporary%20Internet%20Files\Content.Outlook\2C90AWH0\du1.xml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gif"/><Relationship Id="rId17" Type="http://schemas.openxmlformats.org/officeDocument/2006/relationships/hyperlink" Target="http://10.200.1.27/documents.php?m=3" TargetMode="External"/><Relationship Id="rId25" Type="http://schemas.openxmlformats.org/officeDocument/2006/relationships/hyperlink" Target="http://10.200.1.27/scripts/server.dll/table?idstruc=1282&amp;idpdoc=21825445&amp;idsort=3&amp;idperiod=3" TargetMode="External"/><Relationship Id="rId33" Type="http://schemas.openxmlformats.org/officeDocument/2006/relationships/hyperlink" Target="file:///C:\Users\Aleksandra.Petrishak\AppData\Local\Microsoft\Windows\Temporary%20Internet%20Files\Content.Outlook\2C90AWH0\du1.xml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hyperlink" Target="http://10.200.1.27/documents.php?m=3" TargetMode="External"/><Relationship Id="rId29" Type="http://schemas.openxmlformats.org/officeDocument/2006/relationships/hyperlink" Target="file:///C:\Users\Aleksandra.Petrishak\AppData\Local\Microsoft\Windows\Temporary%20Internet%20Files\Content.Outlook\2C90AWH0\du1.x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10.200.1.27/scripts/server.dll/table?idstruc=1282&amp;idpdoc=&amp;idsort=3&amp;idperiod=3" TargetMode="External"/><Relationship Id="rId32" Type="http://schemas.openxmlformats.org/officeDocument/2006/relationships/hyperlink" Target="file:///C:\Users\Aleksandra.Petrishak\AppData\Local\Microsoft\Windows\Temporary%20Internet%20Files\Content.Outlook\2C90AWH0\du1.xml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23" Type="http://schemas.openxmlformats.org/officeDocument/2006/relationships/hyperlink" Target="http://10.200.1.27/documents.php?m=3" TargetMode="External"/><Relationship Id="rId28" Type="http://schemas.openxmlformats.org/officeDocument/2006/relationships/hyperlink" Target="file:///C:\Users\Aleksandra.Petrishak\AppData\Local\Microsoft\Windows\Temporary%20Internet%20Files\Content.Outlook\2C90AWH0\du1.xml" TargetMode="External"/><Relationship Id="rId36" Type="http://schemas.openxmlformats.org/officeDocument/2006/relationships/image" Target="media/image6.png"/><Relationship Id="rId10" Type="http://schemas.openxmlformats.org/officeDocument/2006/relationships/footnotes" Target="footnotes.xml"/><Relationship Id="rId19" Type="http://schemas.openxmlformats.org/officeDocument/2006/relationships/hyperlink" Target="http://10.200.1.27/scripts/server.dll/table?idstruc=1282&amp;idpdoc=21825445&amp;idsort=3&amp;idperiod=3" TargetMode="External"/><Relationship Id="rId31" Type="http://schemas.openxmlformats.org/officeDocument/2006/relationships/hyperlink" Target="file:///C:\Users\Aleksandra.Petrishak\AppData\Local\Microsoft\Windows\Temporary%20Internet%20Files\Content.Outlook\2C90AWH0\du1.x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http://10.200.1.27/scripts/server.dll/table?idstruc=1282&amp;idpdoc=21825445&amp;idsort=3&amp;idperiod=3" TargetMode="External"/><Relationship Id="rId27" Type="http://schemas.openxmlformats.org/officeDocument/2006/relationships/image" Target="media/image5.png"/><Relationship Id="rId30" Type="http://schemas.openxmlformats.org/officeDocument/2006/relationships/hyperlink" Target="file:///C:\Users\Aleksandra.Petrishak\AppData\Local\Microsoft\Windows\Temporary%20Internet%20Files\Content.Outlook\2C90AWH0\du1.xml" TargetMode="External"/><Relationship Id="rId35" Type="http://schemas.openxmlformats.org/officeDocument/2006/relationships/hyperlink" Target="file:///C:\Users\Aleksandra.Petrishak\AppData\Local\Microsoft\Windows\Temporary%20Internet%20Files\Content.Outlook\2C90AWH0\du1.x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CF514352AACC54C9759C6A3139C9FBA" ma:contentTypeVersion="0" ma:contentTypeDescription="Создание документа." ma:contentTypeScope="" ma:versionID="cacba4fd41ebfa38f264d243f51471e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1</b:Tag>
    <b:RefOrder>1</b:RefOrder>
  </b:Source>
</b:Sources>
</file>

<file path=customXml/itemProps1.xml><?xml version="1.0" encoding="utf-8"?>
<ds:datastoreItem xmlns:ds="http://schemas.openxmlformats.org/officeDocument/2006/customXml" ds:itemID="{737CD043-328C-4C19-BD7B-039852BCA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395D66-7B44-4BC8-9E2F-7CF90D7322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5086E6-CFC9-4B46-B799-EE4AE63FF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D092BE-39A7-4D08-AAEF-5B6AFBC92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48</Pages>
  <Words>8766</Words>
  <Characters>49972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ОЦРВ</Company>
  <LinksUpToDate>false</LinksUpToDate>
  <CharactersWithSpaces>58621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Зинин Дмитрий Юрьевич</dc:creator>
  <cp:lastModifiedBy>Петришак Александра Александровна</cp:lastModifiedBy>
  <cp:revision>27</cp:revision>
  <cp:lastPrinted>2018-07-25T14:10:00Z</cp:lastPrinted>
  <dcterms:created xsi:type="dcterms:W3CDTF">2018-07-31T11:18:00Z</dcterms:created>
  <dcterms:modified xsi:type="dcterms:W3CDTF">2018-08-02T14:14:00Z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0x0101001CF514352AACC54C9759C6A3139C9FBA</vt:lpwstr>
  </property>
</Properties>
</file>