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4C503D" w14:textId="3C08644C" w:rsidR="007F1B45" w:rsidRDefault="00F840AE" w:rsidP="001C14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установки и запуска экземпляра головной машины системы ГИД «Урал-ВНИИЖТ» (ГМ ГИД)</w:t>
      </w:r>
      <w:r w:rsidRPr="00F840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примере Калининградской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ж.д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</w:p>
    <w:p w14:paraId="2F902175" w14:textId="77777777" w:rsidR="00CB1103" w:rsidRDefault="00CB1103" w:rsidP="00CB1103">
      <w:pPr>
        <w:pStyle w:val="9"/>
        <w:tabs>
          <w:tab w:val="left" w:pos="709"/>
        </w:tabs>
        <w:spacing w:before="0" w:after="0" w:line="240" w:lineRule="auto"/>
        <w:contextualSpacing/>
        <w:rPr>
          <w:b w:val="0"/>
        </w:rPr>
      </w:pPr>
    </w:p>
    <w:p w14:paraId="220545FE" w14:textId="3A321D05" w:rsidR="00CB1103" w:rsidRPr="00890D4C" w:rsidRDefault="00CB1103" w:rsidP="00CB1103">
      <w:pPr>
        <w:pStyle w:val="9"/>
        <w:tabs>
          <w:tab w:val="left" w:pos="709"/>
        </w:tabs>
        <w:spacing w:before="0" w:after="0" w:line="240" w:lineRule="auto"/>
        <w:contextualSpacing/>
        <w:rPr>
          <w:b w:val="0"/>
        </w:rPr>
      </w:pPr>
      <w:r w:rsidRPr="00890D4C">
        <w:rPr>
          <w:b w:val="0"/>
        </w:rPr>
        <w:t>Рабочее место пользователя должно иметь конфигурацию не ниже:</w:t>
      </w:r>
    </w:p>
    <w:p w14:paraId="3F5AE815" w14:textId="77777777" w:rsidR="00CB1103" w:rsidRDefault="00CB1103" w:rsidP="00CB1103">
      <w:pPr>
        <w:tabs>
          <w:tab w:val="left" w:pos="709"/>
        </w:tabs>
        <w:spacing w:line="240" w:lineRule="auto"/>
        <w:ind w:left="57"/>
        <w:contextualSpacing/>
        <w:rPr>
          <w:szCs w:val="28"/>
        </w:rPr>
      </w:pPr>
    </w:p>
    <w:p w14:paraId="1D863A0F" w14:textId="47605AC6" w:rsidR="00CB1103" w:rsidRPr="00CB1103" w:rsidRDefault="00CB1103" w:rsidP="00CB1103">
      <w:pPr>
        <w:tabs>
          <w:tab w:val="left" w:pos="709"/>
        </w:tabs>
        <w:spacing w:line="240" w:lineRule="auto"/>
        <w:ind w:lef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1103">
        <w:rPr>
          <w:rFonts w:ascii="Times New Roman" w:hAnsi="Times New Roman" w:cs="Times New Roman"/>
          <w:sz w:val="28"/>
          <w:szCs w:val="28"/>
        </w:rPr>
        <w:t xml:space="preserve">Для работы клиентских приложений требуются ПЭВМ с характеристиками не ниже, чем у аналога – модели HP 3400 Pro, Intel Pentium®, 2900 МГц, Intel H61 Express, 2048 Мб DDR3, 500 Гб, </w:t>
      </w:r>
      <w:proofErr w:type="spellStart"/>
      <w:r w:rsidRPr="00CB1103">
        <w:rPr>
          <w:rFonts w:ascii="Times New Roman" w:hAnsi="Times New Roman" w:cs="Times New Roman"/>
          <w:sz w:val="28"/>
          <w:szCs w:val="28"/>
        </w:rPr>
        <w:t>Intel</w:t>
      </w:r>
      <w:proofErr w:type="spellEnd"/>
      <w:r w:rsidRPr="00CB1103">
        <w:rPr>
          <w:rFonts w:ascii="Times New Roman" w:hAnsi="Times New Roman" w:cs="Times New Roman"/>
          <w:sz w:val="28"/>
          <w:szCs w:val="28"/>
        </w:rPr>
        <w:t xml:space="preserve"> HD </w:t>
      </w:r>
      <w:proofErr w:type="spellStart"/>
      <w:r w:rsidRPr="00CB1103">
        <w:rPr>
          <w:rFonts w:ascii="Times New Roman" w:hAnsi="Times New Roman" w:cs="Times New Roman"/>
          <w:sz w:val="28"/>
          <w:szCs w:val="28"/>
        </w:rPr>
        <w:t>Graphics</w:t>
      </w:r>
      <w:proofErr w:type="spellEnd"/>
      <w:r w:rsidRPr="00CB11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1103">
        <w:rPr>
          <w:rFonts w:ascii="Times New Roman" w:hAnsi="Times New Roman" w:cs="Times New Roman"/>
          <w:sz w:val="28"/>
          <w:szCs w:val="28"/>
        </w:rPr>
        <w:t>Win</w:t>
      </w:r>
      <w:proofErr w:type="spellEnd"/>
      <w:r w:rsidRPr="00CB1103">
        <w:rPr>
          <w:rFonts w:ascii="Times New Roman" w:hAnsi="Times New Roman" w:cs="Times New Roman"/>
          <w:sz w:val="28"/>
          <w:szCs w:val="28"/>
        </w:rPr>
        <w:t xml:space="preserve"> 7 32 </w:t>
      </w:r>
      <w:proofErr w:type="spellStart"/>
      <w:r w:rsidRPr="00CB1103">
        <w:rPr>
          <w:rFonts w:ascii="Times New Roman" w:hAnsi="Times New Roman" w:cs="Times New Roman"/>
          <w:sz w:val="28"/>
          <w:szCs w:val="28"/>
        </w:rPr>
        <w:t>bit</w:t>
      </w:r>
      <w:proofErr w:type="spellEnd"/>
      <w:r w:rsidRPr="00CB1103">
        <w:rPr>
          <w:rFonts w:ascii="Times New Roman" w:hAnsi="Times New Roman" w:cs="Times New Roman"/>
          <w:sz w:val="28"/>
          <w:szCs w:val="28"/>
        </w:rPr>
        <w:t>, LAN 1000 Мбит/с (RJ-45).</w:t>
      </w:r>
    </w:p>
    <w:p w14:paraId="416E0F6A" w14:textId="56872C87" w:rsidR="00CB1103" w:rsidRPr="00CB1103" w:rsidRDefault="00CB1103" w:rsidP="00CB1103">
      <w:pPr>
        <w:tabs>
          <w:tab w:val="left" w:pos="709"/>
        </w:tabs>
        <w:spacing w:line="240" w:lineRule="auto"/>
        <w:ind w:lef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1103">
        <w:rPr>
          <w:rFonts w:ascii="Times New Roman" w:hAnsi="Times New Roman" w:cs="Times New Roman"/>
          <w:sz w:val="28"/>
          <w:szCs w:val="28"/>
        </w:rPr>
        <w:t xml:space="preserve">Для работы ДНЦ – 2-х мониторный комплекс с мониторами </w:t>
      </w:r>
      <w:smartTag w:uri="urn:schemas-microsoft-com:office:smarttags" w:element="metricconverter">
        <w:smartTagPr>
          <w:attr w:name="ProductID" w:val="21 дюйм"/>
        </w:smartTagPr>
        <w:r w:rsidRPr="00CB1103">
          <w:rPr>
            <w:rFonts w:ascii="Times New Roman" w:hAnsi="Times New Roman" w:cs="Times New Roman"/>
            <w:sz w:val="28"/>
            <w:szCs w:val="28"/>
          </w:rPr>
          <w:t>21 дюйм</w:t>
        </w:r>
      </w:smartTag>
      <w:r w:rsidRPr="00CB1103">
        <w:rPr>
          <w:rFonts w:ascii="Times New Roman" w:hAnsi="Times New Roman" w:cs="Times New Roman"/>
          <w:sz w:val="28"/>
          <w:szCs w:val="28"/>
        </w:rPr>
        <w:t>, притер лазерный А4.</w:t>
      </w:r>
    </w:p>
    <w:p w14:paraId="365237AA" w14:textId="1AC425A4" w:rsidR="00CB1103" w:rsidRPr="00CB1103" w:rsidRDefault="00CB1103" w:rsidP="00CB1103">
      <w:pPr>
        <w:tabs>
          <w:tab w:val="left" w:pos="709"/>
        </w:tabs>
        <w:spacing w:line="240" w:lineRule="auto"/>
        <w:ind w:lef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1103">
        <w:rPr>
          <w:rFonts w:ascii="Times New Roman" w:hAnsi="Times New Roman" w:cs="Times New Roman"/>
          <w:sz w:val="28"/>
          <w:szCs w:val="28"/>
        </w:rPr>
        <w:t xml:space="preserve">Для работы ДСП – 1-мониторный комплекс с монитором </w:t>
      </w:r>
      <w:smartTag w:uri="urn:schemas-microsoft-com:office:smarttags" w:element="metricconverter">
        <w:smartTagPr>
          <w:attr w:name="ProductID" w:val="19 дюйм"/>
        </w:smartTagPr>
        <w:r w:rsidRPr="00CB1103">
          <w:rPr>
            <w:rFonts w:ascii="Times New Roman" w:hAnsi="Times New Roman" w:cs="Times New Roman"/>
            <w:sz w:val="28"/>
            <w:szCs w:val="28"/>
          </w:rPr>
          <w:t>19 дюйм</w:t>
        </w:r>
      </w:smartTag>
      <w:r w:rsidRPr="00CB1103">
        <w:rPr>
          <w:rFonts w:ascii="Times New Roman" w:hAnsi="Times New Roman" w:cs="Times New Roman"/>
          <w:sz w:val="28"/>
          <w:szCs w:val="28"/>
        </w:rPr>
        <w:t xml:space="preserve"> принтер матричный с поддержкой рулонной печати.</w:t>
      </w:r>
    </w:p>
    <w:p w14:paraId="0B2E4CA7" w14:textId="77777777" w:rsidR="00CB1103" w:rsidRPr="00CB1103" w:rsidRDefault="00CB1103" w:rsidP="00CB1103">
      <w:pPr>
        <w:tabs>
          <w:tab w:val="left" w:pos="709"/>
        </w:tabs>
        <w:spacing w:line="240" w:lineRule="auto"/>
        <w:ind w:lef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103">
        <w:rPr>
          <w:rFonts w:ascii="Times New Roman" w:hAnsi="Times New Roman" w:cs="Times New Roman"/>
          <w:sz w:val="28"/>
          <w:szCs w:val="28"/>
        </w:rPr>
        <w:t xml:space="preserve">ОС </w:t>
      </w:r>
      <w:r w:rsidRPr="00CB1103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CB1103">
        <w:rPr>
          <w:rFonts w:ascii="Times New Roman" w:hAnsi="Times New Roman" w:cs="Times New Roman"/>
          <w:sz w:val="28"/>
          <w:szCs w:val="28"/>
        </w:rPr>
        <w:t xml:space="preserve"> </w:t>
      </w:r>
      <w:r w:rsidRPr="00CB1103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CB1103">
        <w:rPr>
          <w:rFonts w:ascii="Times New Roman" w:hAnsi="Times New Roman" w:cs="Times New Roman"/>
          <w:sz w:val="28"/>
          <w:szCs w:val="28"/>
        </w:rPr>
        <w:t xml:space="preserve"> 7 и более новые.</w:t>
      </w:r>
    </w:p>
    <w:p w14:paraId="0A3F589F" w14:textId="61BA5E73" w:rsidR="00CB1103" w:rsidRDefault="00CB1103" w:rsidP="00CB1103">
      <w:pPr>
        <w:tabs>
          <w:tab w:val="left" w:pos="709"/>
        </w:tabs>
        <w:spacing w:line="240" w:lineRule="auto"/>
        <w:ind w:lef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1103">
        <w:rPr>
          <w:rFonts w:ascii="Times New Roman" w:hAnsi="Times New Roman" w:cs="Times New Roman"/>
          <w:sz w:val="28"/>
          <w:szCs w:val="28"/>
        </w:rPr>
        <w:t xml:space="preserve">Допустимо использование ОС </w:t>
      </w:r>
      <w:r w:rsidR="00E23EDE" w:rsidRPr="00CB1103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E23EDE" w:rsidRPr="00CB1103">
        <w:rPr>
          <w:rFonts w:ascii="Times New Roman" w:hAnsi="Times New Roman" w:cs="Times New Roman"/>
          <w:sz w:val="28"/>
          <w:szCs w:val="28"/>
        </w:rPr>
        <w:t xml:space="preserve"> WINDOWS</w:t>
      </w:r>
      <w:r w:rsidRPr="00CB1103">
        <w:rPr>
          <w:rFonts w:ascii="Times New Roman" w:hAnsi="Times New Roman" w:cs="Times New Roman"/>
          <w:sz w:val="28"/>
          <w:szCs w:val="28"/>
        </w:rPr>
        <w:t xml:space="preserve"> </w:t>
      </w:r>
      <w:r w:rsidRPr="00CB1103">
        <w:rPr>
          <w:rFonts w:ascii="Times New Roman" w:hAnsi="Times New Roman" w:cs="Times New Roman"/>
          <w:sz w:val="28"/>
          <w:szCs w:val="28"/>
          <w:lang w:val="en-US"/>
        </w:rPr>
        <w:t>XP</w:t>
      </w:r>
      <w:r w:rsidRPr="00CB1103">
        <w:rPr>
          <w:rFonts w:ascii="Times New Roman" w:hAnsi="Times New Roman" w:cs="Times New Roman"/>
          <w:sz w:val="28"/>
          <w:szCs w:val="28"/>
        </w:rPr>
        <w:t xml:space="preserve"> (</w:t>
      </w:r>
      <w:r w:rsidRPr="00CB1103">
        <w:rPr>
          <w:rFonts w:ascii="Times New Roman" w:hAnsi="Times New Roman" w:cs="Times New Roman"/>
          <w:sz w:val="28"/>
          <w:szCs w:val="28"/>
          <w:lang w:val="en-US"/>
        </w:rPr>
        <w:t>SP</w:t>
      </w:r>
      <w:r w:rsidRPr="00CB1103">
        <w:rPr>
          <w:rFonts w:ascii="Times New Roman" w:hAnsi="Times New Roman" w:cs="Times New Roman"/>
          <w:sz w:val="28"/>
          <w:szCs w:val="28"/>
        </w:rPr>
        <w:t>3).</w:t>
      </w:r>
    </w:p>
    <w:p w14:paraId="1D0AE855" w14:textId="467FCE3C" w:rsidR="00CB1103" w:rsidRDefault="00CB1103" w:rsidP="00CB1103">
      <w:pPr>
        <w:tabs>
          <w:tab w:val="left" w:pos="709"/>
        </w:tabs>
        <w:spacing w:line="240" w:lineRule="auto"/>
        <w:ind w:left="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17A6F8" w14:textId="694485D6" w:rsidR="00CB1103" w:rsidRPr="00CB1103" w:rsidRDefault="00CB1103" w:rsidP="00CB1103">
      <w:pPr>
        <w:tabs>
          <w:tab w:val="left" w:pos="709"/>
        </w:tabs>
        <w:spacing w:line="240" w:lineRule="auto"/>
        <w:ind w:lef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Предоставленный для установки </w:t>
      </w:r>
      <w:r w:rsidR="00CA130C">
        <w:rPr>
          <w:rFonts w:ascii="Times New Roman" w:hAnsi="Times New Roman" w:cs="Times New Roman"/>
          <w:sz w:val="28"/>
          <w:szCs w:val="28"/>
        </w:rPr>
        <w:t xml:space="preserve">и тестирования </w:t>
      </w:r>
      <w:r>
        <w:rPr>
          <w:rFonts w:ascii="Times New Roman" w:hAnsi="Times New Roman" w:cs="Times New Roman"/>
          <w:sz w:val="28"/>
          <w:szCs w:val="28"/>
        </w:rPr>
        <w:t>экземпляр ПО – фактически является рабочим местом ДСП (дежурного по станции). Если не будет тестироваться печать, то принтер необязателен.</w:t>
      </w:r>
    </w:p>
    <w:p w14:paraId="07EC85DA" w14:textId="17D7B033" w:rsidR="00F840AE" w:rsidRDefault="00F840AE">
      <w:pPr>
        <w:rPr>
          <w:rFonts w:ascii="Times New Roman" w:hAnsi="Times New Roman" w:cs="Times New Roman"/>
          <w:sz w:val="28"/>
          <w:szCs w:val="28"/>
        </w:rPr>
      </w:pPr>
    </w:p>
    <w:p w14:paraId="488F4A40" w14:textId="13B02E42" w:rsidR="00F840AE" w:rsidRDefault="00F840AE" w:rsidP="00F840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Скопировать с сохранением структуры каталогов каталог </w:t>
      </w:r>
      <w:r>
        <w:rPr>
          <w:rFonts w:ascii="Times New Roman" w:hAnsi="Times New Roman" w:cs="Times New Roman"/>
          <w:sz w:val="28"/>
          <w:szCs w:val="28"/>
          <w:lang w:val="en-US"/>
        </w:rPr>
        <w:t>GID</w:t>
      </w:r>
      <w:r w:rsidRPr="00F840A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URAL</w:t>
      </w:r>
      <w:r w:rsidRPr="00F840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рабочее место.</w:t>
      </w:r>
    </w:p>
    <w:p w14:paraId="68EB680D" w14:textId="7E6B798B" w:rsidR="00F840AE" w:rsidRDefault="00F840AE" w:rsidP="00F840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папка </w:t>
      </w:r>
      <w:r>
        <w:rPr>
          <w:rFonts w:ascii="Times New Roman" w:hAnsi="Times New Roman" w:cs="Times New Roman"/>
          <w:sz w:val="28"/>
          <w:szCs w:val="28"/>
          <w:lang w:val="en-US"/>
        </w:rPr>
        <w:t>GID</w:t>
      </w:r>
      <w:r w:rsidRPr="00F840A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URAL</w:t>
      </w:r>
      <w:r w:rsidRPr="00F840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скопирована на диск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840A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то переходим к пункту</w:t>
      </w:r>
      <w:r w:rsidR="00F45AEE">
        <w:rPr>
          <w:rFonts w:ascii="Times New Roman" w:hAnsi="Times New Roman" w:cs="Times New Roman"/>
          <w:sz w:val="28"/>
          <w:szCs w:val="28"/>
        </w:rPr>
        <w:t xml:space="preserve"> 5.</w:t>
      </w:r>
    </w:p>
    <w:p w14:paraId="3B390AB6" w14:textId="27FFEFF0" w:rsidR="00F840AE" w:rsidRDefault="00F840AE" w:rsidP="00F840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40AE">
        <w:rPr>
          <w:rFonts w:ascii="Times New Roman" w:hAnsi="Times New Roman" w:cs="Times New Roman"/>
          <w:sz w:val="28"/>
          <w:szCs w:val="28"/>
        </w:rPr>
        <w:t>В папке \</w:t>
      </w:r>
      <w:r w:rsidRPr="00F840AE">
        <w:rPr>
          <w:rFonts w:ascii="Times New Roman" w:hAnsi="Times New Roman" w:cs="Times New Roman"/>
          <w:sz w:val="28"/>
          <w:szCs w:val="28"/>
          <w:lang w:val="en-US"/>
        </w:rPr>
        <w:t>GID</w:t>
      </w:r>
      <w:r w:rsidRPr="00F840AE">
        <w:rPr>
          <w:rFonts w:ascii="Times New Roman" w:hAnsi="Times New Roman" w:cs="Times New Roman"/>
          <w:sz w:val="28"/>
          <w:szCs w:val="28"/>
        </w:rPr>
        <w:t>_</w:t>
      </w:r>
      <w:r w:rsidRPr="00F840AE">
        <w:rPr>
          <w:rFonts w:ascii="Times New Roman" w:hAnsi="Times New Roman" w:cs="Times New Roman"/>
          <w:sz w:val="28"/>
          <w:szCs w:val="28"/>
          <w:lang w:val="en-US"/>
        </w:rPr>
        <w:t>URAL</w:t>
      </w:r>
      <w:r w:rsidRPr="00F840AE">
        <w:rPr>
          <w:rFonts w:ascii="Times New Roman" w:hAnsi="Times New Roman" w:cs="Times New Roman"/>
          <w:sz w:val="28"/>
          <w:szCs w:val="28"/>
        </w:rPr>
        <w:t>\</w:t>
      </w:r>
      <w:r w:rsidRPr="00F840AE">
        <w:rPr>
          <w:rFonts w:ascii="Times New Roman" w:hAnsi="Times New Roman" w:cs="Times New Roman"/>
          <w:sz w:val="28"/>
          <w:szCs w:val="28"/>
          <w:lang w:val="en-US"/>
        </w:rPr>
        <w:t>GID</w:t>
      </w:r>
      <w:r w:rsidRPr="00F840AE">
        <w:rPr>
          <w:rFonts w:ascii="Times New Roman" w:hAnsi="Times New Roman" w:cs="Times New Roman"/>
          <w:sz w:val="28"/>
          <w:szCs w:val="28"/>
        </w:rPr>
        <w:t>\</w:t>
      </w:r>
      <w:r w:rsidRPr="00F840AE">
        <w:rPr>
          <w:rFonts w:ascii="Times New Roman" w:hAnsi="Times New Roman" w:cs="Times New Roman"/>
          <w:sz w:val="28"/>
          <w:szCs w:val="28"/>
          <w:lang w:val="en-US"/>
        </w:rPr>
        <w:t>EXE</w:t>
      </w:r>
      <w:r w:rsidRPr="00F840AE">
        <w:rPr>
          <w:rFonts w:ascii="Times New Roman" w:hAnsi="Times New Roman" w:cs="Times New Roman"/>
          <w:sz w:val="28"/>
          <w:szCs w:val="28"/>
        </w:rPr>
        <w:t>_</w:t>
      </w:r>
      <w:r w:rsidRPr="00F840AE">
        <w:rPr>
          <w:rFonts w:ascii="Times New Roman" w:hAnsi="Times New Roman" w:cs="Times New Roman"/>
          <w:sz w:val="28"/>
          <w:szCs w:val="28"/>
          <w:lang w:val="en-US"/>
        </w:rPr>
        <w:t>KLG</w:t>
      </w:r>
      <w:r w:rsidRPr="00F840AE">
        <w:rPr>
          <w:rFonts w:ascii="Times New Roman" w:hAnsi="Times New Roman" w:cs="Times New Roman"/>
          <w:sz w:val="28"/>
          <w:szCs w:val="28"/>
        </w:rPr>
        <w:t xml:space="preserve">\ открыть файл </w:t>
      </w:r>
      <w:proofErr w:type="spellStart"/>
      <w:r w:rsidRPr="00F840AE">
        <w:rPr>
          <w:rFonts w:ascii="Times New Roman" w:hAnsi="Times New Roman" w:cs="Times New Roman"/>
          <w:sz w:val="28"/>
          <w:szCs w:val="28"/>
          <w:lang w:val="en-US"/>
        </w:rPr>
        <w:t>startgid</w:t>
      </w:r>
      <w:proofErr w:type="spellEnd"/>
      <w:r w:rsidRPr="00F840A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840AE">
        <w:rPr>
          <w:rFonts w:ascii="Times New Roman" w:hAnsi="Times New Roman" w:cs="Times New Roman"/>
          <w:sz w:val="28"/>
          <w:szCs w:val="28"/>
          <w:lang w:val="en-US"/>
        </w:rPr>
        <w:t>cmd</w:t>
      </w:r>
      <w:proofErr w:type="spellEnd"/>
      <w:r w:rsidRPr="00F840AE">
        <w:rPr>
          <w:rFonts w:ascii="Times New Roman" w:hAnsi="Times New Roman" w:cs="Times New Roman"/>
          <w:sz w:val="28"/>
          <w:szCs w:val="28"/>
        </w:rPr>
        <w:t xml:space="preserve"> в режиме редактирования и установить в параметре </w:t>
      </w:r>
      <w:proofErr w:type="spellStart"/>
      <w:r w:rsidRPr="00F840AE">
        <w:rPr>
          <w:rFonts w:ascii="Times New Roman" w:hAnsi="Times New Roman" w:cs="Times New Roman"/>
          <w:sz w:val="28"/>
          <w:szCs w:val="28"/>
          <w:lang w:val="en-US"/>
        </w:rPr>
        <w:t>GidDir</w:t>
      </w:r>
      <w:proofErr w:type="spellEnd"/>
      <w:r w:rsidRPr="00F840AE">
        <w:rPr>
          <w:rFonts w:ascii="Times New Roman" w:hAnsi="Times New Roman" w:cs="Times New Roman"/>
          <w:sz w:val="28"/>
          <w:szCs w:val="28"/>
        </w:rPr>
        <w:t xml:space="preserve"> актуальный полный путь к каталогу \GID\</w:t>
      </w:r>
      <w:r>
        <w:rPr>
          <w:rFonts w:ascii="Times New Roman" w:hAnsi="Times New Roman" w:cs="Times New Roman"/>
          <w:sz w:val="28"/>
          <w:szCs w:val="28"/>
        </w:rPr>
        <w:t xml:space="preserve">. То есть, если папка </w:t>
      </w:r>
      <w:r>
        <w:rPr>
          <w:rFonts w:ascii="Times New Roman" w:hAnsi="Times New Roman" w:cs="Times New Roman"/>
          <w:sz w:val="28"/>
          <w:szCs w:val="28"/>
          <w:lang w:val="en-US"/>
        </w:rPr>
        <w:t>GID</w:t>
      </w:r>
      <w:r w:rsidRPr="00F840A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URAL</w:t>
      </w:r>
      <w:r w:rsidRPr="00F840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была скопирована, например, в каталог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840AE">
        <w:rPr>
          <w:rFonts w:ascii="Times New Roman" w:hAnsi="Times New Roman" w:cs="Times New Roman"/>
          <w:sz w:val="28"/>
          <w:szCs w:val="28"/>
        </w:rPr>
        <w:t>:\</w:t>
      </w:r>
      <w:r>
        <w:rPr>
          <w:rFonts w:ascii="Times New Roman" w:hAnsi="Times New Roman" w:cs="Times New Roman"/>
          <w:sz w:val="28"/>
          <w:szCs w:val="28"/>
          <w:lang w:val="en-US"/>
        </w:rPr>
        <w:t>Temp</w:t>
      </w:r>
      <w:r w:rsidRPr="00F840AE">
        <w:rPr>
          <w:rFonts w:ascii="Times New Roman" w:hAnsi="Times New Roman" w:cs="Times New Roman"/>
          <w:sz w:val="28"/>
          <w:szCs w:val="28"/>
        </w:rPr>
        <w:t>\</w:t>
      </w:r>
      <w:r>
        <w:rPr>
          <w:rFonts w:ascii="Times New Roman" w:hAnsi="Times New Roman" w:cs="Times New Roman"/>
          <w:sz w:val="28"/>
          <w:szCs w:val="28"/>
          <w:lang w:val="en-US"/>
        </w:rPr>
        <w:t>Test</w:t>
      </w:r>
      <w:r w:rsidRPr="00F840AE">
        <w:rPr>
          <w:rFonts w:ascii="Times New Roman" w:hAnsi="Times New Roman" w:cs="Times New Roman"/>
          <w:sz w:val="28"/>
          <w:szCs w:val="28"/>
        </w:rPr>
        <w:t xml:space="preserve">\, </w:t>
      </w:r>
      <w:r>
        <w:rPr>
          <w:rFonts w:ascii="Times New Roman" w:hAnsi="Times New Roman" w:cs="Times New Roman"/>
          <w:sz w:val="28"/>
          <w:szCs w:val="28"/>
        </w:rPr>
        <w:t xml:space="preserve">то параметр запуска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GidDir</w:t>
      </w:r>
      <w:proofErr w:type="spellEnd"/>
      <w:r w:rsidRPr="00F840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примет вид: </w:t>
      </w:r>
      <w:proofErr w:type="spellStart"/>
      <w:r w:rsidRPr="00F840AE">
        <w:rPr>
          <w:rFonts w:ascii="Times New Roman" w:hAnsi="Times New Roman" w:cs="Times New Roman"/>
          <w:sz w:val="28"/>
          <w:szCs w:val="28"/>
        </w:rPr>
        <w:t>GidDir</w:t>
      </w:r>
      <w:proofErr w:type="spellEnd"/>
      <w:r w:rsidRPr="00F840AE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840AE">
        <w:rPr>
          <w:rFonts w:ascii="Times New Roman" w:hAnsi="Times New Roman" w:cs="Times New Roman"/>
          <w:sz w:val="28"/>
          <w:szCs w:val="28"/>
        </w:rPr>
        <w:t>:\</w:t>
      </w:r>
      <w:r>
        <w:rPr>
          <w:rFonts w:ascii="Times New Roman" w:hAnsi="Times New Roman" w:cs="Times New Roman"/>
          <w:sz w:val="28"/>
          <w:szCs w:val="28"/>
          <w:lang w:val="en-US"/>
        </w:rPr>
        <w:t>Temp</w:t>
      </w:r>
      <w:r w:rsidRPr="00F840AE">
        <w:rPr>
          <w:rFonts w:ascii="Times New Roman" w:hAnsi="Times New Roman" w:cs="Times New Roman"/>
          <w:sz w:val="28"/>
          <w:szCs w:val="28"/>
        </w:rPr>
        <w:t>\</w:t>
      </w:r>
      <w:r>
        <w:rPr>
          <w:rFonts w:ascii="Times New Roman" w:hAnsi="Times New Roman" w:cs="Times New Roman"/>
          <w:sz w:val="28"/>
          <w:szCs w:val="28"/>
          <w:lang w:val="en-US"/>
        </w:rPr>
        <w:t>Test</w:t>
      </w:r>
      <w:r w:rsidRPr="00F840AE">
        <w:rPr>
          <w:rFonts w:ascii="Times New Roman" w:hAnsi="Times New Roman" w:cs="Times New Roman"/>
          <w:sz w:val="28"/>
          <w:szCs w:val="28"/>
        </w:rPr>
        <w:t>\GID_URAL\GID\</w:t>
      </w:r>
    </w:p>
    <w:p w14:paraId="20A490FF" w14:textId="7A00E4C2" w:rsidR="00F45AEE" w:rsidRDefault="00F45AEE" w:rsidP="00F840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40AE">
        <w:rPr>
          <w:rFonts w:ascii="Times New Roman" w:hAnsi="Times New Roman" w:cs="Times New Roman"/>
          <w:sz w:val="28"/>
          <w:szCs w:val="28"/>
        </w:rPr>
        <w:t>В папке \</w:t>
      </w:r>
      <w:r w:rsidRPr="00F840AE">
        <w:rPr>
          <w:rFonts w:ascii="Times New Roman" w:hAnsi="Times New Roman" w:cs="Times New Roman"/>
          <w:sz w:val="28"/>
          <w:szCs w:val="28"/>
          <w:lang w:val="en-US"/>
        </w:rPr>
        <w:t>GID</w:t>
      </w:r>
      <w:r w:rsidRPr="00F840AE">
        <w:rPr>
          <w:rFonts w:ascii="Times New Roman" w:hAnsi="Times New Roman" w:cs="Times New Roman"/>
          <w:sz w:val="28"/>
          <w:szCs w:val="28"/>
        </w:rPr>
        <w:t>_</w:t>
      </w:r>
      <w:r w:rsidRPr="00F840AE">
        <w:rPr>
          <w:rFonts w:ascii="Times New Roman" w:hAnsi="Times New Roman" w:cs="Times New Roman"/>
          <w:sz w:val="28"/>
          <w:szCs w:val="28"/>
          <w:lang w:val="en-US"/>
        </w:rPr>
        <w:t>URAL</w:t>
      </w:r>
      <w:r w:rsidRPr="00F840AE">
        <w:rPr>
          <w:rFonts w:ascii="Times New Roman" w:hAnsi="Times New Roman" w:cs="Times New Roman"/>
          <w:sz w:val="28"/>
          <w:szCs w:val="28"/>
        </w:rPr>
        <w:t>\</w:t>
      </w:r>
      <w:r w:rsidRPr="00F840AE">
        <w:rPr>
          <w:rFonts w:ascii="Times New Roman" w:hAnsi="Times New Roman" w:cs="Times New Roman"/>
          <w:sz w:val="28"/>
          <w:szCs w:val="28"/>
          <w:lang w:val="en-US"/>
        </w:rPr>
        <w:t>GID</w:t>
      </w:r>
      <w:r w:rsidRPr="00F840AE">
        <w:rPr>
          <w:rFonts w:ascii="Times New Roman" w:hAnsi="Times New Roman" w:cs="Times New Roman"/>
          <w:sz w:val="28"/>
          <w:szCs w:val="28"/>
        </w:rPr>
        <w:t>\</w:t>
      </w:r>
      <w:r w:rsidRPr="00F840AE">
        <w:rPr>
          <w:rFonts w:ascii="Times New Roman" w:hAnsi="Times New Roman" w:cs="Times New Roman"/>
          <w:sz w:val="28"/>
          <w:szCs w:val="28"/>
          <w:lang w:val="en-US"/>
        </w:rPr>
        <w:t>EXE</w:t>
      </w:r>
      <w:r w:rsidRPr="00F840AE">
        <w:rPr>
          <w:rFonts w:ascii="Times New Roman" w:hAnsi="Times New Roman" w:cs="Times New Roman"/>
          <w:sz w:val="28"/>
          <w:szCs w:val="28"/>
        </w:rPr>
        <w:t>_</w:t>
      </w:r>
      <w:r w:rsidRPr="00F840AE">
        <w:rPr>
          <w:rFonts w:ascii="Times New Roman" w:hAnsi="Times New Roman" w:cs="Times New Roman"/>
          <w:sz w:val="28"/>
          <w:szCs w:val="28"/>
          <w:lang w:val="en-US"/>
        </w:rPr>
        <w:t>KLG</w:t>
      </w:r>
      <w:r w:rsidRPr="00F840AE">
        <w:rPr>
          <w:rFonts w:ascii="Times New Roman" w:hAnsi="Times New Roman" w:cs="Times New Roman"/>
          <w:sz w:val="28"/>
          <w:szCs w:val="28"/>
        </w:rPr>
        <w:t xml:space="preserve">\ открыть файл </w:t>
      </w:r>
      <w:r>
        <w:rPr>
          <w:rFonts w:ascii="Times New Roman" w:hAnsi="Times New Roman" w:cs="Times New Roman"/>
          <w:sz w:val="28"/>
          <w:szCs w:val="28"/>
          <w:lang w:val="en-US"/>
        </w:rPr>
        <w:t>mcc</w:t>
      </w:r>
      <w:r w:rsidRPr="00F45AEE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cfg</w:t>
      </w:r>
      <w:proofErr w:type="spellEnd"/>
      <w:r w:rsidRPr="00F840AE">
        <w:rPr>
          <w:rFonts w:ascii="Times New Roman" w:hAnsi="Times New Roman" w:cs="Times New Roman"/>
          <w:sz w:val="28"/>
          <w:szCs w:val="28"/>
        </w:rPr>
        <w:t xml:space="preserve"> в режиме редактирования и </w:t>
      </w:r>
      <w:r>
        <w:rPr>
          <w:rFonts w:ascii="Times New Roman" w:hAnsi="Times New Roman" w:cs="Times New Roman"/>
          <w:sz w:val="28"/>
          <w:szCs w:val="28"/>
        </w:rPr>
        <w:t xml:space="preserve">указать актуальные пути в строках со 2 по 7. Первую строку можно оставить со значением 010. Если папка </w:t>
      </w:r>
      <w:r>
        <w:rPr>
          <w:rFonts w:ascii="Times New Roman" w:hAnsi="Times New Roman" w:cs="Times New Roman"/>
          <w:sz w:val="28"/>
          <w:szCs w:val="28"/>
          <w:lang w:val="en-US"/>
        </w:rPr>
        <w:t>GID</w:t>
      </w:r>
      <w:r w:rsidRPr="00F840A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URAL</w:t>
      </w:r>
      <w:r w:rsidRPr="00F840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была скопирована, например, в каталог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840AE">
        <w:rPr>
          <w:rFonts w:ascii="Times New Roman" w:hAnsi="Times New Roman" w:cs="Times New Roman"/>
          <w:sz w:val="28"/>
          <w:szCs w:val="28"/>
        </w:rPr>
        <w:t>:\</w:t>
      </w:r>
      <w:r>
        <w:rPr>
          <w:rFonts w:ascii="Times New Roman" w:hAnsi="Times New Roman" w:cs="Times New Roman"/>
          <w:sz w:val="28"/>
          <w:szCs w:val="28"/>
          <w:lang w:val="en-US"/>
        </w:rPr>
        <w:t>Temp</w:t>
      </w:r>
      <w:r w:rsidRPr="00F840AE">
        <w:rPr>
          <w:rFonts w:ascii="Times New Roman" w:hAnsi="Times New Roman" w:cs="Times New Roman"/>
          <w:sz w:val="28"/>
          <w:szCs w:val="28"/>
        </w:rPr>
        <w:t>\</w:t>
      </w:r>
      <w:r>
        <w:rPr>
          <w:rFonts w:ascii="Times New Roman" w:hAnsi="Times New Roman" w:cs="Times New Roman"/>
          <w:sz w:val="28"/>
          <w:szCs w:val="28"/>
          <w:lang w:val="en-US"/>
        </w:rPr>
        <w:t>Test</w:t>
      </w:r>
      <w:r w:rsidRPr="00F840AE">
        <w:rPr>
          <w:rFonts w:ascii="Times New Roman" w:hAnsi="Times New Roman" w:cs="Times New Roman"/>
          <w:sz w:val="28"/>
          <w:szCs w:val="28"/>
        </w:rPr>
        <w:t>\,</w:t>
      </w:r>
      <w:r>
        <w:rPr>
          <w:rFonts w:ascii="Times New Roman" w:hAnsi="Times New Roman" w:cs="Times New Roman"/>
          <w:sz w:val="28"/>
          <w:szCs w:val="28"/>
        </w:rPr>
        <w:t xml:space="preserve"> то строка 2 примет вид: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840AE">
        <w:rPr>
          <w:rFonts w:ascii="Times New Roman" w:hAnsi="Times New Roman" w:cs="Times New Roman"/>
          <w:sz w:val="28"/>
          <w:szCs w:val="28"/>
        </w:rPr>
        <w:t>:\</w:t>
      </w:r>
      <w:r>
        <w:rPr>
          <w:rFonts w:ascii="Times New Roman" w:hAnsi="Times New Roman" w:cs="Times New Roman"/>
          <w:sz w:val="28"/>
          <w:szCs w:val="28"/>
          <w:lang w:val="en-US"/>
        </w:rPr>
        <w:t>Temp</w:t>
      </w:r>
      <w:r w:rsidRPr="00F840AE">
        <w:rPr>
          <w:rFonts w:ascii="Times New Roman" w:hAnsi="Times New Roman" w:cs="Times New Roman"/>
          <w:sz w:val="28"/>
          <w:szCs w:val="28"/>
        </w:rPr>
        <w:t>\</w:t>
      </w:r>
      <w:r>
        <w:rPr>
          <w:rFonts w:ascii="Times New Roman" w:hAnsi="Times New Roman" w:cs="Times New Roman"/>
          <w:sz w:val="28"/>
          <w:szCs w:val="28"/>
          <w:lang w:val="en-US"/>
        </w:rPr>
        <w:t>Test</w:t>
      </w:r>
      <w:r w:rsidRPr="00F45AEE">
        <w:rPr>
          <w:rFonts w:ascii="Times New Roman" w:hAnsi="Times New Roman" w:cs="Times New Roman"/>
          <w:sz w:val="28"/>
          <w:szCs w:val="28"/>
        </w:rPr>
        <w:t xml:space="preserve"> \GID_URAL\GID\</w:t>
      </w:r>
      <w:proofErr w:type="spellStart"/>
      <w:r w:rsidRPr="00F45AEE">
        <w:rPr>
          <w:rFonts w:ascii="Times New Roman" w:hAnsi="Times New Roman" w:cs="Times New Roman"/>
          <w:sz w:val="28"/>
          <w:szCs w:val="28"/>
        </w:rPr>
        <w:t>box_klg</w:t>
      </w:r>
      <w:proofErr w:type="spellEnd"/>
      <w:r w:rsidRPr="00F45AEE">
        <w:rPr>
          <w:rFonts w:ascii="Times New Roman" w:hAnsi="Times New Roman" w:cs="Times New Roman"/>
          <w:sz w:val="28"/>
          <w:szCs w:val="28"/>
        </w:rPr>
        <w:t>\</w:t>
      </w:r>
      <w:r>
        <w:rPr>
          <w:rFonts w:ascii="Times New Roman" w:hAnsi="Times New Roman" w:cs="Times New Roman"/>
          <w:sz w:val="28"/>
          <w:szCs w:val="28"/>
        </w:rPr>
        <w:t>. Строки 3, 4, 6 и 7 примут аналогичный вид строке 2. Строка 5 «</w:t>
      </w:r>
      <w:r w:rsidRPr="00F45AEE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F45AEE">
        <w:rPr>
          <w:rFonts w:ascii="Times New Roman" w:hAnsi="Times New Roman" w:cs="Times New Roman"/>
          <w:sz w:val="28"/>
          <w:szCs w:val="28"/>
        </w:rPr>
        <w:t>нах.база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примет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вид: 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840AE">
        <w:rPr>
          <w:rFonts w:ascii="Times New Roman" w:hAnsi="Times New Roman" w:cs="Times New Roman"/>
          <w:sz w:val="28"/>
          <w:szCs w:val="28"/>
        </w:rPr>
        <w:t>:\</w:t>
      </w:r>
      <w:r>
        <w:rPr>
          <w:rFonts w:ascii="Times New Roman" w:hAnsi="Times New Roman" w:cs="Times New Roman"/>
          <w:sz w:val="28"/>
          <w:szCs w:val="28"/>
          <w:lang w:val="en-US"/>
        </w:rPr>
        <w:t>Temp</w:t>
      </w:r>
      <w:r w:rsidRPr="00F840AE">
        <w:rPr>
          <w:rFonts w:ascii="Times New Roman" w:hAnsi="Times New Roman" w:cs="Times New Roman"/>
          <w:sz w:val="28"/>
          <w:szCs w:val="28"/>
        </w:rPr>
        <w:t>\</w:t>
      </w:r>
      <w:r>
        <w:rPr>
          <w:rFonts w:ascii="Times New Roman" w:hAnsi="Times New Roman" w:cs="Times New Roman"/>
          <w:sz w:val="28"/>
          <w:szCs w:val="28"/>
          <w:lang w:val="en-US"/>
        </w:rPr>
        <w:t>Test</w:t>
      </w:r>
      <w:proofErr w:type="gramEnd"/>
      <w:r w:rsidRPr="00F45AEE">
        <w:rPr>
          <w:rFonts w:ascii="Times New Roman" w:hAnsi="Times New Roman" w:cs="Times New Roman"/>
          <w:sz w:val="28"/>
          <w:szCs w:val="28"/>
        </w:rPr>
        <w:t xml:space="preserve"> \GID_URAL\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54EE41" w14:textId="7C7BC801" w:rsidR="003D3F95" w:rsidRDefault="003D3F95" w:rsidP="00F840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Запустить на исполнение </w:t>
      </w:r>
      <w:r w:rsidRPr="00F840AE">
        <w:rPr>
          <w:rFonts w:ascii="Times New Roman" w:hAnsi="Times New Roman" w:cs="Times New Roman"/>
          <w:sz w:val="28"/>
          <w:szCs w:val="28"/>
        </w:rPr>
        <w:t>\</w:t>
      </w:r>
      <w:r w:rsidRPr="00F840AE">
        <w:rPr>
          <w:rFonts w:ascii="Times New Roman" w:hAnsi="Times New Roman" w:cs="Times New Roman"/>
          <w:sz w:val="28"/>
          <w:szCs w:val="28"/>
          <w:lang w:val="en-US"/>
        </w:rPr>
        <w:t>GID</w:t>
      </w:r>
      <w:r w:rsidRPr="00F840AE">
        <w:rPr>
          <w:rFonts w:ascii="Times New Roman" w:hAnsi="Times New Roman" w:cs="Times New Roman"/>
          <w:sz w:val="28"/>
          <w:szCs w:val="28"/>
        </w:rPr>
        <w:t>_</w:t>
      </w:r>
      <w:r w:rsidRPr="00F840AE">
        <w:rPr>
          <w:rFonts w:ascii="Times New Roman" w:hAnsi="Times New Roman" w:cs="Times New Roman"/>
          <w:sz w:val="28"/>
          <w:szCs w:val="28"/>
          <w:lang w:val="en-US"/>
        </w:rPr>
        <w:t>URAL</w:t>
      </w:r>
      <w:r w:rsidRPr="00F840AE">
        <w:rPr>
          <w:rFonts w:ascii="Times New Roman" w:hAnsi="Times New Roman" w:cs="Times New Roman"/>
          <w:sz w:val="28"/>
          <w:szCs w:val="28"/>
        </w:rPr>
        <w:t>\</w:t>
      </w:r>
      <w:r w:rsidRPr="00F840AE">
        <w:rPr>
          <w:rFonts w:ascii="Times New Roman" w:hAnsi="Times New Roman" w:cs="Times New Roman"/>
          <w:sz w:val="28"/>
          <w:szCs w:val="28"/>
          <w:lang w:val="en-US"/>
        </w:rPr>
        <w:t>GID</w:t>
      </w:r>
      <w:r w:rsidRPr="00F840AE">
        <w:rPr>
          <w:rFonts w:ascii="Times New Roman" w:hAnsi="Times New Roman" w:cs="Times New Roman"/>
          <w:sz w:val="28"/>
          <w:szCs w:val="28"/>
        </w:rPr>
        <w:t>\</w:t>
      </w:r>
      <w:r w:rsidRPr="00F840AE">
        <w:rPr>
          <w:rFonts w:ascii="Times New Roman" w:hAnsi="Times New Roman" w:cs="Times New Roman"/>
          <w:sz w:val="28"/>
          <w:szCs w:val="28"/>
          <w:lang w:val="en-US"/>
        </w:rPr>
        <w:t>EXE</w:t>
      </w:r>
      <w:r w:rsidRPr="00F840AE">
        <w:rPr>
          <w:rFonts w:ascii="Times New Roman" w:hAnsi="Times New Roman" w:cs="Times New Roman"/>
          <w:sz w:val="28"/>
          <w:szCs w:val="28"/>
        </w:rPr>
        <w:t>_</w:t>
      </w:r>
      <w:r w:rsidRPr="00F840AE">
        <w:rPr>
          <w:rFonts w:ascii="Times New Roman" w:hAnsi="Times New Roman" w:cs="Times New Roman"/>
          <w:sz w:val="28"/>
          <w:szCs w:val="28"/>
          <w:lang w:val="en-US"/>
        </w:rPr>
        <w:t>KLG</w:t>
      </w:r>
      <w:r w:rsidRPr="00F840AE">
        <w:rPr>
          <w:rFonts w:ascii="Times New Roman" w:hAnsi="Times New Roman" w:cs="Times New Roman"/>
          <w:sz w:val="28"/>
          <w:szCs w:val="28"/>
        </w:rPr>
        <w:t>\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startgid</w:t>
      </w:r>
      <w:proofErr w:type="spellEnd"/>
      <w:r w:rsidRPr="003D3F95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cmd</w:t>
      </w:r>
      <w:proofErr w:type="spellEnd"/>
      <w:r w:rsidRPr="003D3F9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После запуска ГМ ГИД будут созданы необходимые для дальнейшей работы подкаталоги, файлы базы, </w:t>
      </w:r>
      <w:r w:rsidR="008F0090">
        <w:rPr>
          <w:rFonts w:ascii="Times New Roman" w:hAnsi="Times New Roman" w:cs="Times New Roman"/>
          <w:sz w:val="28"/>
          <w:szCs w:val="28"/>
        </w:rPr>
        <w:t xml:space="preserve">файлы </w:t>
      </w:r>
      <w:r>
        <w:rPr>
          <w:rFonts w:ascii="Times New Roman" w:hAnsi="Times New Roman" w:cs="Times New Roman"/>
          <w:sz w:val="28"/>
          <w:szCs w:val="28"/>
        </w:rPr>
        <w:t>протокол</w:t>
      </w:r>
      <w:r w:rsidR="008F0090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и т.п. После окончания загрузки пользователь увидит главное окно системы с открытыми окнами «График исполненного движения» и «Карта дороги», как это представлено ниже на рис. 1. Карта дороги будет </w:t>
      </w:r>
      <w:r>
        <w:rPr>
          <w:rFonts w:ascii="Times New Roman" w:hAnsi="Times New Roman" w:cs="Times New Roman"/>
          <w:sz w:val="28"/>
          <w:szCs w:val="28"/>
        </w:rPr>
        <w:lastRenderedPageBreak/>
        <w:t>показана в виде графа, где станции – это вершины графа, а перегоны – его ребра.</w:t>
      </w:r>
    </w:p>
    <w:p w14:paraId="5BD23855" w14:textId="2AC80B31" w:rsidR="003D3F95" w:rsidRDefault="003D3F95" w:rsidP="003D3F9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762295F" w14:textId="5338E773" w:rsidR="003D3F95" w:rsidRDefault="003D3F95" w:rsidP="003D3F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B05F040" wp14:editId="42EDFA0C">
            <wp:extent cx="5290929" cy="286575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3381" cy="2883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4173F" w14:textId="3E9E6684" w:rsidR="003D3F95" w:rsidRDefault="001C1497" w:rsidP="001C14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1.</w:t>
      </w:r>
    </w:p>
    <w:p w14:paraId="5DCFACB8" w14:textId="69BC3C45" w:rsidR="001C1497" w:rsidRDefault="00695857" w:rsidP="0069585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готова к работе. В правом верхнем углу окна «График исполненного движения» указано текущее время, синяя тонкая линия сверху графика также будет двигаться вправо по оси времени. Все базы данных (поездов, пометок, локомотивов и т.п.) будут пустыми, так как наполнение их </w:t>
      </w:r>
      <w:r w:rsidRPr="00695857">
        <w:rPr>
          <w:rFonts w:ascii="Times New Roman" w:hAnsi="Times New Roman" w:cs="Times New Roman"/>
          <w:b/>
          <w:bCs/>
          <w:sz w:val="28"/>
          <w:szCs w:val="28"/>
        </w:rPr>
        <w:t>реальной информацией</w:t>
      </w:r>
      <w:r>
        <w:rPr>
          <w:rFonts w:ascii="Times New Roman" w:hAnsi="Times New Roman" w:cs="Times New Roman"/>
          <w:sz w:val="28"/>
          <w:szCs w:val="28"/>
        </w:rPr>
        <w:t xml:space="preserve"> доступно только при взаимодействии с АСУ ОАО «РЖД».</w:t>
      </w:r>
    </w:p>
    <w:p w14:paraId="756123A4" w14:textId="374D4C75" w:rsidR="00695857" w:rsidRDefault="00695857" w:rsidP="0069585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необходимости система позволяет ввести вручную некоторые данные при наличии прав на такой ввод. Например, корректировка поездных операций и ввод пометок. Эти операции описаны в П.10 </w:t>
      </w:r>
      <w:r w:rsidRPr="00695857">
        <w:rPr>
          <w:rFonts w:ascii="Times New Roman" w:hAnsi="Times New Roman" w:cs="Times New Roman"/>
          <w:sz w:val="28"/>
          <w:szCs w:val="28"/>
        </w:rPr>
        <w:t>«Типовая инструкция по вводу и использованию пометок в системе ГИД «Урал-ВНИИЖТ»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инструкции по эксплуатации системы, которая находится в каталоге </w:t>
      </w:r>
      <w:r w:rsidR="00C0122A" w:rsidRPr="00F45AEE">
        <w:rPr>
          <w:rFonts w:ascii="Times New Roman" w:hAnsi="Times New Roman" w:cs="Times New Roman"/>
          <w:sz w:val="28"/>
          <w:szCs w:val="28"/>
        </w:rPr>
        <w:t>\GID_URAL\GID\</w:t>
      </w:r>
      <w:r w:rsidR="00C0122A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="00C0122A" w:rsidRPr="00C0122A">
        <w:rPr>
          <w:rFonts w:ascii="Times New Roman" w:hAnsi="Times New Roman" w:cs="Times New Roman"/>
          <w:sz w:val="28"/>
          <w:szCs w:val="28"/>
        </w:rPr>
        <w:t>_</w:t>
      </w:r>
      <w:r w:rsidR="00C0122A">
        <w:rPr>
          <w:rFonts w:ascii="Times New Roman" w:hAnsi="Times New Roman" w:cs="Times New Roman"/>
          <w:sz w:val="28"/>
          <w:szCs w:val="28"/>
          <w:lang w:val="en-US"/>
        </w:rPr>
        <w:t>USER</w:t>
      </w:r>
      <w:r w:rsidR="00C0122A" w:rsidRPr="00C0122A">
        <w:rPr>
          <w:rFonts w:ascii="Times New Roman" w:hAnsi="Times New Roman" w:cs="Times New Roman"/>
          <w:sz w:val="28"/>
          <w:szCs w:val="28"/>
        </w:rPr>
        <w:t>\</w:t>
      </w:r>
      <w:r w:rsidR="00C0122A">
        <w:rPr>
          <w:rFonts w:ascii="Times New Roman" w:hAnsi="Times New Roman" w:cs="Times New Roman"/>
          <w:sz w:val="28"/>
          <w:szCs w:val="28"/>
          <w:lang w:val="en-US"/>
        </w:rPr>
        <w:t>EXPLOIT</w:t>
      </w:r>
      <w:r w:rsidR="00C012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7AEF5C" w14:textId="7F4CF350" w:rsidR="00C0122A" w:rsidRDefault="00C0122A" w:rsidP="0069585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из системы доступна контекстная помощь по нажатию клавиши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C0122A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 ней описаны некоторые аспекты работы пользователя ГИД в системе.</w:t>
      </w:r>
    </w:p>
    <w:p w14:paraId="461F31C2" w14:textId="35C4B652" w:rsidR="00671AA3" w:rsidRDefault="00671AA3" w:rsidP="0069585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932F45" w14:textId="67894ED8" w:rsidR="00671AA3" w:rsidRDefault="00671AA3" w:rsidP="0069585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A29A13" w14:textId="0E63F9CE" w:rsidR="00671AA3" w:rsidRDefault="00671AA3" w:rsidP="00671AA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данные специалистов:</w:t>
      </w:r>
    </w:p>
    <w:p w14:paraId="2C731074" w14:textId="412C9FC3" w:rsidR="00671AA3" w:rsidRDefault="00671AA3" w:rsidP="00671AA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Вагизов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Ильгис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Куддусович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+7-922-207-80-77</w:t>
      </w:r>
    </w:p>
    <w:p w14:paraId="4F2096BD" w14:textId="0E3DE114" w:rsidR="00671AA3" w:rsidRPr="00C0122A" w:rsidRDefault="00671AA3" w:rsidP="00671AA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Матвеев Денис Андреевич   </w:t>
      </w:r>
      <w:r w:rsidR="00D22F05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+7-922-201-06-43</w:t>
      </w:r>
    </w:p>
    <w:sectPr w:rsidR="00671AA3" w:rsidRPr="00C01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FD62BE"/>
    <w:multiLevelType w:val="hybridMultilevel"/>
    <w:tmpl w:val="E1169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0AE"/>
    <w:rsid w:val="001C1497"/>
    <w:rsid w:val="003D3F95"/>
    <w:rsid w:val="00671AA3"/>
    <w:rsid w:val="00695857"/>
    <w:rsid w:val="007F1B45"/>
    <w:rsid w:val="008F0090"/>
    <w:rsid w:val="00C0122A"/>
    <w:rsid w:val="00CA130C"/>
    <w:rsid w:val="00CB1103"/>
    <w:rsid w:val="00D22F05"/>
    <w:rsid w:val="00E23EDE"/>
    <w:rsid w:val="00F45AEE"/>
    <w:rsid w:val="00F8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D93449"/>
  <w15:chartTrackingRefBased/>
  <w15:docId w15:val="{25B503D5-58C1-4B5B-BCAD-F8E66097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uiPriority w:val="1"/>
    <w:unhideWhenUsed/>
    <w:qFormat/>
    <w:rsid w:val="00CB1103"/>
    <w:pPr>
      <w:keepNext/>
      <w:keepLines/>
      <w:suppressAutoHyphens/>
      <w:spacing w:before="360" w:after="240" w:line="264" w:lineRule="auto"/>
      <w:outlineLvl w:val="8"/>
    </w:pPr>
    <w:rPr>
      <w:rFonts w:ascii="Times New Roman" w:eastAsiaTheme="majorEastAsia" w:hAnsi="Times New Roman" w:cs="Times New Roman"/>
      <w:b/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0AE"/>
    <w:pPr>
      <w:ind w:left="720"/>
      <w:contextualSpacing/>
    </w:pPr>
  </w:style>
  <w:style w:type="character" w:customStyle="1" w:styleId="90">
    <w:name w:val="Заголовок 9 Знак"/>
    <w:basedOn w:val="a0"/>
    <w:link w:val="9"/>
    <w:uiPriority w:val="1"/>
    <w:rsid w:val="00CB1103"/>
    <w:rPr>
      <w:rFonts w:ascii="Times New Roman" w:eastAsiaTheme="majorEastAsia" w:hAnsi="Times New Roman" w:cs="Times New Roman"/>
      <w:b/>
      <w:i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Денис</cp:lastModifiedBy>
  <cp:revision>10</cp:revision>
  <dcterms:created xsi:type="dcterms:W3CDTF">2023-06-26T05:38:00Z</dcterms:created>
  <dcterms:modified xsi:type="dcterms:W3CDTF">2023-07-17T06:04:00Z</dcterms:modified>
</cp:coreProperties>
</file>