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6" w:type="dxa"/>
        <w:tblLayout w:type="fixed"/>
        <w:tblCellMar>
          <w:left w:w="70" w:type="dxa"/>
          <w:right w:w="70" w:type="dxa"/>
        </w:tblCellMar>
        <w:tblLook w:val="0000" w:firstRow="0" w:lastRow="0" w:firstColumn="0" w:lastColumn="0" w:noHBand="0" w:noVBand="0"/>
      </w:tblPr>
      <w:tblGrid>
        <w:gridCol w:w="2950"/>
        <w:gridCol w:w="1800"/>
        <w:gridCol w:w="5216"/>
      </w:tblGrid>
      <w:tr w:rsidR="001B0EDA" w:rsidTr="002B0388">
        <w:trPr>
          <w:cantSplit/>
          <w:trHeight w:val="562"/>
        </w:trPr>
        <w:tc>
          <w:tcPr>
            <w:tcW w:w="9966" w:type="dxa"/>
            <w:gridSpan w:val="3"/>
          </w:tcPr>
          <w:p w:rsidR="001B0EDA" w:rsidRDefault="001B0EDA" w:rsidP="002B0388">
            <w:pPr>
              <w:spacing w:line="360" w:lineRule="auto"/>
              <w:jc w:val="center"/>
              <w:rPr>
                <w:b/>
                <w:szCs w:val="28"/>
              </w:rPr>
            </w:pPr>
            <w:r>
              <w:rPr>
                <w:b/>
                <w:szCs w:val="28"/>
              </w:rPr>
              <w:t xml:space="preserve">Научно –Производственное объединение </w:t>
            </w:r>
          </w:p>
          <w:p w:rsidR="001B0EDA" w:rsidRDefault="001B0EDA" w:rsidP="002B0388">
            <w:pPr>
              <w:spacing w:line="360" w:lineRule="auto"/>
              <w:jc w:val="center"/>
              <w:rPr>
                <w:szCs w:val="28"/>
              </w:rPr>
            </w:pPr>
            <w:r>
              <w:rPr>
                <w:b/>
                <w:szCs w:val="28"/>
              </w:rPr>
              <w:t>«ГИД-Урал»</w:t>
            </w:r>
          </w:p>
          <w:p w:rsidR="001B0EDA" w:rsidRDefault="001B0EDA" w:rsidP="002B0388">
            <w:pPr>
              <w:spacing w:line="360" w:lineRule="auto"/>
              <w:ind w:firstLine="709"/>
              <w:jc w:val="center"/>
              <w:rPr>
                <w:b/>
                <w:szCs w:val="28"/>
              </w:rPr>
            </w:pPr>
          </w:p>
        </w:tc>
      </w:tr>
      <w:tr w:rsidR="001B0EDA" w:rsidTr="002B0388">
        <w:trPr>
          <w:trHeight w:val="2059"/>
        </w:trPr>
        <w:tc>
          <w:tcPr>
            <w:tcW w:w="2950" w:type="dxa"/>
          </w:tcPr>
          <w:p w:rsidR="001B0EDA" w:rsidRDefault="001B0EDA" w:rsidP="002B0388">
            <w:pPr>
              <w:pStyle w:val="11"/>
            </w:pPr>
          </w:p>
        </w:tc>
        <w:tc>
          <w:tcPr>
            <w:tcW w:w="1800" w:type="dxa"/>
          </w:tcPr>
          <w:p w:rsidR="001B0EDA" w:rsidRDefault="001B0EDA" w:rsidP="002B0388">
            <w:pPr>
              <w:keepNext/>
              <w:tabs>
                <w:tab w:val="left" w:pos="567"/>
              </w:tabs>
              <w:spacing w:line="360" w:lineRule="auto"/>
              <w:ind w:firstLine="709"/>
              <w:jc w:val="both"/>
              <w:rPr>
                <w:b/>
                <w:color w:val="000000"/>
                <w:kern w:val="2"/>
                <w:szCs w:val="28"/>
              </w:rPr>
            </w:pPr>
          </w:p>
        </w:tc>
        <w:tc>
          <w:tcPr>
            <w:tcW w:w="5216" w:type="dxa"/>
          </w:tcPr>
          <w:p w:rsidR="001B0EDA" w:rsidRDefault="001B0EDA" w:rsidP="002B0388">
            <w:pPr>
              <w:jc w:val="both"/>
              <w:rPr>
                <w:szCs w:val="28"/>
              </w:rPr>
            </w:pPr>
            <w:r>
              <w:rPr>
                <w:szCs w:val="28"/>
              </w:rPr>
              <w:t xml:space="preserve">Главный инженер НПО </w:t>
            </w:r>
          </w:p>
          <w:p w:rsidR="001B0EDA" w:rsidRDefault="001B0EDA" w:rsidP="002B0388">
            <w:pPr>
              <w:jc w:val="both"/>
              <w:rPr>
                <w:szCs w:val="28"/>
              </w:rPr>
            </w:pPr>
            <w:r>
              <w:rPr>
                <w:szCs w:val="28"/>
              </w:rPr>
              <w:t xml:space="preserve">«ГИД-Урал» </w:t>
            </w:r>
          </w:p>
          <w:p w:rsidR="001B0EDA" w:rsidRDefault="00780894" w:rsidP="002B0388">
            <w:pPr>
              <w:jc w:val="both"/>
              <w:rPr>
                <w:szCs w:val="28"/>
              </w:rPr>
            </w:pPr>
            <w:r>
              <w:rPr>
                <w:noProof/>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7pt;margin-top:1.05pt;width:90.3pt;height:55.15pt;z-index:251658240">
                  <v:imagedata r:id="rId9" o:title=""/>
                </v:shape>
                <o:OLEObject Type="Embed" ProgID="Word.Picture.8" ShapeID="_x0000_s1026" DrawAspect="Content" ObjectID="_1571814349" r:id="rId10"/>
              </w:pict>
            </w:r>
          </w:p>
          <w:p w:rsidR="001B0EDA" w:rsidRDefault="001B0EDA" w:rsidP="002B0388">
            <w:pPr>
              <w:jc w:val="both"/>
              <w:rPr>
                <w:szCs w:val="28"/>
              </w:rPr>
            </w:pPr>
          </w:p>
          <w:p w:rsidR="001B0EDA" w:rsidRDefault="001B0EDA" w:rsidP="002B0388">
            <w:pPr>
              <w:pStyle w:val="Table"/>
            </w:pPr>
            <w:r>
              <w:t>___________С.В. Крашенинников</w:t>
            </w:r>
          </w:p>
        </w:tc>
      </w:tr>
    </w:tbl>
    <w:p w:rsidR="001B0EDA" w:rsidRDefault="001B0EDA" w:rsidP="001B0EDA">
      <w:pPr>
        <w:jc w:val="center"/>
      </w:pPr>
    </w:p>
    <w:p w:rsidR="001B0EDA" w:rsidRDefault="001B0EDA" w:rsidP="001B0EDA">
      <w:pPr>
        <w:jc w:val="center"/>
      </w:pPr>
    </w:p>
    <w:p w:rsidR="001B0EDA" w:rsidRDefault="001B0EDA" w:rsidP="001B0EDA">
      <w:pPr>
        <w:jc w:val="center"/>
      </w:pPr>
    </w:p>
    <w:p w:rsidR="001B0EDA" w:rsidRPr="001B0EDA" w:rsidRDefault="001B0EDA" w:rsidP="001B0EDA">
      <w:pPr>
        <w:jc w:val="center"/>
        <w:rPr>
          <w:b/>
          <w:sz w:val="32"/>
          <w:szCs w:val="32"/>
        </w:rPr>
      </w:pPr>
      <w:bookmarkStart w:id="0" w:name="_Toc231116095"/>
      <w:bookmarkStart w:id="1" w:name="_Toc231116126"/>
      <w:bookmarkStart w:id="2" w:name="_Toc231116194"/>
      <w:bookmarkStart w:id="3" w:name="_Toc231116256"/>
      <w:bookmarkStart w:id="4" w:name="_Toc231116480"/>
      <w:r w:rsidRPr="001B0EDA">
        <w:rPr>
          <w:b/>
          <w:sz w:val="32"/>
          <w:szCs w:val="32"/>
        </w:rPr>
        <w:t xml:space="preserve">«Автоматизированная система ГИД «Урал-ВНИИЖТ» </w:t>
      </w:r>
      <w:bookmarkEnd w:id="0"/>
      <w:bookmarkEnd w:id="1"/>
      <w:bookmarkEnd w:id="2"/>
      <w:bookmarkEnd w:id="3"/>
      <w:bookmarkEnd w:id="4"/>
    </w:p>
    <w:p w:rsidR="001B0EDA" w:rsidRPr="001B0EDA" w:rsidRDefault="001B0EDA" w:rsidP="001B0EDA">
      <w:pPr>
        <w:autoSpaceDE w:val="0"/>
        <w:autoSpaceDN w:val="0"/>
        <w:adjustRightInd w:val="0"/>
        <w:jc w:val="center"/>
        <w:rPr>
          <w:b/>
          <w:sz w:val="32"/>
          <w:szCs w:val="32"/>
        </w:rPr>
      </w:pPr>
      <w:r w:rsidRPr="001B0EDA">
        <w:rPr>
          <w:b/>
          <w:sz w:val="32"/>
          <w:szCs w:val="32"/>
        </w:rPr>
        <w:t xml:space="preserve">Подсистема ведения </w:t>
      </w:r>
      <w:r>
        <w:rPr>
          <w:b/>
          <w:sz w:val="32"/>
          <w:szCs w:val="32"/>
        </w:rPr>
        <w:t xml:space="preserve">журналов движения поездов </w:t>
      </w:r>
      <w:r w:rsidRPr="001B0EDA">
        <w:rPr>
          <w:b/>
          <w:sz w:val="32"/>
          <w:szCs w:val="32"/>
        </w:rPr>
        <w:t>ДУ-2 и ДУ-3</w:t>
      </w:r>
    </w:p>
    <w:p w:rsidR="001B0EDA" w:rsidRDefault="001B0EDA" w:rsidP="001B0EDA">
      <w:pPr>
        <w:jc w:val="center"/>
        <w:rPr>
          <w:szCs w:val="28"/>
        </w:rPr>
      </w:pPr>
    </w:p>
    <w:p w:rsidR="001B0EDA" w:rsidRPr="007C2520" w:rsidRDefault="001B0EDA" w:rsidP="001B0EDA">
      <w:pPr>
        <w:jc w:val="center"/>
        <w:rPr>
          <w:b/>
          <w:sz w:val="32"/>
          <w:szCs w:val="32"/>
        </w:rPr>
      </w:pPr>
      <w:r w:rsidRPr="007C2520">
        <w:rPr>
          <w:b/>
          <w:sz w:val="32"/>
          <w:szCs w:val="32"/>
        </w:rPr>
        <w:t>Описание применения</w:t>
      </w:r>
    </w:p>
    <w:p w:rsidR="001B0EDA" w:rsidRDefault="001B0EDA" w:rsidP="001B0EDA">
      <w:pPr>
        <w:jc w:val="center"/>
        <w:rPr>
          <w:szCs w:val="28"/>
        </w:rPr>
      </w:pPr>
    </w:p>
    <w:p w:rsidR="001B0EDA" w:rsidRDefault="001B0EDA" w:rsidP="001B0EDA">
      <w:pPr>
        <w:jc w:val="center"/>
        <w:rPr>
          <w:szCs w:val="28"/>
        </w:rPr>
      </w:pPr>
      <w:r>
        <w:rPr>
          <w:szCs w:val="28"/>
        </w:rPr>
        <w:t>56974272.37150.017</w:t>
      </w:r>
      <w:r w:rsidR="00B60452">
        <w:rPr>
          <w:szCs w:val="28"/>
        </w:rPr>
        <w:t xml:space="preserve"> </w:t>
      </w:r>
      <w:r>
        <w:rPr>
          <w:szCs w:val="28"/>
        </w:rPr>
        <w:t>31</w:t>
      </w:r>
      <w:r w:rsidR="00B60452">
        <w:rPr>
          <w:szCs w:val="28"/>
        </w:rPr>
        <w:t xml:space="preserve"> ДУ-2/3</w:t>
      </w:r>
    </w:p>
    <w:p w:rsidR="001B0EDA" w:rsidRDefault="001B0EDA" w:rsidP="001B0EDA">
      <w:pPr>
        <w:pStyle w:val="31"/>
        <w:spacing w:after="0"/>
        <w:jc w:val="center"/>
        <w:rPr>
          <w:sz w:val="28"/>
        </w:rPr>
      </w:pPr>
    </w:p>
    <w:p w:rsidR="001B0EDA" w:rsidRPr="001B0EDA" w:rsidRDefault="001B0EDA" w:rsidP="001B0EDA">
      <w:pPr>
        <w:pStyle w:val="31"/>
        <w:spacing w:after="0"/>
        <w:jc w:val="center"/>
        <w:rPr>
          <w:sz w:val="28"/>
        </w:rPr>
      </w:pPr>
      <w:r>
        <w:rPr>
          <w:sz w:val="28"/>
        </w:rPr>
        <w:t xml:space="preserve">Листов </w:t>
      </w:r>
      <w:r w:rsidR="0064775E">
        <w:rPr>
          <w:sz w:val="28"/>
        </w:rPr>
        <w:t>33</w:t>
      </w:r>
    </w:p>
    <w:p w:rsidR="001B0EDA" w:rsidRDefault="001B0EDA" w:rsidP="001B0EDA"/>
    <w:p w:rsidR="001B0EDA" w:rsidRDefault="001B0EDA" w:rsidP="001B0EDA"/>
    <w:p w:rsidR="001B0EDA" w:rsidRDefault="001B0EDA" w:rsidP="001B0EDA"/>
    <w:tbl>
      <w:tblPr>
        <w:tblW w:w="9360" w:type="dxa"/>
        <w:tblInd w:w="28" w:type="dxa"/>
        <w:tblLayout w:type="fixed"/>
        <w:tblCellMar>
          <w:left w:w="28" w:type="dxa"/>
          <w:right w:w="28" w:type="dxa"/>
        </w:tblCellMar>
        <w:tblLook w:val="0000" w:firstRow="0" w:lastRow="0" w:firstColumn="0" w:lastColumn="0" w:noHBand="0" w:noVBand="0"/>
      </w:tblPr>
      <w:tblGrid>
        <w:gridCol w:w="5160"/>
        <w:gridCol w:w="4200"/>
      </w:tblGrid>
      <w:tr w:rsidR="001B0EDA" w:rsidTr="002B0388">
        <w:tc>
          <w:tcPr>
            <w:tcW w:w="5160" w:type="dxa"/>
          </w:tcPr>
          <w:p w:rsidR="001B0EDA" w:rsidRDefault="001B0EDA" w:rsidP="002B0388"/>
        </w:tc>
        <w:tc>
          <w:tcPr>
            <w:tcW w:w="4200" w:type="dxa"/>
          </w:tcPr>
          <w:p w:rsidR="001B0EDA" w:rsidRPr="00375CA0" w:rsidRDefault="001B0EDA" w:rsidP="002B0388">
            <w:pPr>
              <w:pStyle w:val="af9"/>
              <w:rPr>
                <w:szCs w:val="28"/>
                <w:lang w:eastAsia="ru-RU"/>
              </w:rPr>
            </w:pPr>
            <w:r w:rsidRPr="001B0EDA">
              <w:rPr>
                <w:szCs w:val="28"/>
                <w:lang w:eastAsia="ru-RU"/>
              </w:rPr>
              <w:t>Заместитель директора</w:t>
            </w:r>
          </w:p>
          <w:p w:rsidR="001B0EDA" w:rsidRDefault="001B0EDA" w:rsidP="002B0388">
            <w:pPr>
              <w:pStyle w:val="af9"/>
              <w:rPr>
                <w:szCs w:val="28"/>
                <w:lang w:eastAsia="ru-RU"/>
              </w:rPr>
            </w:pPr>
            <w:r>
              <w:rPr>
                <w:szCs w:val="28"/>
                <w:lang w:eastAsia="ru-RU"/>
              </w:rPr>
              <w:t>НПО «ГИД-Урал»</w:t>
            </w:r>
          </w:p>
        </w:tc>
      </w:tr>
      <w:tr w:rsidR="001B0EDA" w:rsidTr="002B0388">
        <w:tc>
          <w:tcPr>
            <w:tcW w:w="5160" w:type="dxa"/>
          </w:tcPr>
          <w:p w:rsidR="001B0EDA" w:rsidRDefault="001B0EDA" w:rsidP="002B0388"/>
        </w:tc>
        <w:tc>
          <w:tcPr>
            <w:tcW w:w="4200" w:type="dxa"/>
          </w:tcPr>
          <w:p w:rsidR="001B0EDA" w:rsidRDefault="00920AA1" w:rsidP="002B0388">
            <w:pPr>
              <w:spacing w:after="80"/>
              <w:rPr>
                <w:szCs w:val="28"/>
              </w:rPr>
            </w:pPr>
            <w:r>
              <w:rPr>
                <w:noProof/>
                <w:lang w:eastAsia="ru-RU"/>
              </w:rPr>
              <w:drawing>
                <wp:anchor distT="0" distB="0" distL="114300" distR="114300" simplePos="0" relativeHeight="251661312" behindDoc="1" locked="0" layoutInCell="1" allowOverlap="1" wp14:anchorId="073FE71E" wp14:editId="39922DEF">
                  <wp:simplePos x="0" y="0"/>
                  <wp:positionH relativeFrom="column">
                    <wp:posOffset>-109220</wp:posOffset>
                  </wp:positionH>
                  <wp:positionV relativeFrom="paragraph">
                    <wp:posOffset>-121920</wp:posOffset>
                  </wp:positionV>
                  <wp:extent cx="1143000" cy="6477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0EDA">
              <w:rPr>
                <w:szCs w:val="28"/>
              </w:rPr>
              <w:t xml:space="preserve">______________ </w:t>
            </w:r>
            <w:proofErr w:type="spellStart"/>
            <w:r w:rsidR="001B0EDA">
              <w:rPr>
                <w:szCs w:val="28"/>
              </w:rPr>
              <w:t>В.П.Крайсвитний</w:t>
            </w:r>
            <w:proofErr w:type="spellEnd"/>
          </w:p>
          <w:p w:rsidR="001B0EDA" w:rsidRDefault="001B0EDA" w:rsidP="001B0EDA">
            <w:pPr>
              <w:spacing w:before="40"/>
              <w:rPr>
                <w:szCs w:val="28"/>
              </w:rPr>
            </w:pPr>
            <w:r>
              <w:rPr>
                <w:szCs w:val="28"/>
              </w:rPr>
              <w:t>____. ____.2017 г.</w:t>
            </w:r>
          </w:p>
        </w:tc>
      </w:tr>
    </w:tbl>
    <w:p w:rsidR="001B0EDA" w:rsidRDefault="001B0EDA" w:rsidP="001B0EDA"/>
    <w:p w:rsidR="001B0EDA" w:rsidRDefault="001B0EDA" w:rsidP="001B0EDA"/>
    <w:p w:rsidR="001B0EDA" w:rsidRDefault="001B0EDA" w:rsidP="001B0EDA"/>
    <w:p w:rsidR="001B0EDA" w:rsidRDefault="001B0EDA" w:rsidP="001B0EDA"/>
    <w:p w:rsidR="001B0EDA" w:rsidRDefault="001B0EDA" w:rsidP="001B0EDA"/>
    <w:p w:rsidR="001B0EDA" w:rsidRDefault="001B0EDA" w:rsidP="001B0EDA"/>
    <w:p w:rsidR="001B0EDA" w:rsidRDefault="001B0EDA" w:rsidP="001B0EDA"/>
    <w:p w:rsidR="001B0EDA" w:rsidRDefault="001B0EDA" w:rsidP="001B0EDA"/>
    <w:p w:rsidR="001B0EDA" w:rsidRDefault="001B0EDA" w:rsidP="001B0EDA"/>
    <w:p w:rsidR="001B0EDA" w:rsidRDefault="001B0EDA" w:rsidP="001B0EDA"/>
    <w:p w:rsidR="001B0EDA" w:rsidRPr="001B0EDA" w:rsidRDefault="001B0EDA" w:rsidP="001B0EDA">
      <w:pPr>
        <w:spacing w:line="360" w:lineRule="auto"/>
        <w:jc w:val="center"/>
        <w:rPr>
          <w:b/>
          <w:bCs/>
          <w:spacing w:val="7"/>
        </w:rPr>
      </w:pPr>
      <w:r>
        <w:rPr>
          <w:b/>
          <w:bCs/>
          <w:spacing w:val="7"/>
        </w:rPr>
        <w:t>г. Екатеринбург 2017 год.</w:t>
      </w:r>
    </w:p>
    <w:p w:rsidR="001B0EDA" w:rsidRDefault="001B0EDA" w:rsidP="001B0EDA">
      <w:pPr>
        <w:spacing w:line="360" w:lineRule="auto"/>
        <w:jc w:val="center"/>
        <w:rPr>
          <w:szCs w:val="28"/>
        </w:rPr>
      </w:pPr>
      <w:r w:rsidRPr="001B0EDA">
        <w:rPr>
          <w:b/>
          <w:bCs/>
          <w:spacing w:val="7"/>
        </w:rPr>
        <w:br w:type="page"/>
      </w:r>
      <w:r>
        <w:rPr>
          <w:szCs w:val="28"/>
        </w:rPr>
        <w:lastRenderedPageBreak/>
        <w:t>ВВЕДЕНИЕ</w:t>
      </w:r>
    </w:p>
    <w:p w:rsidR="001B0EDA" w:rsidRDefault="001B0EDA" w:rsidP="001B0EDA">
      <w:pPr>
        <w:spacing w:line="360" w:lineRule="auto"/>
        <w:jc w:val="both"/>
        <w:rPr>
          <w:szCs w:val="28"/>
        </w:rPr>
      </w:pPr>
    </w:p>
    <w:p w:rsidR="00B60452" w:rsidRDefault="001B0EDA" w:rsidP="00B60452">
      <w:pPr>
        <w:autoSpaceDE w:val="0"/>
        <w:autoSpaceDN w:val="0"/>
        <w:adjustRightInd w:val="0"/>
        <w:ind w:firstLine="709"/>
        <w:jc w:val="both"/>
        <w:rPr>
          <w:szCs w:val="28"/>
        </w:rPr>
      </w:pPr>
      <w:r>
        <w:rPr>
          <w:szCs w:val="28"/>
        </w:rPr>
        <w:t xml:space="preserve">Документ </w:t>
      </w:r>
      <w:r w:rsidRPr="004A68A7">
        <w:rPr>
          <w:szCs w:val="28"/>
        </w:rPr>
        <w:t>«</w:t>
      </w:r>
      <w:r w:rsidR="00B60452">
        <w:rPr>
          <w:szCs w:val="28"/>
        </w:rPr>
        <w:t xml:space="preserve">Автоматизированная система ГИД «Урал-ВНИИЖТ» </w:t>
      </w:r>
      <w:r w:rsidRPr="001014CA">
        <w:rPr>
          <w:szCs w:val="28"/>
        </w:rPr>
        <w:t xml:space="preserve">Подсистема </w:t>
      </w:r>
      <w:r w:rsidR="00B60452">
        <w:rPr>
          <w:szCs w:val="28"/>
        </w:rPr>
        <w:t>ведения журналов движения поездов ДУ-2 и ДУ-3</w:t>
      </w:r>
      <w:r w:rsidRPr="001014CA">
        <w:rPr>
          <w:szCs w:val="28"/>
        </w:rPr>
        <w:t>»</w:t>
      </w:r>
      <w:r>
        <w:rPr>
          <w:szCs w:val="28"/>
        </w:rPr>
        <w:t xml:space="preserve"> Описание применения</w:t>
      </w:r>
      <w:r w:rsidR="000C37EF">
        <w:rPr>
          <w:szCs w:val="28"/>
        </w:rPr>
        <w:t xml:space="preserve">» </w:t>
      </w:r>
      <w:r>
        <w:rPr>
          <w:szCs w:val="28"/>
        </w:rPr>
        <w:t xml:space="preserve">предназначен для работников </w:t>
      </w:r>
      <w:r w:rsidR="00920AA1">
        <w:rPr>
          <w:szCs w:val="28"/>
        </w:rPr>
        <w:t xml:space="preserve">дирекций управления движением, а также </w:t>
      </w:r>
      <w:r>
        <w:rPr>
          <w:szCs w:val="28"/>
        </w:rPr>
        <w:t xml:space="preserve">ГВЦ и ИВЦ, осуществляющих администрирование и сопровождение системы ГИД «Урал-ВНИИЖТ». </w:t>
      </w:r>
      <w:r w:rsidRPr="00375CA0">
        <w:rPr>
          <w:szCs w:val="28"/>
        </w:rPr>
        <w:t xml:space="preserve">В документе описаны применение и порядок эксплуатации </w:t>
      </w:r>
      <w:r>
        <w:rPr>
          <w:szCs w:val="28"/>
        </w:rPr>
        <w:t>подсистемы</w:t>
      </w:r>
      <w:r w:rsidRPr="00375CA0">
        <w:rPr>
          <w:szCs w:val="28"/>
        </w:rPr>
        <w:t>, необходимой для</w:t>
      </w:r>
      <w:r>
        <w:rPr>
          <w:szCs w:val="28"/>
        </w:rPr>
        <w:t xml:space="preserve"> </w:t>
      </w:r>
      <w:r w:rsidR="00B60452">
        <w:rPr>
          <w:szCs w:val="28"/>
        </w:rPr>
        <w:t xml:space="preserve">автоматизированного ведения учетных форм хозяйства перевозок – журналов движения поездов ДУ-2 и </w:t>
      </w:r>
      <w:r w:rsidR="00721A5F">
        <w:rPr>
          <w:szCs w:val="28"/>
        </w:rPr>
        <w:t xml:space="preserve">              </w:t>
      </w:r>
      <w:r w:rsidR="00B60452">
        <w:rPr>
          <w:szCs w:val="28"/>
        </w:rPr>
        <w:t>ДУ-3.</w:t>
      </w:r>
    </w:p>
    <w:p w:rsidR="00920AA1" w:rsidRDefault="00920AA1" w:rsidP="00B60452">
      <w:pPr>
        <w:autoSpaceDE w:val="0"/>
        <w:autoSpaceDN w:val="0"/>
        <w:adjustRightInd w:val="0"/>
        <w:ind w:firstLine="709"/>
        <w:jc w:val="both"/>
        <w:rPr>
          <w:szCs w:val="28"/>
        </w:rPr>
        <w:sectPr w:rsidR="00920AA1" w:rsidSect="002B0388">
          <w:headerReference w:type="default" r:id="rId12"/>
          <w:pgSz w:w="11906" w:h="16838"/>
          <w:pgMar w:top="1134" w:right="850" w:bottom="1134" w:left="1701" w:header="708" w:footer="708" w:gutter="0"/>
          <w:cols w:space="708"/>
          <w:titlePg/>
          <w:docGrid w:linePitch="381"/>
        </w:sectPr>
      </w:pPr>
    </w:p>
    <w:sdt>
      <w:sdtPr>
        <w:rPr>
          <w:rFonts w:eastAsiaTheme="minorEastAsia"/>
          <w:b w:val="0"/>
          <w:bCs w:val="0"/>
          <w:kern w:val="0"/>
          <w:szCs w:val="24"/>
        </w:rPr>
        <w:id w:val="795255789"/>
        <w:docPartObj>
          <w:docPartGallery w:val="Table of Contents"/>
          <w:docPartUnique/>
        </w:docPartObj>
      </w:sdtPr>
      <w:sdtContent>
        <w:p w:rsidR="00B60452" w:rsidRDefault="00B60452" w:rsidP="00EB402A">
          <w:pPr>
            <w:pStyle w:val="af8"/>
            <w:spacing w:after="360"/>
          </w:pPr>
          <w:r>
            <w:t>Оглавление</w:t>
          </w:r>
        </w:p>
        <w:p w:rsidR="001F7CE6" w:rsidRDefault="00B60452">
          <w:pPr>
            <w:pStyle w:val="12"/>
            <w:tabs>
              <w:tab w:val="right" w:leader="dot" w:pos="9345"/>
            </w:tabs>
            <w:rPr>
              <w:rFonts w:asciiTheme="minorHAnsi" w:hAnsiTheme="minorHAnsi" w:cstheme="minorBidi"/>
              <w:noProof/>
              <w:sz w:val="22"/>
              <w:szCs w:val="22"/>
              <w:lang w:eastAsia="ru-RU"/>
            </w:rPr>
          </w:pPr>
          <w:r>
            <w:fldChar w:fldCharType="begin"/>
          </w:r>
          <w:r>
            <w:instrText xml:space="preserve"> TOC \o "1-3" \h \z \u </w:instrText>
          </w:r>
          <w:r>
            <w:fldChar w:fldCharType="separate"/>
          </w:r>
          <w:hyperlink w:anchor="_Toc497999810" w:history="1">
            <w:r w:rsidR="001F7CE6" w:rsidRPr="003A2470">
              <w:rPr>
                <w:rStyle w:val="a8"/>
                <w:iCs/>
                <w:noProof/>
              </w:rPr>
              <w:t>Термины и определения</w:t>
            </w:r>
            <w:r w:rsidR="001F7CE6">
              <w:rPr>
                <w:noProof/>
                <w:webHidden/>
              </w:rPr>
              <w:tab/>
            </w:r>
            <w:r w:rsidR="001F7CE6">
              <w:rPr>
                <w:noProof/>
                <w:webHidden/>
              </w:rPr>
              <w:fldChar w:fldCharType="begin"/>
            </w:r>
            <w:r w:rsidR="001F7CE6">
              <w:rPr>
                <w:noProof/>
                <w:webHidden/>
              </w:rPr>
              <w:instrText xml:space="preserve"> PAGEREF _Toc497999810 \h </w:instrText>
            </w:r>
            <w:r w:rsidR="001F7CE6">
              <w:rPr>
                <w:noProof/>
                <w:webHidden/>
              </w:rPr>
            </w:r>
            <w:r w:rsidR="001F7CE6">
              <w:rPr>
                <w:noProof/>
                <w:webHidden/>
              </w:rPr>
              <w:fldChar w:fldCharType="separate"/>
            </w:r>
            <w:r w:rsidR="00920AA1">
              <w:rPr>
                <w:noProof/>
                <w:webHidden/>
              </w:rPr>
              <w:t>5</w:t>
            </w:r>
            <w:r w:rsidR="001F7CE6">
              <w:rPr>
                <w:noProof/>
                <w:webHidden/>
              </w:rPr>
              <w:fldChar w:fldCharType="end"/>
            </w:r>
          </w:hyperlink>
        </w:p>
        <w:p w:rsidR="001F7CE6" w:rsidRDefault="00780894">
          <w:pPr>
            <w:pStyle w:val="12"/>
            <w:tabs>
              <w:tab w:val="left" w:pos="560"/>
              <w:tab w:val="right" w:leader="dot" w:pos="9345"/>
            </w:tabs>
            <w:rPr>
              <w:rFonts w:asciiTheme="minorHAnsi" w:hAnsiTheme="minorHAnsi" w:cstheme="minorBidi"/>
              <w:noProof/>
              <w:sz w:val="22"/>
              <w:szCs w:val="22"/>
              <w:lang w:eastAsia="ru-RU"/>
            </w:rPr>
          </w:pPr>
          <w:hyperlink w:anchor="_Toc497999811" w:history="1">
            <w:r w:rsidR="001F7CE6" w:rsidRPr="003A2470">
              <w:rPr>
                <w:rStyle w:val="a8"/>
                <w:noProof/>
              </w:rPr>
              <w:t>1.</w:t>
            </w:r>
            <w:r w:rsidR="001F7CE6">
              <w:rPr>
                <w:rFonts w:asciiTheme="minorHAnsi" w:hAnsiTheme="minorHAnsi" w:cstheme="minorBidi"/>
                <w:noProof/>
                <w:sz w:val="22"/>
                <w:szCs w:val="22"/>
                <w:lang w:eastAsia="ru-RU"/>
              </w:rPr>
              <w:tab/>
            </w:r>
            <w:r w:rsidR="001F7CE6" w:rsidRPr="003A2470">
              <w:rPr>
                <w:rStyle w:val="a8"/>
                <w:noProof/>
              </w:rPr>
              <w:t>Общая информация. Назначение подсистемы</w:t>
            </w:r>
            <w:r w:rsidR="001F7CE6">
              <w:rPr>
                <w:noProof/>
                <w:webHidden/>
              </w:rPr>
              <w:tab/>
            </w:r>
            <w:r w:rsidR="001F7CE6">
              <w:rPr>
                <w:noProof/>
                <w:webHidden/>
              </w:rPr>
              <w:fldChar w:fldCharType="begin"/>
            </w:r>
            <w:r w:rsidR="001F7CE6">
              <w:rPr>
                <w:noProof/>
                <w:webHidden/>
              </w:rPr>
              <w:instrText xml:space="preserve"> PAGEREF _Toc497999811 \h </w:instrText>
            </w:r>
            <w:r w:rsidR="001F7CE6">
              <w:rPr>
                <w:noProof/>
                <w:webHidden/>
              </w:rPr>
            </w:r>
            <w:r w:rsidR="001F7CE6">
              <w:rPr>
                <w:noProof/>
                <w:webHidden/>
              </w:rPr>
              <w:fldChar w:fldCharType="separate"/>
            </w:r>
            <w:r w:rsidR="00920AA1">
              <w:rPr>
                <w:noProof/>
                <w:webHidden/>
              </w:rPr>
              <w:t>6</w:t>
            </w:r>
            <w:r w:rsidR="001F7CE6">
              <w:rPr>
                <w:noProof/>
                <w:webHidden/>
              </w:rPr>
              <w:fldChar w:fldCharType="end"/>
            </w:r>
          </w:hyperlink>
        </w:p>
        <w:p w:rsidR="001F7CE6" w:rsidRDefault="00780894">
          <w:pPr>
            <w:pStyle w:val="12"/>
            <w:tabs>
              <w:tab w:val="left" w:pos="560"/>
              <w:tab w:val="right" w:leader="dot" w:pos="9345"/>
            </w:tabs>
            <w:rPr>
              <w:rFonts w:asciiTheme="minorHAnsi" w:hAnsiTheme="minorHAnsi" w:cstheme="minorBidi"/>
              <w:noProof/>
              <w:sz w:val="22"/>
              <w:szCs w:val="22"/>
              <w:lang w:eastAsia="ru-RU"/>
            </w:rPr>
          </w:pPr>
          <w:hyperlink w:anchor="_Toc497999812" w:history="1">
            <w:r w:rsidR="001F7CE6" w:rsidRPr="003A2470">
              <w:rPr>
                <w:rStyle w:val="a8"/>
                <w:noProof/>
              </w:rPr>
              <w:t>2.</w:t>
            </w:r>
            <w:r w:rsidR="001F7CE6">
              <w:rPr>
                <w:rFonts w:asciiTheme="minorHAnsi" w:hAnsiTheme="minorHAnsi" w:cstheme="minorBidi"/>
                <w:noProof/>
                <w:sz w:val="22"/>
                <w:szCs w:val="22"/>
                <w:lang w:eastAsia="ru-RU"/>
              </w:rPr>
              <w:tab/>
            </w:r>
            <w:r w:rsidR="001F7CE6" w:rsidRPr="003A2470">
              <w:rPr>
                <w:rStyle w:val="a8"/>
                <w:noProof/>
              </w:rPr>
              <w:t>Общее описание состава подсистемы</w:t>
            </w:r>
            <w:r w:rsidR="001F7CE6">
              <w:rPr>
                <w:noProof/>
                <w:webHidden/>
              </w:rPr>
              <w:tab/>
            </w:r>
            <w:r w:rsidR="001F7CE6">
              <w:rPr>
                <w:noProof/>
                <w:webHidden/>
              </w:rPr>
              <w:fldChar w:fldCharType="begin"/>
            </w:r>
            <w:r w:rsidR="001F7CE6">
              <w:rPr>
                <w:noProof/>
                <w:webHidden/>
              </w:rPr>
              <w:instrText xml:space="preserve"> PAGEREF _Toc497999812 \h </w:instrText>
            </w:r>
            <w:r w:rsidR="001F7CE6">
              <w:rPr>
                <w:noProof/>
                <w:webHidden/>
              </w:rPr>
            </w:r>
            <w:r w:rsidR="001F7CE6">
              <w:rPr>
                <w:noProof/>
                <w:webHidden/>
              </w:rPr>
              <w:fldChar w:fldCharType="separate"/>
            </w:r>
            <w:r w:rsidR="00920AA1">
              <w:rPr>
                <w:noProof/>
                <w:webHidden/>
              </w:rPr>
              <w:t>7</w:t>
            </w:r>
            <w:r w:rsidR="001F7CE6">
              <w:rPr>
                <w:noProof/>
                <w:webHidden/>
              </w:rPr>
              <w:fldChar w:fldCharType="end"/>
            </w:r>
          </w:hyperlink>
        </w:p>
        <w:p w:rsidR="001F7CE6" w:rsidRDefault="00780894">
          <w:pPr>
            <w:pStyle w:val="12"/>
            <w:tabs>
              <w:tab w:val="left" w:pos="560"/>
              <w:tab w:val="right" w:leader="dot" w:pos="9345"/>
            </w:tabs>
            <w:rPr>
              <w:rFonts w:asciiTheme="minorHAnsi" w:hAnsiTheme="minorHAnsi" w:cstheme="minorBidi"/>
              <w:noProof/>
              <w:sz w:val="22"/>
              <w:szCs w:val="22"/>
              <w:lang w:eastAsia="ru-RU"/>
            </w:rPr>
          </w:pPr>
          <w:hyperlink w:anchor="_Toc497999813" w:history="1">
            <w:r w:rsidR="001F7CE6" w:rsidRPr="003A2470">
              <w:rPr>
                <w:rStyle w:val="a8"/>
                <w:noProof/>
              </w:rPr>
              <w:t>3.</w:t>
            </w:r>
            <w:r w:rsidR="001F7CE6">
              <w:rPr>
                <w:rFonts w:asciiTheme="minorHAnsi" w:hAnsiTheme="minorHAnsi" w:cstheme="minorBidi"/>
                <w:noProof/>
                <w:sz w:val="22"/>
                <w:szCs w:val="22"/>
                <w:lang w:eastAsia="ru-RU"/>
              </w:rPr>
              <w:tab/>
            </w:r>
            <w:r w:rsidR="001F7CE6" w:rsidRPr="003A2470">
              <w:rPr>
                <w:rStyle w:val="a8"/>
                <w:noProof/>
              </w:rPr>
              <w:t>Описание работы подсистемы</w:t>
            </w:r>
            <w:r w:rsidR="001F7CE6">
              <w:rPr>
                <w:noProof/>
                <w:webHidden/>
              </w:rPr>
              <w:tab/>
            </w:r>
            <w:r w:rsidR="001F7CE6">
              <w:rPr>
                <w:noProof/>
                <w:webHidden/>
              </w:rPr>
              <w:fldChar w:fldCharType="begin"/>
            </w:r>
            <w:r w:rsidR="001F7CE6">
              <w:rPr>
                <w:noProof/>
                <w:webHidden/>
              </w:rPr>
              <w:instrText xml:space="preserve"> PAGEREF _Toc497999813 \h </w:instrText>
            </w:r>
            <w:r w:rsidR="001F7CE6">
              <w:rPr>
                <w:noProof/>
                <w:webHidden/>
              </w:rPr>
            </w:r>
            <w:r w:rsidR="001F7CE6">
              <w:rPr>
                <w:noProof/>
                <w:webHidden/>
              </w:rPr>
              <w:fldChar w:fldCharType="separate"/>
            </w:r>
            <w:r w:rsidR="00920AA1">
              <w:rPr>
                <w:noProof/>
                <w:webHidden/>
              </w:rPr>
              <w:t>7</w:t>
            </w:r>
            <w:r w:rsidR="001F7CE6">
              <w:rPr>
                <w:noProof/>
                <w:webHidden/>
              </w:rPr>
              <w:fldChar w:fldCharType="end"/>
            </w:r>
          </w:hyperlink>
        </w:p>
        <w:p w:rsidR="001F7CE6" w:rsidRDefault="00780894">
          <w:pPr>
            <w:pStyle w:val="23"/>
            <w:tabs>
              <w:tab w:val="left" w:pos="880"/>
              <w:tab w:val="right" w:leader="dot" w:pos="9345"/>
            </w:tabs>
            <w:rPr>
              <w:rFonts w:asciiTheme="minorHAnsi" w:hAnsiTheme="minorHAnsi" w:cstheme="minorBidi"/>
              <w:noProof/>
              <w:sz w:val="22"/>
              <w:szCs w:val="22"/>
              <w:lang w:eastAsia="ru-RU"/>
            </w:rPr>
          </w:pPr>
          <w:hyperlink w:anchor="_Toc497999814" w:history="1">
            <w:r w:rsidR="001F7CE6" w:rsidRPr="003A2470">
              <w:rPr>
                <w:rStyle w:val="a8"/>
                <w:noProof/>
              </w:rPr>
              <w:t>3.1</w:t>
            </w:r>
            <w:r w:rsidR="001F7CE6">
              <w:rPr>
                <w:rFonts w:asciiTheme="minorHAnsi" w:hAnsiTheme="minorHAnsi" w:cstheme="minorBidi"/>
                <w:noProof/>
                <w:sz w:val="22"/>
                <w:szCs w:val="22"/>
                <w:lang w:eastAsia="ru-RU"/>
              </w:rPr>
              <w:tab/>
            </w:r>
            <w:r w:rsidR="001F7CE6" w:rsidRPr="003A2470">
              <w:rPr>
                <w:rStyle w:val="a8"/>
                <w:noProof/>
              </w:rPr>
              <w:t>Доступ к Журналу</w:t>
            </w:r>
            <w:r w:rsidR="001F7CE6">
              <w:rPr>
                <w:noProof/>
                <w:webHidden/>
              </w:rPr>
              <w:tab/>
            </w:r>
            <w:r w:rsidR="001F7CE6">
              <w:rPr>
                <w:noProof/>
                <w:webHidden/>
              </w:rPr>
              <w:fldChar w:fldCharType="begin"/>
            </w:r>
            <w:r w:rsidR="001F7CE6">
              <w:rPr>
                <w:noProof/>
                <w:webHidden/>
              </w:rPr>
              <w:instrText xml:space="preserve"> PAGEREF _Toc497999814 \h </w:instrText>
            </w:r>
            <w:r w:rsidR="001F7CE6">
              <w:rPr>
                <w:noProof/>
                <w:webHidden/>
              </w:rPr>
            </w:r>
            <w:r w:rsidR="001F7CE6">
              <w:rPr>
                <w:noProof/>
                <w:webHidden/>
              </w:rPr>
              <w:fldChar w:fldCharType="separate"/>
            </w:r>
            <w:r w:rsidR="00920AA1">
              <w:rPr>
                <w:noProof/>
                <w:webHidden/>
              </w:rPr>
              <w:t>7</w:t>
            </w:r>
            <w:r w:rsidR="001F7CE6">
              <w:rPr>
                <w:noProof/>
                <w:webHidden/>
              </w:rPr>
              <w:fldChar w:fldCharType="end"/>
            </w:r>
          </w:hyperlink>
        </w:p>
        <w:p w:rsidR="001F7CE6" w:rsidRDefault="00780894">
          <w:pPr>
            <w:pStyle w:val="23"/>
            <w:tabs>
              <w:tab w:val="left" w:pos="880"/>
              <w:tab w:val="right" w:leader="dot" w:pos="9345"/>
            </w:tabs>
            <w:rPr>
              <w:rFonts w:asciiTheme="minorHAnsi" w:hAnsiTheme="minorHAnsi" w:cstheme="minorBidi"/>
              <w:noProof/>
              <w:sz w:val="22"/>
              <w:szCs w:val="22"/>
              <w:lang w:eastAsia="ru-RU"/>
            </w:rPr>
          </w:pPr>
          <w:hyperlink w:anchor="_Toc497999815" w:history="1">
            <w:r w:rsidR="001F7CE6" w:rsidRPr="003A2470">
              <w:rPr>
                <w:rStyle w:val="a8"/>
                <w:noProof/>
              </w:rPr>
              <w:t>3.2</w:t>
            </w:r>
            <w:r w:rsidR="001F7CE6">
              <w:rPr>
                <w:rFonts w:asciiTheme="minorHAnsi" w:hAnsiTheme="minorHAnsi" w:cstheme="minorBidi"/>
                <w:noProof/>
                <w:sz w:val="22"/>
                <w:szCs w:val="22"/>
                <w:lang w:eastAsia="ru-RU"/>
              </w:rPr>
              <w:tab/>
            </w:r>
            <w:r w:rsidR="001F7CE6" w:rsidRPr="003A2470">
              <w:rPr>
                <w:rStyle w:val="a8"/>
                <w:noProof/>
              </w:rPr>
              <w:t>Настройки Журнала</w:t>
            </w:r>
            <w:r w:rsidR="001F7CE6">
              <w:rPr>
                <w:noProof/>
                <w:webHidden/>
              </w:rPr>
              <w:tab/>
            </w:r>
            <w:r w:rsidR="001F7CE6">
              <w:rPr>
                <w:noProof/>
                <w:webHidden/>
              </w:rPr>
              <w:fldChar w:fldCharType="begin"/>
            </w:r>
            <w:r w:rsidR="001F7CE6">
              <w:rPr>
                <w:noProof/>
                <w:webHidden/>
              </w:rPr>
              <w:instrText xml:space="preserve"> PAGEREF _Toc497999815 \h </w:instrText>
            </w:r>
            <w:r w:rsidR="001F7CE6">
              <w:rPr>
                <w:noProof/>
                <w:webHidden/>
              </w:rPr>
            </w:r>
            <w:r w:rsidR="001F7CE6">
              <w:rPr>
                <w:noProof/>
                <w:webHidden/>
              </w:rPr>
              <w:fldChar w:fldCharType="separate"/>
            </w:r>
            <w:r w:rsidR="00920AA1">
              <w:rPr>
                <w:noProof/>
                <w:webHidden/>
              </w:rPr>
              <w:t>8</w:t>
            </w:r>
            <w:r w:rsidR="001F7CE6">
              <w:rPr>
                <w:noProof/>
                <w:webHidden/>
              </w:rPr>
              <w:fldChar w:fldCharType="end"/>
            </w:r>
          </w:hyperlink>
        </w:p>
        <w:p w:rsidR="001F7CE6" w:rsidRDefault="00780894">
          <w:pPr>
            <w:pStyle w:val="33"/>
            <w:tabs>
              <w:tab w:val="left" w:pos="1540"/>
              <w:tab w:val="right" w:leader="dot" w:pos="9345"/>
            </w:tabs>
            <w:rPr>
              <w:rFonts w:asciiTheme="minorHAnsi" w:hAnsiTheme="minorHAnsi" w:cstheme="minorBidi"/>
              <w:noProof/>
              <w:sz w:val="22"/>
              <w:szCs w:val="22"/>
              <w:lang w:eastAsia="ru-RU"/>
            </w:rPr>
          </w:pPr>
          <w:hyperlink w:anchor="_Toc497999816" w:history="1">
            <w:r w:rsidR="001F7CE6" w:rsidRPr="003A2470">
              <w:rPr>
                <w:rStyle w:val="a8"/>
                <w:i/>
                <w:noProof/>
              </w:rPr>
              <w:t>3.2.1</w:t>
            </w:r>
            <w:r w:rsidR="001F7CE6">
              <w:rPr>
                <w:rFonts w:asciiTheme="minorHAnsi" w:hAnsiTheme="minorHAnsi" w:cstheme="minorBidi"/>
                <w:noProof/>
                <w:sz w:val="22"/>
                <w:szCs w:val="22"/>
                <w:lang w:eastAsia="ru-RU"/>
              </w:rPr>
              <w:tab/>
            </w:r>
            <w:r w:rsidR="001F7CE6" w:rsidRPr="003A2470">
              <w:rPr>
                <w:rStyle w:val="a8"/>
                <w:noProof/>
              </w:rPr>
              <w:t>Вкладка «Общие»</w:t>
            </w:r>
            <w:r w:rsidR="001F7CE6">
              <w:rPr>
                <w:noProof/>
                <w:webHidden/>
              </w:rPr>
              <w:tab/>
            </w:r>
            <w:r w:rsidR="001F7CE6">
              <w:rPr>
                <w:noProof/>
                <w:webHidden/>
              </w:rPr>
              <w:fldChar w:fldCharType="begin"/>
            </w:r>
            <w:r w:rsidR="001F7CE6">
              <w:rPr>
                <w:noProof/>
                <w:webHidden/>
              </w:rPr>
              <w:instrText xml:space="preserve"> PAGEREF _Toc497999816 \h </w:instrText>
            </w:r>
            <w:r w:rsidR="001F7CE6">
              <w:rPr>
                <w:noProof/>
                <w:webHidden/>
              </w:rPr>
            </w:r>
            <w:r w:rsidR="001F7CE6">
              <w:rPr>
                <w:noProof/>
                <w:webHidden/>
              </w:rPr>
              <w:fldChar w:fldCharType="separate"/>
            </w:r>
            <w:r w:rsidR="00920AA1">
              <w:rPr>
                <w:noProof/>
                <w:webHidden/>
              </w:rPr>
              <w:t>9</w:t>
            </w:r>
            <w:r w:rsidR="001F7CE6">
              <w:rPr>
                <w:noProof/>
                <w:webHidden/>
              </w:rPr>
              <w:fldChar w:fldCharType="end"/>
            </w:r>
          </w:hyperlink>
        </w:p>
        <w:p w:rsidR="001F7CE6" w:rsidRDefault="00780894">
          <w:pPr>
            <w:pStyle w:val="33"/>
            <w:tabs>
              <w:tab w:val="left" w:pos="1540"/>
              <w:tab w:val="right" w:leader="dot" w:pos="9345"/>
            </w:tabs>
            <w:rPr>
              <w:rFonts w:asciiTheme="minorHAnsi" w:hAnsiTheme="minorHAnsi" w:cstheme="minorBidi"/>
              <w:noProof/>
              <w:sz w:val="22"/>
              <w:szCs w:val="22"/>
              <w:lang w:eastAsia="ru-RU"/>
            </w:rPr>
          </w:pPr>
          <w:hyperlink w:anchor="_Toc497999817" w:history="1">
            <w:r w:rsidR="001F7CE6" w:rsidRPr="003A2470">
              <w:rPr>
                <w:rStyle w:val="a8"/>
                <w:i/>
                <w:noProof/>
              </w:rPr>
              <w:t>3.2.2</w:t>
            </w:r>
            <w:r w:rsidR="001F7CE6">
              <w:rPr>
                <w:rFonts w:asciiTheme="minorHAnsi" w:hAnsiTheme="minorHAnsi" w:cstheme="minorBidi"/>
                <w:noProof/>
                <w:sz w:val="22"/>
                <w:szCs w:val="22"/>
                <w:lang w:eastAsia="ru-RU"/>
              </w:rPr>
              <w:tab/>
            </w:r>
            <w:r w:rsidR="001F7CE6" w:rsidRPr="003A2470">
              <w:rPr>
                <w:rStyle w:val="a8"/>
                <w:noProof/>
              </w:rPr>
              <w:t>Вкладка «Парки»</w:t>
            </w:r>
            <w:r w:rsidR="001F7CE6">
              <w:rPr>
                <w:noProof/>
                <w:webHidden/>
              </w:rPr>
              <w:tab/>
            </w:r>
            <w:r w:rsidR="001F7CE6">
              <w:rPr>
                <w:noProof/>
                <w:webHidden/>
              </w:rPr>
              <w:fldChar w:fldCharType="begin"/>
            </w:r>
            <w:r w:rsidR="001F7CE6">
              <w:rPr>
                <w:noProof/>
                <w:webHidden/>
              </w:rPr>
              <w:instrText xml:space="preserve"> PAGEREF _Toc497999817 \h </w:instrText>
            </w:r>
            <w:r w:rsidR="001F7CE6">
              <w:rPr>
                <w:noProof/>
                <w:webHidden/>
              </w:rPr>
            </w:r>
            <w:r w:rsidR="001F7CE6">
              <w:rPr>
                <w:noProof/>
                <w:webHidden/>
              </w:rPr>
              <w:fldChar w:fldCharType="separate"/>
            </w:r>
            <w:r w:rsidR="00920AA1">
              <w:rPr>
                <w:noProof/>
                <w:webHidden/>
              </w:rPr>
              <w:t>10</w:t>
            </w:r>
            <w:r w:rsidR="001F7CE6">
              <w:rPr>
                <w:noProof/>
                <w:webHidden/>
              </w:rPr>
              <w:fldChar w:fldCharType="end"/>
            </w:r>
          </w:hyperlink>
        </w:p>
        <w:p w:rsidR="001F7CE6" w:rsidRDefault="00780894">
          <w:pPr>
            <w:pStyle w:val="33"/>
            <w:tabs>
              <w:tab w:val="left" w:pos="1540"/>
              <w:tab w:val="right" w:leader="dot" w:pos="9345"/>
            </w:tabs>
            <w:rPr>
              <w:rFonts w:asciiTheme="minorHAnsi" w:hAnsiTheme="minorHAnsi" w:cstheme="minorBidi"/>
              <w:noProof/>
              <w:sz w:val="22"/>
              <w:szCs w:val="22"/>
              <w:lang w:eastAsia="ru-RU"/>
            </w:rPr>
          </w:pPr>
          <w:hyperlink w:anchor="_Toc497999818" w:history="1">
            <w:r w:rsidR="001F7CE6" w:rsidRPr="003A2470">
              <w:rPr>
                <w:rStyle w:val="a8"/>
                <w:i/>
                <w:noProof/>
              </w:rPr>
              <w:t>3.2.3</w:t>
            </w:r>
            <w:r w:rsidR="001F7CE6">
              <w:rPr>
                <w:rFonts w:asciiTheme="minorHAnsi" w:hAnsiTheme="minorHAnsi" w:cstheme="minorBidi"/>
                <w:noProof/>
                <w:sz w:val="22"/>
                <w:szCs w:val="22"/>
                <w:lang w:eastAsia="ru-RU"/>
              </w:rPr>
              <w:tab/>
            </w:r>
            <w:r w:rsidR="001F7CE6" w:rsidRPr="003A2470">
              <w:rPr>
                <w:rStyle w:val="a8"/>
                <w:noProof/>
              </w:rPr>
              <w:t>Вкладка «Направления»</w:t>
            </w:r>
            <w:r w:rsidR="001F7CE6">
              <w:rPr>
                <w:noProof/>
                <w:webHidden/>
              </w:rPr>
              <w:tab/>
            </w:r>
            <w:r w:rsidR="001F7CE6">
              <w:rPr>
                <w:noProof/>
                <w:webHidden/>
              </w:rPr>
              <w:fldChar w:fldCharType="begin"/>
            </w:r>
            <w:r w:rsidR="001F7CE6">
              <w:rPr>
                <w:noProof/>
                <w:webHidden/>
              </w:rPr>
              <w:instrText xml:space="preserve"> PAGEREF _Toc497999818 \h </w:instrText>
            </w:r>
            <w:r w:rsidR="001F7CE6">
              <w:rPr>
                <w:noProof/>
                <w:webHidden/>
              </w:rPr>
            </w:r>
            <w:r w:rsidR="001F7CE6">
              <w:rPr>
                <w:noProof/>
                <w:webHidden/>
              </w:rPr>
              <w:fldChar w:fldCharType="separate"/>
            </w:r>
            <w:r w:rsidR="00920AA1">
              <w:rPr>
                <w:noProof/>
                <w:webHidden/>
              </w:rPr>
              <w:t>12</w:t>
            </w:r>
            <w:r w:rsidR="001F7CE6">
              <w:rPr>
                <w:noProof/>
                <w:webHidden/>
              </w:rPr>
              <w:fldChar w:fldCharType="end"/>
            </w:r>
          </w:hyperlink>
        </w:p>
        <w:p w:rsidR="001F7CE6" w:rsidRDefault="00780894">
          <w:pPr>
            <w:pStyle w:val="33"/>
            <w:tabs>
              <w:tab w:val="left" w:pos="1540"/>
              <w:tab w:val="right" w:leader="dot" w:pos="9345"/>
            </w:tabs>
            <w:rPr>
              <w:rFonts w:asciiTheme="minorHAnsi" w:hAnsiTheme="minorHAnsi" w:cstheme="minorBidi"/>
              <w:noProof/>
              <w:sz w:val="22"/>
              <w:szCs w:val="22"/>
              <w:lang w:eastAsia="ru-RU"/>
            </w:rPr>
          </w:pPr>
          <w:hyperlink w:anchor="_Toc497999819" w:history="1">
            <w:r w:rsidR="001F7CE6" w:rsidRPr="003A2470">
              <w:rPr>
                <w:rStyle w:val="a8"/>
                <w:i/>
                <w:noProof/>
              </w:rPr>
              <w:t>3.2.4</w:t>
            </w:r>
            <w:r w:rsidR="001F7CE6">
              <w:rPr>
                <w:rFonts w:asciiTheme="minorHAnsi" w:hAnsiTheme="minorHAnsi" w:cstheme="minorBidi"/>
                <w:noProof/>
                <w:sz w:val="22"/>
                <w:szCs w:val="22"/>
                <w:lang w:eastAsia="ru-RU"/>
              </w:rPr>
              <w:tab/>
            </w:r>
            <w:r w:rsidR="001F7CE6" w:rsidRPr="003A2470">
              <w:rPr>
                <w:rStyle w:val="a8"/>
                <w:noProof/>
              </w:rPr>
              <w:t>Вкладка «Печать»</w:t>
            </w:r>
            <w:r w:rsidR="001F7CE6">
              <w:rPr>
                <w:noProof/>
                <w:webHidden/>
              </w:rPr>
              <w:tab/>
            </w:r>
            <w:r w:rsidR="001F7CE6">
              <w:rPr>
                <w:noProof/>
                <w:webHidden/>
              </w:rPr>
              <w:fldChar w:fldCharType="begin"/>
            </w:r>
            <w:r w:rsidR="001F7CE6">
              <w:rPr>
                <w:noProof/>
                <w:webHidden/>
              </w:rPr>
              <w:instrText xml:space="preserve"> PAGEREF _Toc497999819 \h </w:instrText>
            </w:r>
            <w:r w:rsidR="001F7CE6">
              <w:rPr>
                <w:noProof/>
                <w:webHidden/>
              </w:rPr>
            </w:r>
            <w:r w:rsidR="001F7CE6">
              <w:rPr>
                <w:noProof/>
                <w:webHidden/>
              </w:rPr>
              <w:fldChar w:fldCharType="separate"/>
            </w:r>
            <w:r w:rsidR="00920AA1">
              <w:rPr>
                <w:noProof/>
                <w:webHidden/>
              </w:rPr>
              <w:t>14</w:t>
            </w:r>
            <w:r w:rsidR="001F7CE6">
              <w:rPr>
                <w:noProof/>
                <w:webHidden/>
              </w:rPr>
              <w:fldChar w:fldCharType="end"/>
            </w:r>
          </w:hyperlink>
        </w:p>
        <w:p w:rsidR="001F7CE6" w:rsidRDefault="00780894">
          <w:pPr>
            <w:pStyle w:val="23"/>
            <w:tabs>
              <w:tab w:val="left" w:pos="880"/>
              <w:tab w:val="right" w:leader="dot" w:pos="9345"/>
            </w:tabs>
            <w:rPr>
              <w:rFonts w:asciiTheme="minorHAnsi" w:hAnsiTheme="minorHAnsi" w:cstheme="minorBidi"/>
              <w:noProof/>
              <w:sz w:val="22"/>
              <w:szCs w:val="22"/>
              <w:lang w:eastAsia="ru-RU"/>
            </w:rPr>
          </w:pPr>
          <w:hyperlink w:anchor="_Toc497999820" w:history="1">
            <w:r w:rsidR="001F7CE6" w:rsidRPr="003A2470">
              <w:rPr>
                <w:rStyle w:val="a8"/>
                <w:noProof/>
              </w:rPr>
              <w:t>3.3</w:t>
            </w:r>
            <w:r w:rsidR="001F7CE6">
              <w:rPr>
                <w:rFonts w:asciiTheme="minorHAnsi" w:hAnsiTheme="minorHAnsi" w:cstheme="minorBidi"/>
                <w:noProof/>
                <w:sz w:val="22"/>
                <w:szCs w:val="22"/>
                <w:lang w:eastAsia="ru-RU"/>
              </w:rPr>
              <w:tab/>
            </w:r>
            <w:r w:rsidR="001F7CE6" w:rsidRPr="003A2470">
              <w:rPr>
                <w:rStyle w:val="a8"/>
                <w:noProof/>
              </w:rPr>
              <w:t>Внешний вид Журнала</w:t>
            </w:r>
            <w:r w:rsidR="001F7CE6">
              <w:rPr>
                <w:noProof/>
                <w:webHidden/>
              </w:rPr>
              <w:tab/>
            </w:r>
            <w:r w:rsidR="001F7CE6">
              <w:rPr>
                <w:noProof/>
                <w:webHidden/>
              </w:rPr>
              <w:fldChar w:fldCharType="begin"/>
            </w:r>
            <w:r w:rsidR="001F7CE6">
              <w:rPr>
                <w:noProof/>
                <w:webHidden/>
              </w:rPr>
              <w:instrText xml:space="preserve"> PAGEREF _Toc497999820 \h </w:instrText>
            </w:r>
            <w:r w:rsidR="001F7CE6">
              <w:rPr>
                <w:noProof/>
                <w:webHidden/>
              </w:rPr>
            </w:r>
            <w:r w:rsidR="001F7CE6">
              <w:rPr>
                <w:noProof/>
                <w:webHidden/>
              </w:rPr>
              <w:fldChar w:fldCharType="separate"/>
            </w:r>
            <w:r w:rsidR="00920AA1">
              <w:rPr>
                <w:noProof/>
                <w:webHidden/>
              </w:rPr>
              <w:t>16</w:t>
            </w:r>
            <w:r w:rsidR="001F7CE6">
              <w:rPr>
                <w:noProof/>
                <w:webHidden/>
              </w:rPr>
              <w:fldChar w:fldCharType="end"/>
            </w:r>
          </w:hyperlink>
        </w:p>
        <w:p w:rsidR="001F7CE6" w:rsidRDefault="00780894">
          <w:pPr>
            <w:pStyle w:val="33"/>
            <w:tabs>
              <w:tab w:val="left" w:pos="1540"/>
              <w:tab w:val="right" w:leader="dot" w:pos="9345"/>
            </w:tabs>
            <w:rPr>
              <w:rFonts w:asciiTheme="minorHAnsi" w:hAnsiTheme="minorHAnsi" w:cstheme="minorBidi"/>
              <w:noProof/>
              <w:sz w:val="22"/>
              <w:szCs w:val="22"/>
              <w:lang w:eastAsia="ru-RU"/>
            </w:rPr>
          </w:pPr>
          <w:hyperlink w:anchor="_Toc497999821" w:history="1">
            <w:r w:rsidR="001F7CE6" w:rsidRPr="003A2470">
              <w:rPr>
                <w:rStyle w:val="a8"/>
                <w:i/>
                <w:noProof/>
              </w:rPr>
              <w:t>3.3.1</w:t>
            </w:r>
            <w:r w:rsidR="001F7CE6">
              <w:rPr>
                <w:rFonts w:asciiTheme="minorHAnsi" w:hAnsiTheme="minorHAnsi" w:cstheme="minorBidi"/>
                <w:noProof/>
                <w:sz w:val="22"/>
                <w:szCs w:val="22"/>
                <w:lang w:eastAsia="ru-RU"/>
              </w:rPr>
              <w:tab/>
            </w:r>
            <w:r w:rsidR="001F7CE6" w:rsidRPr="003A2470">
              <w:rPr>
                <w:rStyle w:val="a8"/>
                <w:noProof/>
              </w:rPr>
              <w:t>Общая информация, выводимая в Журнал</w:t>
            </w:r>
            <w:r w:rsidR="001F7CE6">
              <w:rPr>
                <w:noProof/>
                <w:webHidden/>
              </w:rPr>
              <w:tab/>
            </w:r>
            <w:r w:rsidR="001F7CE6">
              <w:rPr>
                <w:noProof/>
                <w:webHidden/>
              </w:rPr>
              <w:fldChar w:fldCharType="begin"/>
            </w:r>
            <w:r w:rsidR="001F7CE6">
              <w:rPr>
                <w:noProof/>
                <w:webHidden/>
              </w:rPr>
              <w:instrText xml:space="preserve"> PAGEREF _Toc497999821 \h </w:instrText>
            </w:r>
            <w:r w:rsidR="001F7CE6">
              <w:rPr>
                <w:noProof/>
                <w:webHidden/>
              </w:rPr>
            </w:r>
            <w:r w:rsidR="001F7CE6">
              <w:rPr>
                <w:noProof/>
                <w:webHidden/>
              </w:rPr>
              <w:fldChar w:fldCharType="separate"/>
            </w:r>
            <w:r w:rsidR="00920AA1">
              <w:rPr>
                <w:noProof/>
                <w:webHidden/>
              </w:rPr>
              <w:t>16</w:t>
            </w:r>
            <w:r w:rsidR="001F7CE6">
              <w:rPr>
                <w:noProof/>
                <w:webHidden/>
              </w:rPr>
              <w:fldChar w:fldCharType="end"/>
            </w:r>
          </w:hyperlink>
        </w:p>
        <w:p w:rsidR="001F7CE6" w:rsidRDefault="00780894">
          <w:pPr>
            <w:pStyle w:val="33"/>
            <w:tabs>
              <w:tab w:val="left" w:pos="1540"/>
              <w:tab w:val="right" w:leader="dot" w:pos="9345"/>
            </w:tabs>
            <w:rPr>
              <w:rFonts w:asciiTheme="minorHAnsi" w:hAnsiTheme="minorHAnsi" w:cstheme="minorBidi"/>
              <w:noProof/>
              <w:sz w:val="22"/>
              <w:szCs w:val="22"/>
              <w:lang w:eastAsia="ru-RU"/>
            </w:rPr>
          </w:pPr>
          <w:hyperlink w:anchor="_Toc497999822" w:history="1">
            <w:r w:rsidR="001F7CE6" w:rsidRPr="003A2470">
              <w:rPr>
                <w:rStyle w:val="a8"/>
                <w:i/>
                <w:noProof/>
              </w:rPr>
              <w:t>3.3.2</w:t>
            </w:r>
            <w:r w:rsidR="001F7CE6">
              <w:rPr>
                <w:rFonts w:asciiTheme="minorHAnsi" w:hAnsiTheme="minorHAnsi" w:cstheme="minorBidi"/>
                <w:noProof/>
                <w:sz w:val="22"/>
                <w:szCs w:val="22"/>
                <w:lang w:eastAsia="ru-RU"/>
              </w:rPr>
              <w:tab/>
            </w:r>
            <w:r w:rsidR="001F7CE6" w:rsidRPr="003A2470">
              <w:rPr>
                <w:rStyle w:val="a8"/>
                <w:noProof/>
              </w:rPr>
              <w:t>Внешний вид журнала ДУ-2</w:t>
            </w:r>
            <w:r w:rsidR="001F7CE6">
              <w:rPr>
                <w:noProof/>
                <w:webHidden/>
              </w:rPr>
              <w:tab/>
            </w:r>
            <w:r w:rsidR="001F7CE6">
              <w:rPr>
                <w:noProof/>
                <w:webHidden/>
              </w:rPr>
              <w:fldChar w:fldCharType="begin"/>
            </w:r>
            <w:r w:rsidR="001F7CE6">
              <w:rPr>
                <w:noProof/>
                <w:webHidden/>
              </w:rPr>
              <w:instrText xml:space="preserve"> PAGEREF _Toc497999822 \h </w:instrText>
            </w:r>
            <w:r w:rsidR="001F7CE6">
              <w:rPr>
                <w:noProof/>
                <w:webHidden/>
              </w:rPr>
            </w:r>
            <w:r w:rsidR="001F7CE6">
              <w:rPr>
                <w:noProof/>
                <w:webHidden/>
              </w:rPr>
              <w:fldChar w:fldCharType="separate"/>
            </w:r>
            <w:r w:rsidR="00920AA1">
              <w:rPr>
                <w:noProof/>
                <w:webHidden/>
              </w:rPr>
              <w:t>17</w:t>
            </w:r>
            <w:r w:rsidR="001F7CE6">
              <w:rPr>
                <w:noProof/>
                <w:webHidden/>
              </w:rPr>
              <w:fldChar w:fldCharType="end"/>
            </w:r>
          </w:hyperlink>
        </w:p>
        <w:p w:rsidR="001F7CE6" w:rsidRDefault="00780894">
          <w:pPr>
            <w:pStyle w:val="33"/>
            <w:tabs>
              <w:tab w:val="left" w:pos="1540"/>
              <w:tab w:val="right" w:leader="dot" w:pos="9345"/>
            </w:tabs>
            <w:rPr>
              <w:rFonts w:asciiTheme="minorHAnsi" w:hAnsiTheme="minorHAnsi" w:cstheme="minorBidi"/>
              <w:noProof/>
              <w:sz w:val="22"/>
              <w:szCs w:val="22"/>
              <w:lang w:eastAsia="ru-RU"/>
            </w:rPr>
          </w:pPr>
          <w:hyperlink w:anchor="_Toc497999823" w:history="1">
            <w:r w:rsidR="001F7CE6" w:rsidRPr="003A2470">
              <w:rPr>
                <w:rStyle w:val="a8"/>
                <w:i/>
                <w:noProof/>
              </w:rPr>
              <w:t>3.3.3</w:t>
            </w:r>
            <w:r w:rsidR="001F7CE6">
              <w:rPr>
                <w:rFonts w:asciiTheme="minorHAnsi" w:hAnsiTheme="minorHAnsi" w:cstheme="minorBidi"/>
                <w:noProof/>
                <w:sz w:val="22"/>
                <w:szCs w:val="22"/>
                <w:lang w:eastAsia="ru-RU"/>
              </w:rPr>
              <w:tab/>
            </w:r>
            <w:r w:rsidR="001F7CE6" w:rsidRPr="003A2470">
              <w:rPr>
                <w:rStyle w:val="a8"/>
                <w:noProof/>
              </w:rPr>
              <w:t>Внешний вид журнала ДУ-3</w:t>
            </w:r>
            <w:r w:rsidR="001F7CE6">
              <w:rPr>
                <w:noProof/>
                <w:webHidden/>
              </w:rPr>
              <w:tab/>
            </w:r>
            <w:r w:rsidR="001F7CE6">
              <w:rPr>
                <w:noProof/>
                <w:webHidden/>
              </w:rPr>
              <w:fldChar w:fldCharType="begin"/>
            </w:r>
            <w:r w:rsidR="001F7CE6">
              <w:rPr>
                <w:noProof/>
                <w:webHidden/>
              </w:rPr>
              <w:instrText xml:space="preserve"> PAGEREF _Toc497999823 \h </w:instrText>
            </w:r>
            <w:r w:rsidR="001F7CE6">
              <w:rPr>
                <w:noProof/>
                <w:webHidden/>
              </w:rPr>
            </w:r>
            <w:r w:rsidR="001F7CE6">
              <w:rPr>
                <w:noProof/>
                <w:webHidden/>
              </w:rPr>
              <w:fldChar w:fldCharType="separate"/>
            </w:r>
            <w:r w:rsidR="00920AA1">
              <w:rPr>
                <w:noProof/>
                <w:webHidden/>
              </w:rPr>
              <w:t>18</w:t>
            </w:r>
            <w:r w:rsidR="001F7CE6">
              <w:rPr>
                <w:noProof/>
                <w:webHidden/>
              </w:rPr>
              <w:fldChar w:fldCharType="end"/>
            </w:r>
          </w:hyperlink>
        </w:p>
        <w:p w:rsidR="001F7CE6" w:rsidRDefault="00780894">
          <w:pPr>
            <w:pStyle w:val="33"/>
            <w:tabs>
              <w:tab w:val="left" w:pos="1540"/>
              <w:tab w:val="right" w:leader="dot" w:pos="9345"/>
            </w:tabs>
            <w:rPr>
              <w:rFonts w:asciiTheme="minorHAnsi" w:hAnsiTheme="minorHAnsi" w:cstheme="minorBidi"/>
              <w:noProof/>
              <w:sz w:val="22"/>
              <w:szCs w:val="22"/>
              <w:lang w:eastAsia="ru-RU"/>
            </w:rPr>
          </w:pPr>
          <w:hyperlink w:anchor="_Toc497999824" w:history="1">
            <w:r w:rsidR="001F7CE6" w:rsidRPr="003A2470">
              <w:rPr>
                <w:rStyle w:val="a8"/>
                <w:i/>
                <w:noProof/>
              </w:rPr>
              <w:t>3.3.4</w:t>
            </w:r>
            <w:r w:rsidR="001F7CE6">
              <w:rPr>
                <w:rFonts w:asciiTheme="minorHAnsi" w:hAnsiTheme="minorHAnsi" w:cstheme="minorBidi"/>
                <w:noProof/>
                <w:sz w:val="22"/>
                <w:szCs w:val="22"/>
                <w:lang w:eastAsia="ru-RU"/>
              </w:rPr>
              <w:tab/>
            </w:r>
            <w:r w:rsidR="001F7CE6" w:rsidRPr="003A2470">
              <w:rPr>
                <w:rStyle w:val="a8"/>
                <w:noProof/>
              </w:rPr>
              <w:t>Раскраска Журнала</w:t>
            </w:r>
            <w:r w:rsidR="001F7CE6">
              <w:rPr>
                <w:noProof/>
                <w:webHidden/>
              </w:rPr>
              <w:tab/>
            </w:r>
            <w:r w:rsidR="001F7CE6">
              <w:rPr>
                <w:noProof/>
                <w:webHidden/>
              </w:rPr>
              <w:fldChar w:fldCharType="begin"/>
            </w:r>
            <w:r w:rsidR="001F7CE6">
              <w:rPr>
                <w:noProof/>
                <w:webHidden/>
              </w:rPr>
              <w:instrText xml:space="preserve"> PAGEREF _Toc497999824 \h </w:instrText>
            </w:r>
            <w:r w:rsidR="001F7CE6">
              <w:rPr>
                <w:noProof/>
                <w:webHidden/>
              </w:rPr>
            </w:r>
            <w:r w:rsidR="001F7CE6">
              <w:rPr>
                <w:noProof/>
                <w:webHidden/>
              </w:rPr>
              <w:fldChar w:fldCharType="separate"/>
            </w:r>
            <w:r w:rsidR="00920AA1">
              <w:rPr>
                <w:noProof/>
                <w:webHidden/>
              </w:rPr>
              <w:t>18</w:t>
            </w:r>
            <w:r w:rsidR="001F7CE6">
              <w:rPr>
                <w:noProof/>
                <w:webHidden/>
              </w:rPr>
              <w:fldChar w:fldCharType="end"/>
            </w:r>
          </w:hyperlink>
        </w:p>
        <w:p w:rsidR="001F7CE6" w:rsidRDefault="00780894">
          <w:pPr>
            <w:pStyle w:val="33"/>
            <w:tabs>
              <w:tab w:val="left" w:pos="1540"/>
              <w:tab w:val="right" w:leader="dot" w:pos="9345"/>
            </w:tabs>
            <w:rPr>
              <w:rFonts w:asciiTheme="minorHAnsi" w:hAnsiTheme="minorHAnsi" w:cstheme="minorBidi"/>
              <w:noProof/>
              <w:sz w:val="22"/>
              <w:szCs w:val="22"/>
              <w:lang w:eastAsia="ru-RU"/>
            </w:rPr>
          </w:pPr>
          <w:hyperlink w:anchor="_Toc497999825" w:history="1">
            <w:r w:rsidR="001F7CE6" w:rsidRPr="003A2470">
              <w:rPr>
                <w:rStyle w:val="a8"/>
                <w:i/>
                <w:noProof/>
              </w:rPr>
              <w:t>3.3.5</w:t>
            </w:r>
            <w:r w:rsidR="001F7CE6">
              <w:rPr>
                <w:rFonts w:asciiTheme="minorHAnsi" w:hAnsiTheme="minorHAnsi" w:cstheme="minorBidi"/>
                <w:noProof/>
                <w:sz w:val="22"/>
                <w:szCs w:val="22"/>
                <w:lang w:eastAsia="ru-RU"/>
              </w:rPr>
              <w:tab/>
            </w:r>
            <w:r w:rsidR="001F7CE6" w:rsidRPr="003A2470">
              <w:rPr>
                <w:rStyle w:val="a8"/>
                <w:noProof/>
              </w:rPr>
              <w:t>Нижнее меню Журнала</w:t>
            </w:r>
            <w:r w:rsidR="001F7CE6">
              <w:rPr>
                <w:noProof/>
                <w:webHidden/>
              </w:rPr>
              <w:tab/>
            </w:r>
            <w:r w:rsidR="001F7CE6">
              <w:rPr>
                <w:noProof/>
                <w:webHidden/>
              </w:rPr>
              <w:fldChar w:fldCharType="begin"/>
            </w:r>
            <w:r w:rsidR="001F7CE6">
              <w:rPr>
                <w:noProof/>
                <w:webHidden/>
              </w:rPr>
              <w:instrText xml:space="preserve"> PAGEREF _Toc497999825 \h </w:instrText>
            </w:r>
            <w:r w:rsidR="001F7CE6">
              <w:rPr>
                <w:noProof/>
                <w:webHidden/>
              </w:rPr>
            </w:r>
            <w:r w:rsidR="001F7CE6">
              <w:rPr>
                <w:noProof/>
                <w:webHidden/>
              </w:rPr>
              <w:fldChar w:fldCharType="separate"/>
            </w:r>
            <w:r w:rsidR="00920AA1">
              <w:rPr>
                <w:noProof/>
                <w:webHidden/>
              </w:rPr>
              <w:t>19</w:t>
            </w:r>
            <w:r w:rsidR="001F7CE6">
              <w:rPr>
                <w:noProof/>
                <w:webHidden/>
              </w:rPr>
              <w:fldChar w:fldCharType="end"/>
            </w:r>
          </w:hyperlink>
        </w:p>
        <w:p w:rsidR="001F7CE6" w:rsidRDefault="00780894">
          <w:pPr>
            <w:pStyle w:val="23"/>
            <w:tabs>
              <w:tab w:val="left" w:pos="880"/>
              <w:tab w:val="right" w:leader="dot" w:pos="9345"/>
            </w:tabs>
            <w:rPr>
              <w:rFonts w:asciiTheme="minorHAnsi" w:hAnsiTheme="minorHAnsi" w:cstheme="minorBidi"/>
              <w:noProof/>
              <w:sz w:val="22"/>
              <w:szCs w:val="22"/>
              <w:lang w:eastAsia="ru-RU"/>
            </w:rPr>
          </w:pPr>
          <w:hyperlink w:anchor="_Toc497999826" w:history="1">
            <w:r w:rsidR="001F7CE6" w:rsidRPr="003A2470">
              <w:rPr>
                <w:rStyle w:val="a8"/>
                <w:noProof/>
              </w:rPr>
              <w:t>3.4</w:t>
            </w:r>
            <w:r w:rsidR="001F7CE6">
              <w:rPr>
                <w:rFonts w:asciiTheme="minorHAnsi" w:hAnsiTheme="minorHAnsi" w:cstheme="minorBidi"/>
                <w:noProof/>
                <w:sz w:val="22"/>
                <w:szCs w:val="22"/>
                <w:lang w:eastAsia="ru-RU"/>
              </w:rPr>
              <w:tab/>
            </w:r>
            <w:r w:rsidR="001F7CE6" w:rsidRPr="003A2470">
              <w:rPr>
                <w:rStyle w:val="a8"/>
                <w:noProof/>
              </w:rPr>
              <w:t>Работа с примечаниями</w:t>
            </w:r>
            <w:r w:rsidR="001F7CE6">
              <w:rPr>
                <w:noProof/>
                <w:webHidden/>
              </w:rPr>
              <w:tab/>
            </w:r>
            <w:r w:rsidR="001F7CE6">
              <w:rPr>
                <w:noProof/>
                <w:webHidden/>
              </w:rPr>
              <w:fldChar w:fldCharType="begin"/>
            </w:r>
            <w:r w:rsidR="001F7CE6">
              <w:rPr>
                <w:noProof/>
                <w:webHidden/>
              </w:rPr>
              <w:instrText xml:space="preserve"> PAGEREF _Toc497999826 \h </w:instrText>
            </w:r>
            <w:r w:rsidR="001F7CE6">
              <w:rPr>
                <w:noProof/>
                <w:webHidden/>
              </w:rPr>
            </w:r>
            <w:r w:rsidR="001F7CE6">
              <w:rPr>
                <w:noProof/>
                <w:webHidden/>
              </w:rPr>
              <w:fldChar w:fldCharType="separate"/>
            </w:r>
            <w:r w:rsidR="00920AA1">
              <w:rPr>
                <w:noProof/>
                <w:webHidden/>
              </w:rPr>
              <w:t>20</w:t>
            </w:r>
            <w:r w:rsidR="001F7CE6">
              <w:rPr>
                <w:noProof/>
                <w:webHidden/>
              </w:rPr>
              <w:fldChar w:fldCharType="end"/>
            </w:r>
          </w:hyperlink>
        </w:p>
        <w:p w:rsidR="001F7CE6" w:rsidRDefault="00780894">
          <w:pPr>
            <w:pStyle w:val="33"/>
            <w:tabs>
              <w:tab w:val="left" w:pos="1540"/>
              <w:tab w:val="right" w:leader="dot" w:pos="9345"/>
            </w:tabs>
            <w:rPr>
              <w:rFonts w:asciiTheme="minorHAnsi" w:hAnsiTheme="minorHAnsi" w:cstheme="minorBidi"/>
              <w:noProof/>
              <w:sz w:val="22"/>
              <w:szCs w:val="22"/>
              <w:lang w:eastAsia="ru-RU"/>
            </w:rPr>
          </w:pPr>
          <w:hyperlink w:anchor="_Toc497999827" w:history="1">
            <w:r w:rsidR="001F7CE6" w:rsidRPr="003A2470">
              <w:rPr>
                <w:rStyle w:val="a8"/>
                <w:i/>
                <w:noProof/>
              </w:rPr>
              <w:t>3.4.1</w:t>
            </w:r>
            <w:r w:rsidR="001F7CE6">
              <w:rPr>
                <w:rFonts w:asciiTheme="minorHAnsi" w:hAnsiTheme="minorHAnsi" w:cstheme="minorBidi"/>
                <w:noProof/>
                <w:sz w:val="22"/>
                <w:szCs w:val="22"/>
                <w:lang w:eastAsia="ru-RU"/>
              </w:rPr>
              <w:tab/>
            </w:r>
            <w:r w:rsidR="001F7CE6" w:rsidRPr="003A2470">
              <w:rPr>
                <w:rStyle w:val="a8"/>
                <w:noProof/>
              </w:rPr>
              <w:t>Общие сведения</w:t>
            </w:r>
            <w:r w:rsidR="001F7CE6">
              <w:rPr>
                <w:noProof/>
                <w:webHidden/>
              </w:rPr>
              <w:tab/>
            </w:r>
            <w:r w:rsidR="001F7CE6">
              <w:rPr>
                <w:noProof/>
                <w:webHidden/>
              </w:rPr>
              <w:fldChar w:fldCharType="begin"/>
            </w:r>
            <w:r w:rsidR="001F7CE6">
              <w:rPr>
                <w:noProof/>
                <w:webHidden/>
              </w:rPr>
              <w:instrText xml:space="preserve"> PAGEREF _Toc497999827 \h </w:instrText>
            </w:r>
            <w:r w:rsidR="001F7CE6">
              <w:rPr>
                <w:noProof/>
                <w:webHidden/>
              </w:rPr>
            </w:r>
            <w:r w:rsidR="001F7CE6">
              <w:rPr>
                <w:noProof/>
                <w:webHidden/>
              </w:rPr>
              <w:fldChar w:fldCharType="separate"/>
            </w:r>
            <w:r w:rsidR="00920AA1">
              <w:rPr>
                <w:noProof/>
                <w:webHidden/>
              </w:rPr>
              <w:t>20</w:t>
            </w:r>
            <w:r w:rsidR="001F7CE6">
              <w:rPr>
                <w:noProof/>
                <w:webHidden/>
              </w:rPr>
              <w:fldChar w:fldCharType="end"/>
            </w:r>
          </w:hyperlink>
        </w:p>
        <w:p w:rsidR="001F7CE6" w:rsidRDefault="00780894">
          <w:pPr>
            <w:pStyle w:val="33"/>
            <w:tabs>
              <w:tab w:val="left" w:pos="1540"/>
              <w:tab w:val="right" w:leader="dot" w:pos="9345"/>
            </w:tabs>
            <w:rPr>
              <w:rFonts w:asciiTheme="minorHAnsi" w:hAnsiTheme="minorHAnsi" w:cstheme="minorBidi"/>
              <w:noProof/>
              <w:sz w:val="22"/>
              <w:szCs w:val="22"/>
              <w:lang w:eastAsia="ru-RU"/>
            </w:rPr>
          </w:pPr>
          <w:hyperlink w:anchor="_Toc497999828" w:history="1">
            <w:r w:rsidR="001F7CE6" w:rsidRPr="003A2470">
              <w:rPr>
                <w:rStyle w:val="a8"/>
                <w:i/>
                <w:noProof/>
              </w:rPr>
              <w:t>3.4.2</w:t>
            </w:r>
            <w:r w:rsidR="001F7CE6">
              <w:rPr>
                <w:rFonts w:asciiTheme="minorHAnsi" w:hAnsiTheme="minorHAnsi" w:cstheme="minorBidi"/>
                <w:noProof/>
                <w:sz w:val="22"/>
                <w:szCs w:val="22"/>
                <w:lang w:eastAsia="ru-RU"/>
              </w:rPr>
              <w:tab/>
            </w:r>
            <w:r w:rsidR="001F7CE6" w:rsidRPr="003A2470">
              <w:rPr>
                <w:rStyle w:val="a8"/>
                <w:noProof/>
              </w:rPr>
              <w:t>Ввод нового примечания</w:t>
            </w:r>
            <w:r w:rsidR="001F7CE6">
              <w:rPr>
                <w:noProof/>
                <w:webHidden/>
              </w:rPr>
              <w:tab/>
            </w:r>
            <w:r w:rsidR="001F7CE6">
              <w:rPr>
                <w:noProof/>
                <w:webHidden/>
              </w:rPr>
              <w:fldChar w:fldCharType="begin"/>
            </w:r>
            <w:r w:rsidR="001F7CE6">
              <w:rPr>
                <w:noProof/>
                <w:webHidden/>
              </w:rPr>
              <w:instrText xml:space="preserve"> PAGEREF _Toc497999828 \h </w:instrText>
            </w:r>
            <w:r w:rsidR="001F7CE6">
              <w:rPr>
                <w:noProof/>
                <w:webHidden/>
              </w:rPr>
            </w:r>
            <w:r w:rsidR="001F7CE6">
              <w:rPr>
                <w:noProof/>
                <w:webHidden/>
              </w:rPr>
              <w:fldChar w:fldCharType="separate"/>
            </w:r>
            <w:r w:rsidR="00920AA1">
              <w:rPr>
                <w:noProof/>
                <w:webHidden/>
              </w:rPr>
              <w:t>21</w:t>
            </w:r>
            <w:r w:rsidR="001F7CE6">
              <w:rPr>
                <w:noProof/>
                <w:webHidden/>
              </w:rPr>
              <w:fldChar w:fldCharType="end"/>
            </w:r>
          </w:hyperlink>
        </w:p>
        <w:p w:rsidR="001F7CE6" w:rsidRDefault="00780894">
          <w:pPr>
            <w:pStyle w:val="33"/>
            <w:tabs>
              <w:tab w:val="left" w:pos="1540"/>
              <w:tab w:val="right" w:leader="dot" w:pos="9345"/>
            </w:tabs>
            <w:rPr>
              <w:rFonts w:asciiTheme="minorHAnsi" w:hAnsiTheme="minorHAnsi" w:cstheme="minorBidi"/>
              <w:noProof/>
              <w:sz w:val="22"/>
              <w:szCs w:val="22"/>
              <w:lang w:eastAsia="ru-RU"/>
            </w:rPr>
          </w:pPr>
          <w:hyperlink w:anchor="_Toc497999829" w:history="1">
            <w:r w:rsidR="001F7CE6" w:rsidRPr="003A2470">
              <w:rPr>
                <w:rStyle w:val="a8"/>
                <w:i/>
                <w:noProof/>
              </w:rPr>
              <w:t>3.4.3</w:t>
            </w:r>
            <w:r w:rsidR="001F7CE6">
              <w:rPr>
                <w:rFonts w:asciiTheme="minorHAnsi" w:hAnsiTheme="minorHAnsi" w:cstheme="minorBidi"/>
                <w:noProof/>
                <w:sz w:val="22"/>
                <w:szCs w:val="22"/>
                <w:lang w:eastAsia="ru-RU"/>
              </w:rPr>
              <w:tab/>
            </w:r>
            <w:r w:rsidR="001F7CE6" w:rsidRPr="003A2470">
              <w:rPr>
                <w:rStyle w:val="a8"/>
                <w:noProof/>
              </w:rPr>
              <w:t>Редактирование/удаление примечания</w:t>
            </w:r>
            <w:r w:rsidR="001F7CE6">
              <w:rPr>
                <w:noProof/>
                <w:webHidden/>
              </w:rPr>
              <w:tab/>
            </w:r>
            <w:r w:rsidR="001F7CE6">
              <w:rPr>
                <w:noProof/>
                <w:webHidden/>
              </w:rPr>
              <w:fldChar w:fldCharType="begin"/>
            </w:r>
            <w:r w:rsidR="001F7CE6">
              <w:rPr>
                <w:noProof/>
                <w:webHidden/>
              </w:rPr>
              <w:instrText xml:space="preserve"> PAGEREF _Toc497999829 \h </w:instrText>
            </w:r>
            <w:r w:rsidR="001F7CE6">
              <w:rPr>
                <w:noProof/>
                <w:webHidden/>
              </w:rPr>
            </w:r>
            <w:r w:rsidR="001F7CE6">
              <w:rPr>
                <w:noProof/>
                <w:webHidden/>
              </w:rPr>
              <w:fldChar w:fldCharType="separate"/>
            </w:r>
            <w:r w:rsidR="00920AA1">
              <w:rPr>
                <w:noProof/>
                <w:webHidden/>
              </w:rPr>
              <w:t>23</w:t>
            </w:r>
            <w:r w:rsidR="001F7CE6">
              <w:rPr>
                <w:noProof/>
                <w:webHidden/>
              </w:rPr>
              <w:fldChar w:fldCharType="end"/>
            </w:r>
          </w:hyperlink>
        </w:p>
        <w:p w:rsidR="001F7CE6" w:rsidRDefault="00780894">
          <w:pPr>
            <w:pStyle w:val="23"/>
            <w:tabs>
              <w:tab w:val="left" w:pos="880"/>
              <w:tab w:val="right" w:leader="dot" w:pos="9345"/>
            </w:tabs>
            <w:rPr>
              <w:rFonts w:asciiTheme="minorHAnsi" w:hAnsiTheme="minorHAnsi" w:cstheme="minorBidi"/>
              <w:noProof/>
              <w:sz w:val="22"/>
              <w:szCs w:val="22"/>
              <w:lang w:eastAsia="ru-RU"/>
            </w:rPr>
          </w:pPr>
          <w:hyperlink w:anchor="_Toc497999830" w:history="1">
            <w:r w:rsidR="001F7CE6" w:rsidRPr="003A2470">
              <w:rPr>
                <w:rStyle w:val="a8"/>
                <w:noProof/>
              </w:rPr>
              <w:t>3.5</w:t>
            </w:r>
            <w:r w:rsidR="001F7CE6">
              <w:rPr>
                <w:rFonts w:asciiTheme="minorHAnsi" w:hAnsiTheme="minorHAnsi" w:cstheme="minorBidi"/>
                <w:noProof/>
                <w:sz w:val="22"/>
                <w:szCs w:val="22"/>
                <w:lang w:eastAsia="ru-RU"/>
              </w:rPr>
              <w:tab/>
            </w:r>
            <w:r w:rsidR="001F7CE6" w:rsidRPr="003A2470">
              <w:rPr>
                <w:rStyle w:val="a8"/>
                <w:noProof/>
              </w:rPr>
              <w:t>Сохранение Журналов в текстовом виде за месяц на станциях</w:t>
            </w:r>
            <w:r w:rsidR="001F7CE6">
              <w:rPr>
                <w:noProof/>
                <w:webHidden/>
              </w:rPr>
              <w:tab/>
            </w:r>
            <w:r w:rsidR="001F7CE6">
              <w:rPr>
                <w:noProof/>
                <w:webHidden/>
              </w:rPr>
              <w:fldChar w:fldCharType="begin"/>
            </w:r>
            <w:r w:rsidR="001F7CE6">
              <w:rPr>
                <w:noProof/>
                <w:webHidden/>
              </w:rPr>
              <w:instrText xml:space="preserve"> PAGEREF _Toc497999830 \h </w:instrText>
            </w:r>
            <w:r w:rsidR="001F7CE6">
              <w:rPr>
                <w:noProof/>
                <w:webHidden/>
              </w:rPr>
            </w:r>
            <w:r w:rsidR="001F7CE6">
              <w:rPr>
                <w:noProof/>
                <w:webHidden/>
              </w:rPr>
              <w:fldChar w:fldCharType="separate"/>
            </w:r>
            <w:r w:rsidR="00920AA1">
              <w:rPr>
                <w:noProof/>
                <w:webHidden/>
              </w:rPr>
              <w:t>24</w:t>
            </w:r>
            <w:r w:rsidR="001F7CE6">
              <w:rPr>
                <w:noProof/>
                <w:webHidden/>
              </w:rPr>
              <w:fldChar w:fldCharType="end"/>
            </w:r>
          </w:hyperlink>
        </w:p>
        <w:p w:rsidR="001F7CE6" w:rsidRDefault="00780894">
          <w:pPr>
            <w:pStyle w:val="33"/>
            <w:tabs>
              <w:tab w:val="left" w:pos="1540"/>
              <w:tab w:val="right" w:leader="dot" w:pos="9345"/>
            </w:tabs>
            <w:rPr>
              <w:rFonts w:asciiTheme="minorHAnsi" w:hAnsiTheme="minorHAnsi" w:cstheme="minorBidi"/>
              <w:noProof/>
              <w:sz w:val="22"/>
              <w:szCs w:val="22"/>
              <w:lang w:eastAsia="ru-RU"/>
            </w:rPr>
          </w:pPr>
          <w:hyperlink w:anchor="_Toc497999831" w:history="1">
            <w:r w:rsidR="001F7CE6" w:rsidRPr="003A2470">
              <w:rPr>
                <w:rStyle w:val="a8"/>
                <w:i/>
                <w:noProof/>
              </w:rPr>
              <w:t>3.5.1</w:t>
            </w:r>
            <w:r w:rsidR="001F7CE6">
              <w:rPr>
                <w:rFonts w:asciiTheme="minorHAnsi" w:hAnsiTheme="minorHAnsi" w:cstheme="minorBidi"/>
                <w:noProof/>
                <w:sz w:val="22"/>
                <w:szCs w:val="22"/>
                <w:lang w:eastAsia="ru-RU"/>
              </w:rPr>
              <w:tab/>
            </w:r>
            <w:r w:rsidR="001F7CE6" w:rsidRPr="003A2470">
              <w:rPr>
                <w:rStyle w:val="a8"/>
                <w:noProof/>
              </w:rPr>
              <w:t>Общие сведения</w:t>
            </w:r>
            <w:r w:rsidR="001F7CE6">
              <w:rPr>
                <w:noProof/>
                <w:webHidden/>
              </w:rPr>
              <w:tab/>
            </w:r>
            <w:r w:rsidR="001F7CE6">
              <w:rPr>
                <w:noProof/>
                <w:webHidden/>
              </w:rPr>
              <w:fldChar w:fldCharType="begin"/>
            </w:r>
            <w:r w:rsidR="001F7CE6">
              <w:rPr>
                <w:noProof/>
                <w:webHidden/>
              </w:rPr>
              <w:instrText xml:space="preserve"> PAGEREF _Toc497999831 \h </w:instrText>
            </w:r>
            <w:r w:rsidR="001F7CE6">
              <w:rPr>
                <w:noProof/>
                <w:webHidden/>
              </w:rPr>
            </w:r>
            <w:r w:rsidR="001F7CE6">
              <w:rPr>
                <w:noProof/>
                <w:webHidden/>
              </w:rPr>
              <w:fldChar w:fldCharType="separate"/>
            </w:r>
            <w:r w:rsidR="00920AA1">
              <w:rPr>
                <w:noProof/>
                <w:webHidden/>
              </w:rPr>
              <w:t>24</w:t>
            </w:r>
            <w:r w:rsidR="001F7CE6">
              <w:rPr>
                <w:noProof/>
                <w:webHidden/>
              </w:rPr>
              <w:fldChar w:fldCharType="end"/>
            </w:r>
          </w:hyperlink>
        </w:p>
        <w:p w:rsidR="001F7CE6" w:rsidRDefault="00780894">
          <w:pPr>
            <w:pStyle w:val="33"/>
            <w:tabs>
              <w:tab w:val="left" w:pos="1540"/>
              <w:tab w:val="right" w:leader="dot" w:pos="9345"/>
            </w:tabs>
            <w:rPr>
              <w:rFonts w:asciiTheme="minorHAnsi" w:hAnsiTheme="minorHAnsi" w:cstheme="minorBidi"/>
              <w:noProof/>
              <w:sz w:val="22"/>
              <w:szCs w:val="22"/>
              <w:lang w:eastAsia="ru-RU"/>
            </w:rPr>
          </w:pPr>
          <w:hyperlink w:anchor="_Toc497999832" w:history="1">
            <w:r w:rsidR="001F7CE6" w:rsidRPr="003A2470">
              <w:rPr>
                <w:rStyle w:val="a8"/>
                <w:i/>
                <w:noProof/>
              </w:rPr>
              <w:t>3.5.2</w:t>
            </w:r>
            <w:r w:rsidR="001F7CE6">
              <w:rPr>
                <w:rFonts w:asciiTheme="minorHAnsi" w:hAnsiTheme="minorHAnsi" w:cstheme="minorBidi"/>
                <w:noProof/>
                <w:sz w:val="22"/>
                <w:szCs w:val="22"/>
                <w:lang w:eastAsia="ru-RU"/>
              </w:rPr>
              <w:tab/>
            </w:r>
            <w:r w:rsidR="001F7CE6" w:rsidRPr="003A2470">
              <w:rPr>
                <w:rStyle w:val="a8"/>
                <w:noProof/>
              </w:rPr>
              <w:t>Включение и настройка возможности сохранения Журналов в текстовом виде</w:t>
            </w:r>
            <w:r w:rsidR="001F7CE6">
              <w:rPr>
                <w:noProof/>
                <w:webHidden/>
              </w:rPr>
              <w:tab/>
            </w:r>
            <w:r w:rsidR="001F7CE6">
              <w:rPr>
                <w:noProof/>
                <w:webHidden/>
              </w:rPr>
              <w:fldChar w:fldCharType="begin"/>
            </w:r>
            <w:r w:rsidR="001F7CE6">
              <w:rPr>
                <w:noProof/>
                <w:webHidden/>
              </w:rPr>
              <w:instrText xml:space="preserve"> PAGEREF _Toc497999832 \h </w:instrText>
            </w:r>
            <w:r w:rsidR="001F7CE6">
              <w:rPr>
                <w:noProof/>
                <w:webHidden/>
              </w:rPr>
            </w:r>
            <w:r w:rsidR="001F7CE6">
              <w:rPr>
                <w:noProof/>
                <w:webHidden/>
              </w:rPr>
              <w:fldChar w:fldCharType="separate"/>
            </w:r>
            <w:r w:rsidR="00920AA1">
              <w:rPr>
                <w:noProof/>
                <w:webHidden/>
              </w:rPr>
              <w:t>25</w:t>
            </w:r>
            <w:r w:rsidR="001F7CE6">
              <w:rPr>
                <w:noProof/>
                <w:webHidden/>
              </w:rPr>
              <w:fldChar w:fldCharType="end"/>
            </w:r>
          </w:hyperlink>
        </w:p>
        <w:p w:rsidR="001F7CE6" w:rsidRDefault="00780894">
          <w:pPr>
            <w:pStyle w:val="33"/>
            <w:tabs>
              <w:tab w:val="left" w:pos="1540"/>
              <w:tab w:val="right" w:leader="dot" w:pos="9345"/>
            </w:tabs>
            <w:rPr>
              <w:rFonts w:asciiTheme="minorHAnsi" w:hAnsiTheme="minorHAnsi" w:cstheme="minorBidi"/>
              <w:noProof/>
              <w:sz w:val="22"/>
              <w:szCs w:val="22"/>
              <w:lang w:eastAsia="ru-RU"/>
            </w:rPr>
          </w:pPr>
          <w:hyperlink w:anchor="_Toc497999833" w:history="1">
            <w:r w:rsidR="001F7CE6" w:rsidRPr="003A2470">
              <w:rPr>
                <w:rStyle w:val="a8"/>
                <w:i/>
                <w:noProof/>
              </w:rPr>
              <w:t>3.5.3</w:t>
            </w:r>
            <w:r w:rsidR="001F7CE6">
              <w:rPr>
                <w:rFonts w:asciiTheme="minorHAnsi" w:hAnsiTheme="minorHAnsi" w:cstheme="minorBidi"/>
                <w:noProof/>
                <w:sz w:val="22"/>
                <w:szCs w:val="22"/>
                <w:lang w:eastAsia="ru-RU"/>
              </w:rPr>
              <w:tab/>
            </w:r>
            <w:r w:rsidR="001F7CE6" w:rsidRPr="003A2470">
              <w:rPr>
                <w:rStyle w:val="a8"/>
                <w:noProof/>
              </w:rPr>
              <w:t>Особенности автоматического сохранения Журналов в текстовом виде</w:t>
            </w:r>
            <w:r w:rsidR="001F7CE6">
              <w:rPr>
                <w:noProof/>
                <w:webHidden/>
              </w:rPr>
              <w:tab/>
            </w:r>
            <w:r w:rsidR="001F7CE6">
              <w:rPr>
                <w:noProof/>
                <w:webHidden/>
              </w:rPr>
              <w:fldChar w:fldCharType="begin"/>
            </w:r>
            <w:r w:rsidR="001F7CE6">
              <w:rPr>
                <w:noProof/>
                <w:webHidden/>
              </w:rPr>
              <w:instrText xml:space="preserve"> PAGEREF _Toc497999833 \h </w:instrText>
            </w:r>
            <w:r w:rsidR="001F7CE6">
              <w:rPr>
                <w:noProof/>
                <w:webHidden/>
              </w:rPr>
            </w:r>
            <w:r w:rsidR="001F7CE6">
              <w:rPr>
                <w:noProof/>
                <w:webHidden/>
              </w:rPr>
              <w:fldChar w:fldCharType="separate"/>
            </w:r>
            <w:r w:rsidR="00920AA1">
              <w:rPr>
                <w:noProof/>
                <w:webHidden/>
              </w:rPr>
              <w:t>26</w:t>
            </w:r>
            <w:r w:rsidR="001F7CE6">
              <w:rPr>
                <w:noProof/>
                <w:webHidden/>
              </w:rPr>
              <w:fldChar w:fldCharType="end"/>
            </w:r>
          </w:hyperlink>
        </w:p>
        <w:p w:rsidR="001F7CE6" w:rsidRDefault="00780894">
          <w:pPr>
            <w:pStyle w:val="33"/>
            <w:tabs>
              <w:tab w:val="left" w:pos="1540"/>
              <w:tab w:val="right" w:leader="dot" w:pos="9345"/>
            </w:tabs>
            <w:rPr>
              <w:rFonts w:asciiTheme="minorHAnsi" w:hAnsiTheme="minorHAnsi" w:cstheme="minorBidi"/>
              <w:noProof/>
              <w:sz w:val="22"/>
              <w:szCs w:val="22"/>
              <w:lang w:eastAsia="ru-RU"/>
            </w:rPr>
          </w:pPr>
          <w:hyperlink w:anchor="_Toc497999834" w:history="1">
            <w:r w:rsidR="001F7CE6" w:rsidRPr="003A2470">
              <w:rPr>
                <w:rStyle w:val="a8"/>
                <w:i/>
                <w:noProof/>
              </w:rPr>
              <w:t>3.5.4</w:t>
            </w:r>
            <w:r w:rsidR="001F7CE6">
              <w:rPr>
                <w:rFonts w:asciiTheme="minorHAnsi" w:hAnsiTheme="minorHAnsi" w:cstheme="minorBidi"/>
                <w:noProof/>
                <w:sz w:val="22"/>
                <w:szCs w:val="22"/>
                <w:lang w:eastAsia="ru-RU"/>
              </w:rPr>
              <w:tab/>
            </w:r>
            <w:r w:rsidR="001F7CE6" w:rsidRPr="003A2470">
              <w:rPr>
                <w:rStyle w:val="a8"/>
                <w:noProof/>
              </w:rPr>
              <w:t>Просмотр автоматически сохраненного текстового файла Журнала</w:t>
            </w:r>
            <w:r w:rsidR="001F7CE6">
              <w:rPr>
                <w:noProof/>
                <w:webHidden/>
              </w:rPr>
              <w:tab/>
            </w:r>
            <w:r w:rsidR="001F7CE6">
              <w:rPr>
                <w:noProof/>
                <w:webHidden/>
              </w:rPr>
              <w:fldChar w:fldCharType="begin"/>
            </w:r>
            <w:r w:rsidR="001F7CE6">
              <w:rPr>
                <w:noProof/>
                <w:webHidden/>
              </w:rPr>
              <w:instrText xml:space="preserve"> PAGEREF _Toc497999834 \h </w:instrText>
            </w:r>
            <w:r w:rsidR="001F7CE6">
              <w:rPr>
                <w:noProof/>
                <w:webHidden/>
              </w:rPr>
            </w:r>
            <w:r w:rsidR="001F7CE6">
              <w:rPr>
                <w:noProof/>
                <w:webHidden/>
              </w:rPr>
              <w:fldChar w:fldCharType="separate"/>
            </w:r>
            <w:r w:rsidR="00920AA1">
              <w:rPr>
                <w:noProof/>
                <w:webHidden/>
              </w:rPr>
              <w:t>27</w:t>
            </w:r>
            <w:r w:rsidR="001F7CE6">
              <w:rPr>
                <w:noProof/>
                <w:webHidden/>
              </w:rPr>
              <w:fldChar w:fldCharType="end"/>
            </w:r>
          </w:hyperlink>
        </w:p>
        <w:p w:rsidR="001F7CE6" w:rsidRDefault="00780894">
          <w:pPr>
            <w:pStyle w:val="12"/>
            <w:tabs>
              <w:tab w:val="left" w:pos="560"/>
              <w:tab w:val="right" w:leader="dot" w:pos="9345"/>
            </w:tabs>
            <w:rPr>
              <w:rFonts w:asciiTheme="minorHAnsi" w:hAnsiTheme="minorHAnsi" w:cstheme="minorBidi"/>
              <w:noProof/>
              <w:sz w:val="22"/>
              <w:szCs w:val="22"/>
              <w:lang w:eastAsia="ru-RU"/>
            </w:rPr>
          </w:pPr>
          <w:hyperlink w:anchor="_Toc497999835" w:history="1">
            <w:r w:rsidR="001F7CE6" w:rsidRPr="00920AA1">
              <w:rPr>
                <w:rStyle w:val="a8"/>
                <w:noProof/>
              </w:rPr>
              <w:t>4.</w:t>
            </w:r>
            <w:r w:rsidR="001F7CE6">
              <w:rPr>
                <w:rFonts w:asciiTheme="minorHAnsi" w:hAnsiTheme="minorHAnsi" w:cstheme="minorBidi"/>
                <w:noProof/>
                <w:sz w:val="22"/>
                <w:szCs w:val="22"/>
                <w:lang w:eastAsia="ru-RU"/>
              </w:rPr>
              <w:tab/>
            </w:r>
            <w:r w:rsidR="001F7CE6" w:rsidRPr="00920AA1">
              <w:rPr>
                <w:rStyle w:val="a8"/>
                <w:noProof/>
              </w:rPr>
              <w:t>Особенности ведения Журнала</w:t>
            </w:r>
            <w:r w:rsidR="001F7CE6">
              <w:rPr>
                <w:noProof/>
                <w:webHidden/>
              </w:rPr>
              <w:tab/>
            </w:r>
            <w:r w:rsidR="001F7CE6">
              <w:rPr>
                <w:noProof/>
                <w:webHidden/>
              </w:rPr>
              <w:fldChar w:fldCharType="begin"/>
            </w:r>
            <w:r w:rsidR="001F7CE6">
              <w:rPr>
                <w:noProof/>
                <w:webHidden/>
              </w:rPr>
              <w:instrText xml:space="preserve"> PAGEREF _Toc497999835 \h </w:instrText>
            </w:r>
            <w:r w:rsidR="001F7CE6">
              <w:rPr>
                <w:noProof/>
                <w:webHidden/>
              </w:rPr>
            </w:r>
            <w:r w:rsidR="001F7CE6">
              <w:rPr>
                <w:noProof/>
                <w:webHidden/>
              </w:rPr>
              <w:fldChar w:fldCharType="separate"/>
            </w:r>
            <w:r w:rsidR="00920AA1">
              <w:rPr>
                <w:noProof/>
                <w:webHidden/>
              </w:rPr>
              <w:t>28</w:t>
            </w:r>
            <w:r w:rsidR="001F7CE6">
              <w:rPr>
                <w:noProof/>
                <w:webHidden/>
              </w:rPr>
              <w:fldChar w:fldCharType="end"/>
            </w:r>
          </w:hyperlink>
        </w:p>
        <w:p w:rsidR="001F7CE6" w:rsidRDefault="00780894">
          <w:pPr>
            <w:pStyle w:val="23"/>
            <w:tabs>
              <w:tab w:val="left" w:pos="1100"/>
              <w:tab w:val="right" w:leader="dot" w:pos="9345"/>
            </w:tabs>
            <w:rPr>
              <w:rFonts w:asciiTheme="minorHAnsi" w:hAnsiTheme="minorHAnsi" w:cstheme="minorBidi"/>
              <w:noProof/>
              <w:sz w:val="22"/>
              <w:szCs w:val="22"/>
              <w:lang w:eastAsia="ru-RU"/>
            </w:rPr>
          </w:pPr>
          <w:hyperlink w:anchor="_Toc497999836" w:history="1">
            <w:r w:rsidR="001F7CE6" w:rsidRPr="003A2470">
              <w:rPr>
                <w:rStyle w:val="a8"/>
                <w:noProof/>
              </w:rPr>
              <w:t>4.1.</w:t>
            </w:r>
            <w:r w:rsidR="001F7CE6">
              <w:rPr>
                <w:rFonts w:asciiTheme="minorHAnsi" w:hAnsiTheme="minorHAnsi" w:cstheme="minorBidi"/>
                <w:noProof/>
                <w:sz w:val="22"/>
                <w:szCs w:val="22"/>
                <w:lang w:eastAsia="ru-RU"/>
              </w:rPr>
              <w:tab/>
            </w:r>
            <w:r w:rsidR="001F7CE6" w:rsidRPr="003A2470">
              <w:rPr>
                <w:rStyle w:val="a8"/>
                <w:noProof/>
              </w:rPr>
              <w:t>Смены ДСП</w:t>
            </w:r>
            <w:r w:rsidR="001F7CE6">
              <w:rPr>
                <w:noProof/>
                <w:webHidden/>
              </w:rPr>
              <w:tab/>
            </w:r>
            <w:r w:rsidR="001F7CE6">
              <w:rPr>
                <w:noProof/>
                <w:webHidden/>
              </w:rPr>
              <w:fldChar w:fldCharType="begin"/>
            </w:r>
            <w:r w:rsidR="001F7CE6">
              <w:rPr>
                <w:noProof/>
                <w:webHidden/>
              </w:rPr>
              <w:instrText xml:space="preserve"> PAGEREF _Toc497999836 \h </w:instrText>
            </w:r>
            <w:r w:rsidR="001F7CE6">
              <w:rPr>
                <w:noProof/>
                <w:webHidden/>
              </w:rPr>
            </w:r>
            <w:r w:rsidR="001F7CE6">
              <w:rPr>
                <w:noProof/>
                <w:webHidden/>
              </w:rPr>
              <w:fldChar w:fldCharType="separate"/>
            </w:r>
            <w:r w:rsidR="00920AA1">
              <w:rPr>
                <w:noProof/>
                <w:webHidden/>
              </w:rPr>
              <w:t>28</w:t>
            </w:r>
            <w:r w:rsidR="001F7CE6">
              <w:rPr>
                <w:noProof/>
                <w:webHidden/>
              </w:rPr>
              <w:fldChar w:fldCharType="end"/>
            </w:r>
          </w:hyperlink>
        </w:p>
        <w:p w:rsidR="001F7CE6" w:rsidRDefault="00780894">
          <w:pPr>
            <w:pStyle w:val="23"/>
            <w:tabs>
              <w:tab w:val="left" w:pos="1100"/>
              <w:tab w:val="right" w:leader="dot" w:pos="9345"/>
            </w:tabs>
            <w:rPr>
              <w:rFonts w:asciiTheme="minorHAnsi" w:hAnsiTheme="minorHAnsi" w:cstheme="minorBidi"/>
              <w:noProof/>
              <w:sz w:val="22"/>
              <w:szCs w:val="22"/>
              <w:lang w:eastAsia="ru-RU"/>
            </w:rPr>
          </w:pPr>
          <w:hyperlink w:anchor="_Toc497999837" w:history="1">
            <w:r w:rsidR="001F7CE6" w:rsidRPr="003A2470">
              <w:rPr>
                <w:rStyle w:val="a8"/>
                <w:noProof/>
              </w:rPr>
              <w:t>4.2.</w:t>
            </w:r>
            <w:r w:rsidR="001F7CE6">
              <w:rPr>
                <w:rFonts w:asciiTheme="minorHAnsi" w:hAnsiTheme="minorHAnsi" w:cstheme="minorBidi"/>
                <w:noProof/>
                <w:sz w:val="22"/>
                <w:szCs w:val="22"/>
                <w:lang w:eastAsia="ru-RU"/>
              </w:rPr>
              <w:tab/>
            </w:r>
            <w:r w:rsidR="001F7CE6" w:rsidRPr="003A2470">
              <w:rPr>
                <w:rStyle w:val="a8"/>
                <w:noProof/>
              </w:rPr>
              <w:t>Поезда в движении на станцию/со станции на момент начала и окончания смены</w:t>
            </w:r>
            <w:r w:rsidR="001F7CE6">
              <w:rPr>
                <w:noProof/>
                <w:webHidden/>
              </w:rPr>
              <w:tab/>
            </w:r>
            <w:r w:rsidR="001F7CE6">
              <w:rPr>
                <w:noProof/>
                <w:webHidden/>
              </w:rPr>
              <w:fldChar w:fldCharType="begin"/>
            </w:r>
            <w:r w:rsidR="001F7CE6">
              <w:rPr>
                <w:noProof/>
                <w:webHidden/>
              </w:rPr>
              <w:instrText xml:space="preserve"> PAGEREF _Toc497999837 \h </w:instrText>
            </w:r>
            <w:r w:rsidR="001F7CE6">
              <w:rPr>
                <w:noProof/>
                <w:webHidden/>
              </w:rPr>
            </w:r>
            <w:r w:rsidR="001F7CE6">
              <w:rPr>
                <w:noProof/>
                <w:webHidden/>
              </w:rPr>
              <w:fldChar w:fldCharType="separate"/>
            </w:r>
            <w:r w:rsidR="00920AA1">
              <w:rPr>
                <w:noProof/>
                <w:webHidden/>
              </w:rPr>
              <w:t>28</w:t>
            </w:r>
            <w:r w:rsidR="001F7CE6">
              <w:rPr>
                <w:noProof/>
                <w:webHidden/>
              </w:rPr>
              <w:fldChar w:fldCharType="end"/>
            </w:r>
          </w:hyperlink>
        </w:p>
        <w:p w:rsidR="001F7CE6" w:rsidRDefault="00780894">
          <w:pPr>
            <w:pStyle w:val="23"/>
            <w:tabs>
              <w:tab w:val="left" w:pos="1100"/>
              <w:tab w:val="right" w:leader="dot" w:pos="9345"/>
            </w:tabs>
            <w:rPr>
              <w:rFonts w:asciiTheme="minorHAnsi" w:hAnsiTheme="minorHAnsi" w:cstheme="minorBidi"/>
              <w:noProof/>
              <w:sz w:val="22"/>
              <w:szCs w:val="22"/>
              <w:lang w:eastAsia="ru-RU"/>
            </w:rPr>
          </w:pPr>
          <w:hyperlink w:anchor="_Toc497999838" w:history="1">
            <w:r w:rsidR="001F7CE6" w:rsidRPr="003A2470">
              <w:rPr>
                <w:rStyle w:val="a8"/>
                <w:noProof/>
              </w:rPr>
              <w:t>4.3.</w:t>
            </w:r>
            <w:r w:rsidR="001F7CE6">
              <w:rPr>
                <w:rFonts w:asciiTheme="minorHAnsi" w:hAnsiTheme="minorHAnsi" w:cstheme="minorBidi"/>
                <w:noProof/>
                <w:sz w:val="22"/>
                <w:szCs w:val="22"/>
                <w:lang w:eastAsia="ru-RU"/>
              </w:rPr>
              <w:tab/>
            </w:r>
            <w:r w:rsidR="001F7CE6" w:rsidRPr="003A2470">
              <w:rPr>
                <w:rStyle w:val="a8"/>
                <w:noProof/>
              </w:rPr>
              <w:t>Включение поездов в Журнал</w:t>
            </w:r>
            <w:r w:rsidR="001F7CE6">
              <w:rPr>
                <w:noProof/>
                <w:webHidden/>
              </w:rPr>
              <w:tab/>
            </w:r>
            <w:r w:rsidR="001F7CE6">
              <w:rPr>
                <w:noProof/>
                <w:webHidden/>
              </w:rPr>
              <w:fldChar w:fldCharType="begin"/>
            </w:r>
            <w:r w:rsidR="001F7CE6">
              <w:rPr>
                <w:noProof/>
                <w:webHidden/>
              </w:rPr>
              <w:instrText xml:space="preserve"> PAGEREF _Toc497999838 \h </w:instrText>
            </w:r>
            <w:r w:rsidR="001F7CE6">
              <w:rPr>
                <w:noProof/>
                <w:webHidden/>
              </w:rPr>
            </w:r>
            <w:r w:rsidR="001F7CE6">
              <w:rPr>
                <w:noProof/>
                <w:webHidden/>
              </w:rPr>
              <w:fldChar w:fldCharType="separate"/>
            </w:r>
            <w:r w:rsidR="00920AA1">
              <w:rPr>
                <w:noProof/>
                <w:webHidden/>
              </w:rPr>
              <w:t>29</w:t>
            </w:r>
            <w:r w:rsidR="001F7CE6">
              <w:rPr>
                <w:noProof/>
                <w:webHidden/>
              </w:rPr>
              <w:fldChar w:fldCharType="end"/>
            </w:r>
          </w:hyperlink>
        </w:p>
        <w:p w:rsidR="001F7CE6" w:rsidRDefault="00780894">
          <w:pPr>
            <w:pStyle w:val="23"/>
            <w:tabs>
              <w:tab w:val="left" w:pos="1100"/>
              <w:tab w:val="right" w:leader="dot" w:pos="9345"/>
            </w:tabs>
            <w:rPr>
              <w:rFonts w:asciiTheme="minorHAnsi" w:hAnsiTheme="minorHAnsi" w:cstheme="minorBidi"/>
              <w:noProof/>
              <w:sz w:val="22"/>
              <w:szCs w:val="22"/>
              <w:lang w:eastAsia="ru-RU"/>
            </w:rPr>
          </w:pPr>
          <w:hyperlink w:anchor="_Toc497999839" w:history="1">
            <w:r w:rsidR="001F7CE6" w:rsidRPr="003A2470">
              <w:rPr>
                <w:rStyle w:val="a8"/>
                <w:noProof/>
              </w:rPr>
              <w:t>4.4.</w:t>
            </w:r>
            <w:r w:rsidR="001F7CE6">
              <w:rPr>
                <w:rFonts w:asciiTheme="minorHAnsi" w:hAnsiTheme="minorHAnsi" w:cstheme="minorBidi"/>
                <w:noProof/>
                <w:sz w:val="22"/>
                <w:szCs w:val="22"/>
                <w:lang w:eastAsia="ru-RU"/>
              </w:rPr>
              <w:tab/>
            </w:r>
            <w:r w:rsidR="001F7CE6" w:rsidRPr="003A2470">
              <w:rPr>
                <w:rStyle w:val="a8"/>
                <w:noProof/>
              </w:rPr>
              <w:t>Примечания перед текстом о приеме и сдаче дежурства</w:t>
            </w:r>
            <w:r w:rsidR="001F7CE6">
              <w:rPr>
                <w:noProof/>
                <w:webHidden/>
              </w:rPr>
              <w:tab/>
            </w:r>
            <w:r w:rsidR="001F7CE6">
              <w:rPr>
                <w:noProof/>
                <w:webHidden/>
              </w:rPr>
              <w:fldChar w:fldCharType="begin"/>
            </w:r>
            <w:r w:rsidR="001F7CE6">
              <w:rPr>
                <w:noProof/>
                <w:webHidden/>
              </w:rPr>
              <w:instrText xml:space="preserve"> PAGEREF _Toc497999839 \h </w:instrText>
            </w:r>
            <w:r w:rsidR="001F7CE6">
              <w:rPr>
                <w:noProof/>
                <w:webHidden/>
              </w:rPr>
            </w:r>
            <w:r w:rsidR="001F7CE6">
              <w:rPr>
                <w:noProof/>
                <w:webHidden/>
              </w:rPr>
              <w:fldChar w:fldCharType="separate"/>
            </w:r>
            <w:r w:rsidR="00920AA1">
              <w:rPr>
                <w:noProof/>
                <w:webHidden/>
              </w:rPr>
              <w:t>30</w:t>
            </w:r>
            <w:r w:rsidR="001F7CE6">
              <w:rPr>
                <w:noProof/>
                <w:webHidden/>
              </w:rPr>
              <w:fldChar w:fldCharType="end"/>
            </w:r>
          </w:hyperlink>
        </w:p>
        <w:p w:rsidR="001F7CE6" w:rsidRDefault="00780894">
          <w:pPr>
            <w:pStyle w:val="23"/>
            <w:tabs>
              <w:tab w:val="left" w:pos="1100"/>
              <w:tab w:val="right" w:leader="dot" w:pos="9345"/>
            </w:tabs>
            <w:rPr>
              <w:rFonts w:asciiTheme="minorHAnsi" w:hAnsiTheme="minorHAnsi" w:cstheme="minorBidi"/>
              <w:noProof/>
              <w:sz w:val="22"/>
              <w:szCs w:val="22"/>
              <w:lang w:eastAsia="ru-RU"/>
            </w:rPr>
          </w:pPr>
          <w:hyperlink w:anchor="_Toc497999840" w:history="1">
            <w:r w:rsidR="001F7CE6" w:rsidRPr="003A2470">
              <w:rPr>
                <w:rStyle w:val="a8"/>
                <w:noProof/>
              </w:rPr>
              <w:t>4.5.</w:t>
            </w:r>
            <w:r w:rsidR="001F7CE6">
              <w:rPr>
                <w:rFonts w:asciiTheme="minorHAnsi" w:hAnsiTheme="minorHAnsi" w:cstheme="minorBidi"/>
                <w:noProof/>
                <w:sz w:val="22"/>
                <w:szCs w:val="22"/>
                <w:lang w:eastAsia="ru-RU"/>
              </w:rPr>
              <w:tab/>
            </w:r>
            <w:r w:rsidR="001F7CE6" w:rsidRPr="003A2470">
              <w:rPr>
                <w:rStyle w:val="a8"/>
                <w:noProof/>
              </w:rPr>
              <w:t>Примечания при включенной настройке «Учесть поезда по станции в целом»</w:t>
            </w:r>
            <w:r w:rsidR="001F7CE6">
              <w:rPr>
                <w:noProof/>
                <w:webHidden/>
              </w:rPr>
              <w:tab/>
            </w:r>
            <w:r w:rsidR="001F7CE6">
              <w:rPr>
                <w:noProof/>
                <w:webHidden/>
              </w:rPr>
              <w:fldChar w:fldCharType="begin"/>
            </w:r>
            <w:r w:rsidR="001F7CE6">
              <w:rPr>
                <w:noProof/>
                <w:webHidden/>
              </w:rPr>
              <w:instrText xml:space="preserve"> PAGEREF _Toc497999840 \h </w:instrText>
            </w:r>
            <w:r w:rsidR="001F7CE6">
              <w:rPr>
                <w:noProof/>
                <w:webHidden/>
              </w:rPr>
            </w:r>
            <w:r w:rsidR="001F7CE6">
              <w:rPr>
                <w:noProof/>
                <w:webHidden/>
              </w:rPr>
              <w:fldChar w:fldCharType="separate"/>
            </w:r>
            <w:r w:rsidR="00920AA1">
              <w:rPr>
                <w:noProof/>
                <w:webHidden/>
              </w:rPr>
              <w:t>30</w:t>
            </w:r>
            <w:r w:rsidR="001F7CE6">
              <w:rPr>
                <w:noProof/>
                <w:webHidden/>
              </w:rPr>
              <w:fldChar w:fldCharType="end"/>
            </w:r>
          </w:hyperlink>
        </w:p>
        <w:p w:rsidR="001F7CE6" w:rsidRDefault="00780894">
          <w:pPr>
            <w:pStyle w:val="23"/>
            <w:tabs>
              <w:tab w:val="left" w:pos="1100"/>
              <w:tab w:val="right" w:leader="dot" w:pos="9345"/>
            </w:tabs>
            <w:rPr>
              <w:rFonts w:asciiTheme="minorHAnsi" w:hAnsiTheme="minorHAnsi" w:cstheme="minorBidi"/>
              <w:noProof/>
              <w:sz w:val="22"/>
              <w:szCs w:val="22"/>
              <w:lang w:eastAsia="ru-RU"/>
            </w:rPr>
          </w:pPr>
          <w:hyperlink w:anchor="_Toc497999841" w:history="1">
            <w:r w:rsidR="001F7CE6" w:rsidRPr="003A2470">
              <w:rPr>
                <w:rStyle w:val="a8"/>
                <w:noProof/>
              </w:rPr>
              <w:t>4.6.</w:t>
            </w:r>
            <w:r w:rsidR="001F7CE6">
              <w:rPr>
                <w:rFonts w:asciiTheme="minorHAnsi" w:hAnsiTheme="minorHAnsi" w:cstheme="minorBidi"/>
                <w:noProof/>
                <w:sz w:val="22"/>
                <w:szCs w:val="22"/>
                <w:lang w:eastAsia="ru-RU"/>
              </w:rPr>
              <w:tab/>
            </w:r>
            <w:r w:rsidR="001F7CE6" w:rsidRPr="003A2470">
              <w:rPr>
                <w:rStyle w:val="a8"/>
                <w:noProof/>
              </w:rPr>
              <w:t>Номер пути перегона</w:t>
            </w:r>
            <w:r w:rsidR="001F7CE6">
              <w:rPr>
                <w:noProof/>
                <w:webHidden/>
              </w:rPr>
              <w:tab/>
            </w:r>
            <w:r w:rsidR="001F7CE6">
              <w:rPr>
                <w:noProof/>
                <w:webHidden/>
              </w:rPr>
              <w:fldChar w:fldCharType="begin"/>
            </w:r>
            <w:r w:rsidR="001F7CE6">
              <w:rPr>
                <w:noProof/>
                <w:webHidden/>
              </w:rPr>
              <w:instrText xml:space="preserve"> PAGEREF _Toc497999841 \h </w:instrText>
            </w:r>
            <w:r w:rsidR="001F7CE6">
              <w:rPr>
                <w:noProof/>
                <w:webHidden/>
              </w:rPr>
            </w:r>
            <w:r w:rsidR="001F7CE6">
              <w:rPr>
                <w:noProof/>
                <w:webHidden/>
              </w:rPr>
              <w:fldChar w:fldCharType="separate"/>
            </w:r>
            <w:r w:rsidR="00920AA1">
              <w:rPr>
                <w:noProof/>
                <w:webHidden/>
              </w:rPr>
              <w:t>31</w:t>
            </w:r>
            <w:r w:rsidR="001F7CE6">
              <w:rPr>
                <w:noProof/>
                <w:webHidden/>
              </w:rPr>
              <w:fldChar w:fldCharType="end"/>
            </w:r>
          </w:hyperlink>
        </w:p>
        <w:p w:rsidR="001F7CE6" w:rsidRDefault="00780894">
          <w:pPr>
            <w:pStyle w:val="23"/>
            <w:tabs>
              <w:tab w:val="left" w:pos="1100"/>
              <w:tab w:val="right" w:leader="dot" w:pos="9345"/>
            </w:tabs>
            <w:rPr>
              <w:rFonts w:asciiTheme="minorHAnsi" w:hAnsiTheme="minorHAnsi" w:cstheme="minorBidi"/>
              <w:noProof/>
              <w:sz w:val="22"/>
              <w:szCs w:val="22"/>
              <w:lang w:eastAsia="ru-RU"/>
            </w:rPr>
          </w:pPr>
          <w:hyperlink w:anchor="_Toc497999842" w:history="1">
            <w:r w:rsidR="001F7CE6" w:rsidRPr="003A2470">
              <w:rPr>
                <w:rStyle w:val="a8"/>
                <w:noProof/>
              </w:rPr>
              <w:t>4.7.</w:t>
            </w:r>
            <w:r w:rsidR="001F7CE6">
              <w:rPr>
                <w:rFonts w:asciiTheme="minorHAnsi" w:hAnsiTheme="minorHAnsi" w:cstheme="minorBidi"/>
                <w:noProof/>
                <w:sz w:val="22"/>
                <w:szCs w:val="22"/>
                <w:lang w:eastAsia="ru-RU"/>
              </w:rPr>
              <w:tab/>
            </w:r>
            <w:r w:rsidR="001F7CE6" w:rsidRPr="003A2470">
              <w:rPr>
                <w:rStyle w:val="a8"/>
                <w:noProof/>
              </w:rPr>
              <w:t>Фильтр по направлениям</w:t>
            </w:r>
            <w:r w:rsidR="001F7CE6">
              <w:rPr>
                <w:noProof/>
                <w:webHidden/>
              </w:rPr>
              <w:tab/>
            </w:r>
            <w:r w:rsidR="001F7CE6">
              <w:rPr>
                <w:noProof/>
                <w:webHidden/>
              </w:rPr>
              <w:fldChar w:fldCharType="begin"/>
            </w:r>
            <w:r w:rsidR="001F7CE6">
              <w:rPr>
                <w:noProof/>
                <w:webHidden/>
              </w:rPr>
              <w:instrText xml:space="preserve"> PAGEREF _Toc497999842 \h </w:instrText>
            </w:r>
            <w:r w:rsidR="001F7CE6">
              <w:rPr>
                <w:noProof/>
                <w:webHidden/>
              </w:rPr>
            </w:r>
            <w:r w:rsidR="001F7CE6">
              <w:rPr>
                <w:noProof/>
                <w:webHidden/>
              </w:rPr>
              <w:fldChar w:fldCharType="separate"/>
            </w:r>
            <w:r w:rsidR="00920AA1">
              <w:rPr>
                <w:noProof/>
                <w:webHidden/>
              </w:rPr>
              <w:t>31</w:t>
            </w:r>
            <w:r w:rsidR="001F7CE6">
              <w:rPr>
                <w:noProof/>
                <w:webHidden/>
              </w:rPr>
              <w:fldChar w:fldCharType="end"/>
            </w:r>
          </w:hyperlink>
        </w:p>
        <w:p w:rsidR="001F7CE6" w:rsidRDefault="00780894">
          <w:pPr>
            <w:pStyle w:val="23"/>
            <w:tabs>
              <w:tab w:val="left" w:pos="1100"/>
              <w:tab w:val="right" w:leader="dot" w:pos="9345"/>
            </w:tabs>
            <w:rPr>
              <w:rFonts w:asciiTheme="minorHAnsi" w:hAnsiTheme="minorHAnsi" w:cstheme="minorBidi"/>
              <w:noProof/>
              <w:sz w:val="22"/>
              <w:szCs w:val="22"/>
              <w:lang w:eastAsia="ru-RU"/>
            </w:rPr>
          </w:pPr>
          <w:hyperlink w:anchor="_Toc497999843" w:history="1">
            <w:r w:rsidR="001F7CE6" w:rsidRPr="003A2470">
              <w:rPr>
                <w:rStyle w:val="a8"/>
                <w:noProof/>
              </w:rPr>
              <w:t>4.8.</w:t>
            </w:r>
            <w:r w:rsidR="001F7CE6">
              <w:rPr>
                <w:rFonts w:asciiTheme="minorHAnsi" w:hAnsiTheme="minorHAnsi" w:cstheme="minorBidi"/>
                <w:noProof/>
                <w:sz w:val="22"/>
                <w:szCs w:val="22"/>
                <w:lang w:eastAsia="ru-RU"/>
              </w:rPr>
              <w:tab/>
            </w:r>
            <w:r w:rsidR="001F7CE6" w:rsidRPr="003A2470">
              <w:rPr>
                <w:rStyle w:val="a8"/>
                <w:noProof/>
              </w:rPr>
              <w:t>Права, связанные с Журналом</w:t>
            </w:r>
            <w:r w:rsidR="001F7CE6">
              <w:rPr>
                <w:noProof/>
                <w:webHidden/>
              </w:rPr>
              <w:tab/>
            </w:r>
            <w:r w:rsidR="001F7CE6">
              <w:rPr>
                <w:noProof/>
                <w:webHidden/>
              </w:rPr>
              <w:fldChar w:fldCharType="begin"/>
            </w:r>
            <w:r w:rsidR="001F7CE6">
              <w:rPr>
                <w:noProof/>
                <w:webHidden/>
              </w:rPr>
              <w:instrText xml:space="preserve"> PAGEREF _Toc497999843 \h </w:instrText>
            </w:r>
            <w:r w:rsidR="001F7CE6">
              <w:rPr>
                <w:noProof/>
                <w:webHidden/>
              </w:rPr>
            </w:r>
            <w:r w:rsidR="001F7CE6">
              <w:rPr>
                <w:noProof/>
                <w:webHidden/>
              </w:rPr>
              <w:fldChar w:fldCharType="separate"/>
            </w:r>
            <w:r w:rsidR="00920AA1">
              <w:rPr>
                <w:noProof/>
                <w:webHidden/>
              </w:rPr>
              <w:t>32</w:t>
            </w:r>
            <w:r w:rsidR="001F7CE6">
              <w:rPr>
                <w:noProof/>
                <w:webHidden/>
              </w:rPr>
              <w:fldChar w:fldCharType="end"/>
            </w:r>
          </w:hyperlink>
        </w:p>
        <w:p w:rsidR="001F7CE6" w:rsidRDefault="00780894">
          <w:pPr>
            <w:pStyle w:val="23"/>
            <w:tabs>
              <w:tab w:val="left" w:pos="1100"/>
              <w:tab w:val="right" w:leader="dot" w:pos="9345"/>
            </w:tabs>
            <w:rPr>
              <w:rFonts w:asciiTheme="minorHAnsi" w:hAnsiTheme="minorHAnsi" w:cstheme="minorBidi"/>
              <w:noProof/>
              <w:sz w:val="22"/>
              <w:szCs w:val="22"/>
              <w:lang w:eastAsia="ru-RU"/>
            </w:rPr>
          </w:pPr>
          <w:hyperlink w:anchor="_Toc497999844" w:history="1">
            <w:r w:rsidR="001F7CE6" w:rsidRPr="003A2470">
              <w:rPr>
                <w:rStyle w:val="a8"/>
                <w:noProof/>
              </w:rPr>
              <w:t>4.9.</w:t>
            </w:r>
            <w:r w:rsidR="001F7CE6">
              <w:rPr>
                <w:rFonts w:asciiTheme="minorHAnsi" w:hAnsiTheme="minorHAnsi" w:cstheme="minorBidi"/>
                <w:noProof/>
                <w:sz w:val="22"/>
                <w:szCs w:val="22"/>
                <w:lang w:eastAsia="ru-RU"/>
              </w:rPr>
              <w:tab/>
            </w:r>
            <w:r w:rsidR="001F7CE6" w:rsidRPr="003A2470">
              <w:rPr>
                <w:rStyle w:val="a8"/>
                <w:noProof/>
              </w:rPr>
              <w:t>Протоколирование при передаче Журнала в АС ЭТД</w:t>
            </w:r>
            <w:r w:rsidR="001F7CE6">
              <w:rPr>
                <w:noProof/>
                <w:webHidden/>
              </w:rPr>
              <w:tab/>
            </w:r>
            <w:r w:rsidR="001F7CE6">
              <w:rPr>
                <w:noProof/>
                <w:webHidden/>
              </w:rPr>
              <w:fldChar w:fldCharType="begin"/>
            </w:r>
            <w:r w:rsidR="001F7CE6">
              <w:rPr>
                <w:noProof/>
                <w:webHidden/>
              </w:rPr>
              <w:instrText xml:space="preserve"> PAGEREF _Toc497999844 \h </w:instrText>
            </w:r>
            <w:r w:rsidR="001F7CE6">
              <w:rPr>
                <w:noProof/>
                <w:webHidden/>
              </w:rPr>
            </w:r>
            <w:r w:rsidR="001F7CE6">
              <w:rPr>
                <w:noProof/>
                <w:webHidden/>
              </w:rPr>
              <w:fldChar w:fldCharType="separate"/>
            </w:r>
            <w:r w:rsidR="00920AA1">
              <w:rPr>
                <w:noProof/>
                <w:webHidden/>
              </w:rPr>
              <w:t>32</w:t>
            </w:r>
            <w:r w:rsidR="001F7CE6">
              <w:rPr>
                <w:noProof/>
                <w:webHidden/>
              </w:rPr>
              <w:fldChar w:fldCharType="end"/>
            </w:r>
          </w:hyperlink>
        </w:p>
        <w:p w:rsidR="001F7CE6" w:rsidRDefault="00780894">
          <w:pPr>
            <w:pStyle w:val="23"/>
            <w:tabs>
              <w:tab w:val="left" w:pos="1100"/>
              <w:tab w:val="right" w:leader="dot" w:pos="9345"/>
            </w:tabs>
            <w:rPr>
              <w:rFonts w:asciiTheme="minorHAnsi" w:hAnsiTheme="minorHAnsi" w:cstheme="minorBidi"/>
              <w:noProof/>
              <w:sz w:val="22"/>
              <w:szCs w:val="22"/>
              <w:lang w:eastAsia="ru-RU"/>
            </w:rPr>
          </w:pPr>
          <w:hyperlink w:anchor="_Toc497999845" w:history="1">
            <w:r w:rsidR="001F7CE6" w:rsidRPr="00920AA1">
              <w:rPr>
                <w:rStyle w:val="a8"/>
                <w:noProof/>
              </w:rPr>
              <w:t>4.10.</w:t>
            </w:r>
            <w:r w:rsidR="001F7CE6" w:rsidRPr="00920AA1">
              <w:rPr>
                <w:rFonts w:asciiTheme="minorHAnsi" w:hAnsiTheme="minorHAnsi" w:cstheme="minorBidi"/>
                <w:noProof/>
                <w:sz w:val="22"/>
                <w:szCs w:val="22"/>
                <w:lang w:eastAsia="ru-RU"/>
              </w:rPr>
              <w:tab/>
            </w:r>
            <w:r w:rsidR="001F7CE6" w:rsidRPr="00920AA1">
              <w:rPr>
                <w:rStyle w:val="a8"/>
                <w:noProof/>
              </w:rPr>
              <w:t>Рекомендуемые действия ДСП при передаче станции на диспетчерское управление</w:t>
            </w:r>
            <w:r w:rsidR="001F7CE6">
              <w:rPr>
                <w:noProof/>
                <w:webHidden/>
              </w:rPr>
              <w:tab/>
            </w:r>
            <w:r w:rsidR="001F7CE6">
              <w:rPr>
                <w:noProof/>
                <w:webHidden/>
              </w:rPr>
              <w:fldChar w:fldCharType="begin"/>
            </w:r>
            <w:r w:rsidR="001F7CE6">
              <w:rPr>
                <w:noProof/>
                <w:webHidden/>
              </w:rPr>
              <w:instrText xml:space="preserve"> PAGEREF _Toc497999845 \h </w:instrText>
            </w:r>
            <w:r w:rsidR="001F7CE6">
              <w:rPr>
                <w:noProof/>
                <w:webHidden/>
              </w:rPr>
            </w:r>
            <w:r w:rsidR="001F7CE6">
              <w:rPr>
                <w:noProof/>
                <w:webHidden/>
              </w:rPr>
              <w:fldChar w:fldCharType="separate"/>
            </w:r>
            <w:r w:rsidR="00920AA1">
              <w:rPr>
                <w:noProof/>
                <w:webHidden/>
              </w:rPr>
              <w:t>33</w:t>
            </w:r>
            <w:r w:rsidR="001F7CE6">
              <w:rPr>
                <w:noProof/>
                <w:webHidden/>
              </w:rPr>
              <w:fldChar w:fldCharType="end"/>
            </w:r>
          </w:hyperlink>
        </w:p>
        <w:p w:rsidR="00B60452" w:rsidRDefault="00B60452">
          <w:r>
            <w:rPr>
              <w:b/>
              <w:bCs/>
            </w:rPr>
            <w:fldChar w:fldCharType="end"/>
          </w:r>
        </w:p>
      </w:sdtContent>
    </w:sdt>
    <w:p w:rsidR="002B0388" w:rsidRDefault="001B0EDA" w:rsidP="001B0EDA">
      <w:pPr>
        <w:pStyle w:val="1"/>
        <w:ind w:firstLine="567"/>
        <w:jc w:val="both"/>
        <w:rPr>
          <w:szCs w:val="28"/>
        </w:rPr>
        <w:sectPr w:rsidR="002B0388" w:rsidSect="004C5957">
          <w:pgSz w:w="11906" w:h="16838"/>
          <w:pgMar w:top="1134" w:right="850" w:bottom="1134" w:left="1701" w:header="708" w:footer="708" w:gutter="0"/>
          <w:cols w:space="708"/>
          <w:docGrid w:linePitch="360"/>
        </w:sectPr>
      </w:pPr>
      <w:r>
        <w:rPr>
          <w:szCs w:val="28"/>
        </w:rPr>
        <w:br w:type="page"/>
      </w:r>
    </w:p>
    <w:p w:rsidR="002B0388" w:rsidRDefault="002B0388" w:rsidP="00EB402A">
      <w:pPr>
        <w:pStyle w:val="1"/>
        <w:spacing w:after="360"/>
        <w:rPr>
          <w:iCs/>
          <w:noProof/>
        </w:rPr>
      </w:pPr>
      <w:bookmarkStart w:id="5" w:name="_Toc497999810"/>
      <w:r>
        <w:rPr>
          <w:iCs/>
          <w:noProof/>
        </w:rPr>
        <w:lastRenderedPageBreak/>
        <w:t>Термины и определения</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35"/>
        <w:gridCol w:w="6729"/>
      </w:tblGrid>
      <w:tr w:rsidR="002B0388" w:rsidTr="002B0388">
        <w:tc>
          <w:tcPr>
            <w:tcW w:w="2635" w:type="dxa"/>
          </w:tcPr>
          <w:p w:rsidR="002B0388" w:rsidRDefault="002B0388" w:rsidP="002B0388">
            <w:pPr>
              <w:ind w:left="57"/>
            </w:pPr>
            <w:r>
              <w:t>АСОУП</w:t>
            </w:r>
          </w:p>
        </w:tc>
        <w:tc>
          <w:tcPr>
            <w:tcW w:w="6729" w:type="dxa"/>
          </w:tcPr>
          <w:p w:rsidR="002B0388" w:rsidRDefault="002B0388" w:rsidP="002B0388">
            <w:pPr>
              <w:ind w:left="57"/>
            </w:pPr>
            <w:r>
              <w:rPr>
                <w:spacing w:val="7"/>
              </w:rPr>
              <w:t xml:space="preserve">Автоматизированная система оперативного управления </w:t>
            </w:r>
            <w:r>
              <w:rPr>
                <w:spacing w:val="5"/>
              </w:rPr>
              <w:t>перевозками</w:t>
            </w:r>
          </w:p>
        </w:tc>
      </w:tr>
      <w:tr w:rsidR="00C04D91" w:rsidTr="002B0388">
        <w:tc>
          <w:tcPr>
            <w:tcW w:w="2635" w:type="dxa"/>
          </w:tcPr>
          <w:p w:rsidR="00C04D91" w:rsidRDefault="00C04D91" w:rsidP="00C04D91">
            <w:pPr>
              <w:ind w:left="57"/>
              <w:rPr>
                <w:szCs w:val="28"/>
              </w:rPr>
            </w:pPr>
            <w:r>
              <w:rPr>
                <w:szCs w:val="28"/>
              </w:rPr>
              <w:t>АРМ</w:t>
            </w:r>
          </w:p>
        </w:tc>
        <w:tc>
          <w:tcPr>
            <w:tcW w:w="6729" w:type="dxa"/>
          </w:tcPr>
          <w:p w:rsidR="00C04D91" w:rsidRDefault="00C04D91" w:rsidP="00C04D91">
            <w:pPr>
              <w:ind w:left="57"/>
              <w:rPr>
                <w:szCs w:val="28"/>
              </w:rPr>
            </w:pPr>
            <w:r>
              <w:rPr>
                <w:szCs w:val="28"/>
              </w:rPr>
              <w:t>Автоматизированное рабочее место</w:t>
            </w:r>
          </w:p>
        </w:tc>
      </w:tr>
      <w:tr w:rsidR="00C04D91" w:rsidTr="002B0388">
        <w:tc>
          <w:tcPr>
            <w:tcW w:w="2635" w:type="dxa"/>
          </w:tcPr>
          <w:p w:rsidR="00C04D91" w:rsidRDefault="00C04D91" w:rsidP="00C04D91">
            <w:pPr>
              <w:ind w:left="57"/>
            </w:pPr>
            <w:r>
              <w:rPr>
                <w:spacing w:val="-11"/>
              </w:rPr>
              <w:t>ГИД «Урал-ВНИИЖТ» (ГИД)</w:t>
            </w:r>
          </w:p>
        </w:tc>
        <w:tc>
          <w:tcPr>
            <w:tcW w:w="6729" w:type="dxa"/>
          </w:tcPr>
          <w:p w:rsidR="00C04D91" w:rsidRDefault="00C04D91" w:rsidP="00C04D91">
            <w:pPr>
              <w:ind w:left="57"/>
            </w:pPr>
            <w:r>
              <w:rPr>
                <w:spacing w:val="5"/>
              </w:rPr>
              <w:t xml:space="preserve">Система автоматизированного ведения и анализа </w:t>
            </w:r>
            <w:r>
              <w:rPr>
                <w:spacing w:val="6"/>
              </w:rPr>
              <w:t>графика исполненного движения ГИД «Урал-</w:t>
            </w:r>
            <w:r>
              <w:rPr>
                <w:spacing w:val="5"/>
              </w:rPr>
              <w:t>ВНИИЖТ»</w:t>
            </w:r>
          </w:p>
        </w:tc>
      </w:tr>
      <w:tr w:rsidR="00C04D91" w:rsidTr="002B0388">
        <w:tc>
          <w:tcPr>
            <w:tcW w:w="2635" w:type="dxa"/>
          </w:tcPr>
          <w:p w:rsidR="00C04D91" w:rsidRDefault="00C04D91" w:rsidP="00C04D91">
            <w:pPr>
              <w:ind w:left="57"/>
            </w:pPr>
            <w:r>
              <w:t>ЕСР</w:t>
            </w:r>
          </w:p>
        </w:tc>
        <w:tc>
          <w:tcPr>
            <w:tcW w:w="6729" w:type="dxa"/>
          </w:tcPr>
          <w:p w:rsidR="00C04D91" w:rsidRDefault="00C04D91" w:rsidP="00C04D91">
            <w:pPr>
              <w:ind w:left="57"/>
            </w:pPr>
            <w:r>
              <w:t>Единая сетевая разметка</w:t>
            </w:r>
          </w:p>
        </w:tc>
      </w:tr>
      <w:tr w:rsidR="00C04D91" w:rsidTr="002B0388">
        <w:tc>
          <w:tcPr>
            <w:tcW w:w="2635" w:type="dxa"/>
          </w:tcPr>
          <w:p w:rsidR="00C04D91" w:rsidRPr="00375CA0" w:rsidRDefault="00C04D91" w:rsidP="00C04D91">
            <w:pPr>
              <w:ind w:left="57"/>
              <w:rPr>
                <w:szCs w:val="28"/>
              </w:rPr>
            </w:pPr>
            <w:r>
              <w:rPr>
                <w:szCs w:val="28"/>
              </w:rPr>
              <w:t>НСИ</w:t>
            </w:r>
          </w:p>
        </w:tc>
        <w:tc>
          <w:tcPr>
            <w:tcW w:w="6729" w:type="dxa"/>
          </w:tcPr>
          <w:p w:rsidR="00C04D91" w:rsidRDefault="00C04D91" w:rsidP="00C04D91">
            <w:pPr>
              <w:ind w:left="57"/>
              <w:rPr>
                <w:bCs/>
                <w:szCs w:val="28"/>
              </w:rPr>
            </w:pPr>
            <w:r>
              <w:rPr>
                <w:bCs/>
                <w:szCs w:val="28"/>
              </w:rPr>
              <w:t>Нормативно-справочная информация</w:t>
            </w:r>
          </w:p>
        </w:tc>
      </w:tr>
      <w:tr w:rsidR="00C04D91" w:rsidTr="002B0388">
        <w:tc>
          <w:tcPr>
            <w:tcW w:w="2635" w:type="dxa"/>
          </w:tcPr>
          <w:p w:rsidR="00C04D91" w:rsidRDefault="00C04D91" w:rsidP="00C04D91">
            <w:pPr>
              <w:ind w:left="57"/>
              <w:rPr>
                <w:szCs w:val="28"/>
              </w:rPr>
            </w:pPr>
            <w:r>
              <w:rPr>
                <w:szCs w:val="28"/>
              </w:rPr>
              <w:t>ДСП</w:t>
            </w:r>
          </w:p>
        </w:tc>
        <w:tc>
          <w:tcPr>
            <w:tcW w:w="6729" w:type="dxa"/>
          </w:tcPr>
          <w:p w:rsidR="00C04D91" w:rsidRDefault="00C04D91" w:rsidP="00C04D91">
            <w:pPr>
              <w:ind w:left="57"/>
              <w:rPr>
                <w:bCs/>
                <w:szCs w:val="28"/>
              </w:rPr>
            </w:pPr>
            <w:r>
              <w:rPr>
                <w:bCs/>
                <w:szCs w:val="28"/>
              </w:rPr>
              <w:t>Дежурный по станции</w:t>
            </w:r>
          </w:p>
        </w:tc>
      </w:tr>
      <w:tr w:rsidR="00C04D91" w:rsidTr="002B0388">
        <w:tc>
          <w:tcPr>
            <w:tcW w:w="2635" w:type="dxa"/>
          </w:tcPr>
          <w:p w:rsidR="00C04D91" w:rsidRDefault="00C04D91" w:rsidP="00C04D91">
            <w:pPr>
              <w:ind w:left="57"/>
              <w:rPr>
                <w:szCs w:val="28"/>
              </w:rPr>
            </w:pPr>
            <w:r>
              <w:rPr>
                <w:szCs w:val="28"/>
              </w:rPr>
              <w:t>ДУ</w:t>
            </w:r>
          </w:p>
        </w:tc>
        <w:tc>
          <w:tcPr>
            <w:tcW w:w="6729" w:type="dxa"/>
          </w:tcPr>
          <w:p w:rsidR="00C04D91" w:rsidRDefault="00C04D91" w:rsidP="00C04D91">
            <w:pPr>
              <w:ind w:left="57"/>
              <w:rPr>
                <w:bCs/>
                <w:szCs w:val="28"/>
              </w:rPr>
            </w:pPr>
            <w:r>
              <w:rPr>
                <w:bCs/>
                <w:szCs w:val="28"/>
              </w:rPr>
              <w:t>Учетная форма хозяйства перевозок – журнал движения поездов</w:t>
            </w:r>
          </w:p>
        </w:tc>
      </w:tr>
    </w:tbl>
    <w:p w:rsidR="002B0388" w:rsidRDefault="002B0388" w:rsidP="001B0EDA">
      <w:pPr>
        <w:pStyle w:val="1"/>
        <w:ind w:firstLine="567"/>
        <w:jc w:val="both"/>
        <w:rPr>
          <w:rFonts w:cs="Times New Roman"/>
          <w:szCs w:val="28"/>
        </w:rPr>
        <w:sectPr w:rsidR="002B0388" w:rsidSect="004C5957">
          <w:pgSz w:w="11906" w:h="16838"/>
          <w:pgMar w:top="1134" w:right="850" w:bottom="1134" w:left="1701" w:header="708" w:footer="708" w:gutter="0"/>
          <w:cols w:space="708"/>
          <w:docGrid w:linePitch="360"/>
        </w:sectPr>
      </w:pPr>
    </w:p>
    <w:p w:rsidR="00ED0B76" w:rsidRPr="00F74E1F" w:rsidRDefault="00ED0B76" w:rsidP="00EB402A">
      <w:pPr>
        <w:pStyle w:val="1"/>
        <w:numPr>
          <w:ilvl w:val="0"/>
          <w:numId w:val="1"/>
        </w:numPr>
        <w:spacing w:after="360"/>
        <w:ind w:left="924" w:hanging="357"/>
        <w:jc w:val="left"/>
        <w:rPr>
          <w:rFonts w:cs="Times New Roman"/>
        </w:rPr>
      </w:pPr>
      <w:bookmarkStart w:id="6" w:name="_Toc497999811"/>
      <w:r w:rsidRPr="007D2C96">
        <w:rPr>
          <w:rFonts w:cs="Times New Roman"/>
        </w:rPr>
        <w:lastRenderedPageBreak/>
        <w:t>Общ</w:t>
      </w:r>
      <w:r w:rsidR="00C04D91">
        <w:rPr>
          <w:rFonts w:cs="Times New Roman"/>
        </w:rPr>
        <w:t xml:space="preserve">ая информация. Назначение </w:t>
      </w:r>
      <w:r w:rsidR="00D2037E">
        <w:rPr>
          <w:rFonts w:cs="Times New Roman"/>
        </w:rPr>
        <w:t>подсистемы</w:t>
      </w:r>
      <w:bookmarkEnd w:id="6"/>
    </w:p>
    <w:p w:rsidR="00ED0B76" w:rsidRPr="007D2C96" w:rsidRDefault="00ED0B76" w:rsidP="007D2C96">
      <w:pPr>
        <w:ind w:firstLine="567"/>
        <w:jc w:val="both"/>
        <w:rPr>
          <w:szCs w:val="28"/>
        </w:rPr>
      </w:pPr>
      <w:r w:rsidRPr="007D2C96">
        <w:rPr>
          <w:szCs w:val="28"/>
        </w:rPr>
        <w:t xml:space="preserve">На диспетчерских участках, оборудованных автоматизированным подробным графиком исполненного движения системы ГИД </w:t>
      </w:r>
      <w:r w:rsidR="007D2C96">
        <w:rPr>
          <w:szCs w:val="28"/>
        </w:rPr>
        <w:t>«</w:t>
      </w:r>
      <w:r w:rsidRPr="007D2C96">
        <w:rPr>
          <w:szCs w:val="28"/>
        </w:rPr>
        <w:t>Урал-ВНИИЖТ</w:t>
      </w:r>
      <w:r w:rsidR="007D2C96">
        <w:rPr>
          <w:szCs w:val="28"/>
        </w:rPr>
        <w:t>»</w:t>
      </w:r>
      <w:r w:rsidRPr="007D2C96">
        <w:rPr>
          <w:szCs w:val="28"/>
        </w:rPr>
        <w:t>, в том числе и в условиях перехода на безбумажную технологию, основным источником сведений об операциях с поездами для журнала движения поездов ф</w:t>
      </w:r>
      <w:r w:rsidR="00C04D91">
        <w:rPr>
          <w:szCs w:val="28"/>
        </w:rPr>
        <w:t>ормы</w:t>
      </w:r>
      <w:r w:rsidRPr="007D2C96">
        <w:rPr>
          <w:szCs w:val="28"/>
        </w:rPr>
        <w:t xml:space="preserve"> ДУ-2 и ДУ-3 (далее Журнал) является автоматизированный график движения поездов ГИД </w:t>
      </w:r>
      <w:r w:rsidR="007D2C96">
        <w:rPr>
          <w:szCs w:val="28"/>
        </w:rPr>
        <w:t>«</w:t>
      </w:r>
      <w:r w:rsidRPr="007D2C96">
        <w:rPr>
          <w:szCs w:val="28"/>
        </w:rPr>
        <w:t>Урал-ВНИИЖТ</w:t>
      </w:r>
      <w:r w:rsidR="007D2C96">
        <w:rPr>
          <w:szCs w:val="28"/>
        </w:rPr>
        <w:t>»</w:t>
      </w:r>
      <w:r w:rsidRPr="007D2C96">
        <w:rPr>
          <w:szCs w:val="28"/>
        </w:rPr>
        <w:t>.</w:t>
      </w:r>
    </w:p>
    <w:p w:rsidR="00ED0B76" w:rsidRPr="007D2C96" w:rsidRDefault="00ED0B76" w:rsidP="007D2C96">
      <w:pPr>
        <w:ind w:firstLine="567"/>
        <w:jc w:val="both"/>
        <w:rPr>
          <w:szCs w:val="28"/>
        </w:rPr>
      </w:pPr>
      <w:r w:rsidRPr="007D2C96">
        <w:rPr>
          <w:szCs w:val="28"/>
        </w:rPr>
        <w:t xml:space="preserve">В нестандартных ситуациях приема/отправления поездов (по пригласительному сигналу, по радиосвязи, по письменному разрешению) ДСП имеет возможность поставить в системе ГИД </w:t>
      </w:r>
      <w:r w:rsidR="007D2C96">
        <w:rPr>
          <w:szCs w:val="28"/>
        </w:rPr>
        <w:t>«</w:t>
      </w:r>
      <w:r w:rsidRPr="007D2C96">
        <w:rPr>
          <w:szCs w:val="28"/>
        </w:rPr>
        <w:t>Урал-ВНИИЖТ</w:t>
      </w:r>
      <w:r w:rsidR="007D2C96">
        <w:rPr>
          <w:szCs w:val="28"/>
        </w:rPr>
        <w:t>»</w:t>
      </w:r>
      <w:r w:rsidRPr="007D2C96">
        <w:rPr>
          <w:szCs w:val="28"/>
        </w:rPr>
        <w:t xml:space="preserve"> специализированные пометки </w:t>
      </w:r>
      <w:r w:rsidR="007D2C96">
        <w:rPr>
          <w:szCs w:val="28"/>
        </w:rPr>
        <w:t>«</w:t>
      </w:r>
      <w:r w:rsidRPr="007D2C96">
        <w:rPr>
          <w:szCs w:val="28"/>
        </w:rPr>
        <w:t>Прибытие/Отправление</w:t>
      </w:r>
      <w:r w:rsidR="007D2C96">
        <w:rPr>
          <w:szCs w:val="28"/>
        </w:rPr>
        <w:t>»</w:t>
      </w:r>
      <w:r w:rsidRPr="007D2C96">
        <w:rPr>
          <w:szCs w:val="28"/>
        </w:rPr>
        <w:t>, которые используются для автоматизации ведения Журнала.</w:t>
      </w:r>
    </w:p>
    <w:p w:rsidR="00ED0B76" w:rsidRPr="007D2C96" w:rsidRDefault="00ED0B76" w:rsidP="007D2C96">
      <w:pPr>
        <w:ind w:firstLine="567"/>
        <w:jc w:val="both"/>
        <w:rPr>
          <w:szCs w:val="28"/>
        </w:rPr>
      </w:pPr>
      <w:r w:rsidRPr="007D2C96">
        <w:rPr>
          <w:szCs w:val="28"/>
        </w:rPr>
        <w:t>Эти пометки в совокупности с имеющейся базой расписаний поездов дают полную информацию для автоматического формирования программой Журнала без участия ДСП и с возможностью его просмотра на любом рабочем месте, включенном в систему ГИД.</w:t>
      </w:r>
    </w:p>
    <w:p w:rsidR="00ED0B76" w:rsidRPr="007D2C96" w:rsidRDefault="00ED0B76" w:rsidP="007D2C96">
      <w:pPr>
        <w:ind w:firstLine="567"/>
        <w:jc w:val="both"/>
        <w:rPr>
          <w:szCs w:val="28"/>
        </w:rPr>
      </w:pPr>
      <w:r w:rsidRPr="007D2C96">
        <w:rPr>
          <w:szCs w:val="28"/>
        </w:rPr>
        <w:t xml:space="preserve">Это позволяет перейти в данном вопросе к безбумажной технологии ведения Журналов средствами системы ГИД </w:t>
      </w:r>
      <w:r w:rsidR="007D2C96">
        <w:rPr>
          <w:szCs w:val="28"/>
        </w:rPr>
        <w:t>«</w:t>
      </w:r>
      <w:r w:rsidRPr="007D2C96">
        <w:rPr>
          <w:szCs w:val="28"/>
        </w:rPr>
        <w:t>Урал-ВНИИЖТ</w:t>
      </w:r>
      <w:r w:rsidR="007D2C96">
        <w:rPr>
          <w:szCs w:val="28"/>
        </w:rPr>
        <w:t>»</w:t>
      </w:r>
      <w:r w:rsidRPr="007D2C96">
        <w:rPr>
          <w:szCs w:val="28"/>
        </w:rPr>
        <w:t xml:space="preserve"> и разгрузить ДСП от ручного ведения Журнала. </w:t>
      </w:r>
    </w:p>
    <w:p w:rsidR="00C65843" w:rsidRPr="007D2C96" w:rsidRDefault="00ED0B76" w:rsidP="007D2C96">
      <w:pPr>
        <w:ind w:firstLine="567"/>
        <w:jc w:val="both"/>
        <w:rPr>
          <w:szCs w:val="28"/>
        </w:rPr>
      </w:pPr>
      <w:r w:rsidRPr="007D2C96">
        <w:rPr>
          <w:szCs w:val="28"/>
        </w:rPr>
        <w:t>Так как для автоматического формирования Журналов не требуется никакой другой информации, кроме базы поездов</w:t>
      </w:r>
      <w:r w:rsidR="00DA0B5F" w:rsidRPr="007D2C96">
        <w:rPr>
          <w:szCs w:val="28"/>
        </w:rPr>
        <w:t>,</w:t>
      </w:r>
      <w:r w:rsidRPr="007D2C96">
        <w:rPr>
          <w:szCs w:val="28"/>
        </w:rPr>
        <w:t xml:space="preserve"> базы пометок</w:t>
      </w:r>
      <w:r w:rsidR="00DA0B5F" w:rsidRPr="007D2C96">
        <w:rPr>
          <w:szCs w:val="28"/>
        </w:rPr>
        <w:t>,</w:t>
      </w:r>
      <w:r w:rsidR="00BE00BA" w:rsidRPr="007D2C96">
        <w:rPr>
          <w:szCs w:val="28"/>
        </w:rPr>
        <w:t xml:space="preserve"> баз</w:t>
      </w:r>
      <w:r w:rsidR="00DA0B5F" w:rsidRPr="007D2C96">
        <w:rPr>
          <w:szCs w:val="28"/>
        </w:rPr>
        <w:t>ы</w:t>
      </w:r>
      <w:r w:rsidR="00BE00BA" w:rsidRPr="007D2C96">
        <w:rPr>
          <w:szCs w:val="28"/>
        </w:rPr>
        <w:t xml:space="preserve"> примечаний</w:t>
      </w:r>
      <w:r w:rsidR="00DA0B5F" w:rsidRPr="007D2C96">
        <w:rPr>
          <w:szCs w:val="28"/>
        </w:rPr>
        <w:t xml:space="preserve"> и базы приема/сдачи дежурств</w:t>
      </w:r>
      <w:r w:rsidRPr="007D2C96">
        <w:rPr>
          <w:szCs w:val="28"/>
        </w:rPr>
        <w:t xml:space="preserve"> то просмотр Журнала по любой станции возможен с любого рабочего места, включенного в систему ГИД</w:t>
      </w:r>
      <w:r w:rsidR="00C65843" w:rsidRPr="007D2C96">
        <w:rPr>
          <w:szCs w:val="28"/>
        </w:rPr>
        <w:t>, и за любой период.</w:t>
      </w:r>
    </w:p>
    <w:p w:rsidR="00C65843" w:rsidRPr="007D2C96" w:rsidRDefault="00C65843" w:rsidP="007D2C96">
      <w:pPr>
        <w:ind w:firstLine="567"/>
        <w:jc w:val="both"/>
        <w:rPr>
          <w:szCs w:val="28"/>
        </w:rPr>
      </w:pPr>
      <w:r w:rsidRPr="007D2C96">
        <w:rPr>
          <w:szCs w:val="28"/>
        </w:rPr>
        <w:t>Следует, однако, учитывать, что текущие базы поездов и пометок гарантированно содержат информацию лишь по истекшим и текущим суткам, поэтому, при указании более раннего периода Журнал может оказаться не полным или совсем пустым. Если требуется просмотреть Журнал за более ранние периоды, то следует использовать просмотр архивов ГИД.</w:t>
      </w:r>
    </w:p>
    <w:p w:rsidR="00ED0B76" w:rsidRPr="007D2C96" w:rsidRDefault="0060567B" w:rsidP="007D2C96">
      <w:pPr>
        <w:ind w:firstLine="567"/>
        <w:jc w:val="both"/>
        <w:rPr>
          <w:b/>
          <w:szCs w:val="28"/>
        </w:rPr>
      </w:pPr>
      <w:r w:rsidRPr="007D2C96">
        <w:rPr>
          <w:szCs w:val="28"/>
        </w:rPr>
        <w:t xml:space="preserve">Автоматизированный Журнал полностью соответствует распоряжению </w:t>
      </w:r>
      <w:r w:rsidRPr="007D2C96">
        <w:rPr>
          <w:b/>
          <w:i/>
          <w:szCs w:val="28"/>
        </w:rPr>
        <w:t>№</w:t>
      </w:r>
      <w:r w:rsidR="00784648" w:rsidRPr="007D2C96">
        <w:rPr>
          <w:b/>
          <w:i/>
          <w:szCs w:val="28"/>
        </w:rPr>
        <w:t xml:space="preserve"> </w:t>
      </w:r>
      <w:r w:rsidRPr="007D2C96">
        <w:rPr>
          <w:b/>
          <w:i/>
          <w:szCs w:val="28"/>
        </w:rPr>
        <w:t xml:space="preserve">2444р </w:t>
      </w:r>
      <w:r w:rsidR="007D2C96">
        <w:rPr>
          <w:b/>
          <w:i/>
          <w:szCs w:val="28"/>
        </w:rPr>
        <w:t>«</w:t>
      </w:r>
      <w:r w:rsidRPr="007D2C96">
        <w:rPr>
          <w:b/>
          <w:i/>
          <w:szCs w:val="28"/>
        </w:rPr>
        <w:t xml:space="preserve">Об утверждении внутренних форм первичного учета ОАО </w:t>
      </w:r>
      <w:r w:rsidR="007D2C96">
        <w:rPr>
          <w:b/>
          <w:i/>
          <w:szCs w:val="28"/>
        </w:rPr>
        <w:t>«</w:t>
      </w:r>
      <w:r w:rsidRPr="007D2C96">
        <w:rPr>
          <w:b/>
          <w:i/>
          <w:szCs w:val="28"/>
        </w:rPr>
        <w:t>РЖД</w:t>
      </w:r>
      <w:r w:rsidR="007D2C96">
        <w:rPr>
          <w:b/>
          <w:i/>
          <w:szCs w:val="28"/>
        </w:rPr>
        <w:t>»</w:t>
      </w:r>
      <w:r w:rsidRPr="007D2C96">
        <w:rPr>
          <w:b/>
          <w:i/>
          <w:szCs w:val="28"/>
        </w:rPr>
        <w:t xml:space="preserve"> ДУ-2 и ДУ-3</w:t>
      </w:r>
      <w:r w:rsidR="007D2C96">
        <w:rPr>
          <w:b/>
          <w:i/>
          <w:szCs w:val="28"/>
        </w:rPr>
        <w:t>»</w:t>
      </w:r>
      <w:r w:rsidRPr="007D2C96">
        <w:rPr>
          <w:b/>
          <w:i/>
          <w:szCs w:val="28"/>
        </w:rPr>
        <w:t xml:space="preserve"> от 01.12.2009</w:t>
      </w:r>
      <w:r w:rsidRPr="007D2C96">
        <w:rPr>
          <w:b/>
          <w:szCs w:val="28"/>
        </w:rPr>
        <w:t>.</w:t>
      </w:r>
    </w:p>
    <w:p w:rsidR="00784648" w:rsidRDefault="00784648" w:rsidP="007D2C96">
      <w:pPr>
        <w:ind w:firstLine="567"/>
        <w:jc w:val="both"/>
        <w:rPr>
          <w:szCs w:val="28"/>
        </w:rPr>
      </w:pPr>
      <w:r w:rsidRPr="007D2C96">
        <w:rPr>
          <w:szCs w:val="28"/>
        </w:rPr>
        <w:t xml:space="preserve">Времена операций с поездами на станции, которые используются в АС ГИД </w:t>
      </w:r>
      <w:r w:rsidR="007D2C96">
        <w:rPr>
          <w:szCs w:val="28"/>
        </w:rPr>
        <w:t>«</w:t>
      </w:r>
      <w:r w:rsidRPr="007D2C96">
        <w:rPr>
          <w:szCs w:val="28"/>
        </w:rPr>
        <w:t>Урал-ВНИИЖТ</w:t>
      </w:r>
      <w:r w:rsidR="007D2C96">
        <w:rPr>
          <w:szCs w:val="28"/>
        </w:rPr>
        <w:t>»</w:t>
      </w:r>
      <w:r w:rsidRPr="007D2C96">
        <w:rPr>
          <w:szCs w:val="28"/>
        </w:rPr>
        <w:t xml:space="preserve"> соответствуют определениям, приводимым в распоряжении ОАО </w:t>
      </w:r>
      <w:r w:rsidR="007D2C96">
        <w:rPr>
          <w:szCs w:val="28"/>
        </w:rPr>
        <w:t>«</w:t>
      </w:r>
      <w:r w:rsidRPr="007D2C96">
        <w:rPr>
          <w:szCs w:val="28"/>
        </w:rPr>
        <w:t>РЖД</w:t>
      </w:r>
      <w:r w:rsidR="007D2C96">
        <w:rPr>
          <w:szCs w:val="28"/>
        </w:rPr>
        <w:t>»</w:t>
      </w:r>
      <w:r w:rsidRPr="007D2C96">
        <w:rPr>
          <w:szCs w:val="28"/>
        </w:rPr>
        <w:t xml:space="preserve"> </w:t>
      </w:r>
      <w:r w:rsidR="00341B65" w:rsidRPr="007D2C96">
        <w:rPr>
          <w:szCs w:val="28"/>
        </w:rPr>
        <w:t xml:space="preserve">№ 1828р от 27.08.2013 г. (с учетом требований распоряжения </w:t>
      </w:r>
      <w:r w:rsidRPr="007D2C96">
        <w:rPr>
          <w:szCs w:val="28"/>
        </w:rPr>
        <w:t xml:space="preserve">№ 947р от 22.04.2013 г. </w:t>
      </w:r>
      <w:r w:rsidR="00341B65" w:rsidRPr="007D2C96">
        <w:rPr>
          <w:szCs w:val="28"/>
        </w:rPr>
        <w:t xml:space="preserve">и </w:t>
      </w:r>
      <w:r w:rsidRPr="007D2C96">
        <w:rPr>
          <w:szCs w:val="28"/>
        </w:rPr>
        <w:t xml:space="preserve">в редакции распоряжений ОАО </w:t>
      </w:r>
      <w:r w:rsidR="007D2C96">
        <w:rPr>
          <w:szCs w:val="28"/>
        </w:rPr>
        <w:t>«</w:t>
      </w:r>
      <w:r w:rsidRPr="007D2C96">
        <w:rPr>
          <w:szCs w:val="28"/>
        </w:rPr>
        <w:t>РЖД</w:t>
      </w:r>
      <w:r w:rsidR="007D2C96">
        <w:rPr>
          <w:szCs w:val="28"/>
        </w:rPr>
        <w:t>»</w:t>
      </w:r>
      <w:r w:rsidRPr="007D2C96">
        <w:rPr>
          <w:szCs w:val="28"/>
        </w:rPr>
        <w:t xml:space="preserve"> № 1305р от 22.05.2015 г и № 67р от 16.01.2017 г.)</w:t>
      </w:r>
    </w:p>
    <w:p w:rsidR="00EB402A" w:rsidRDefault="00EB402A" w:rsidP="00EB402A">
      <w:pPr>
        <w:pStyle w:val="1"/>
        <w:numPr>
          <w:ilvl w:val="0"/>
          <w:numId w:val="1"/>
        </w:numPr>
        <w:spacing w:before="0" w:after="360"/>
        <w:ind w:left="924" w:hanging="357"/>
        <w:jc w:val="left"/>
        <w:rPr>
          <w:rFonts w:cs="Times New Roman"/>
        </w:rPr>
        <w:sectPr w:rsidR="00EB402A" w:rsidSect="004C5957">
          <w:pgSz w:w="11906" w:h="16838"/>
          <w:pgMar w:top="1134" w:right="850" w:bottom="1134" w:left="1701" w:header="708" w:footer="708" w:gutter="0"/>
          <w:cols w:space="708"/>
          <w:docGrid w:linePitch="360"/>
        </w:sectPr>
      </w:pPr>
      <w:bookmarkStart w:id="7" w:name="_Toc366163998"/>
      <w:bookmarkStart w:id="8" w:name="_Toc366164135"/>
      <w:bookmarkStart w:id="9" w:name="_Toc366164202"/>
    </w:p>
    <w:p w:rsidR="00C04D91" w:rsidRDefault="00C04D91" w:rsidP="00EB402A">
      <w:pPr>
        <w:pStyle w:val="1"/>
        <w:numPr>
          <w:ilvl w:val="0"/>
          <w:numId w:val="1"/>
        </w:numPr>
        <w:spacing w:after="360"/>
        <w:ind w:left="924" w:hanging="357"/>
        <w:jc w:val="left"/>
        <w:rPr>
          <w:rFonts w:cs="Times New Roman"/>
        </w:rPr>
      </w:pPr>
      <w:bookmarkStart w:id="10" w:name="_Toc497999812"/>
      <w:r>
        <w:rPr>
          <w:rFonts w:cs="Times New Roman"/>
        </w:rPr>
        <w:lastRenderedPageBreak/>
        <w:t>Общее описание состава подсистемы</w:t>
      </w:r>
      <w:bookmarkEnd w:id="7"/>
      <w:bookmarkEnd w:id="8"/>
      <w:bookmarkEnd w:id="9"/>
      <w:bookmarkEnd w:id="10"/>
    </w:p>
    <w:p w:rsidR="00C04D91" w:rsidRDefault="00C04D91" w:rsidP="00C04D91">
      <w:pPr>
        <w:ind w:firstLine="708"/>
        <w:jc w:val="both"/>
        <w:rPr>
          <w:szCs w:val="28"/>
        </w:rPr>
      </w:pPr>
      <w:r>
        <w:rPr>
          <w:szCs w:val="28"/>
        </w:rPr>
        <w:t>В состав подсистемы ведения журналов ДУ-2 и ДУ-3 входят:</w:t>
      </w:r>
    </w:p>
    <w:p w:rsidR="00C04D91" w:rsidRDefault="00C04D91" w:rsidP="00C04D91">
      <w:pPr>
        <w:ind w:firstLine="708"/>
        <w:jc w:val="both"/>
        <w:rPr>
          <w:szCs w:val="28"/>
        </w:rPr>
      </w:pPr>
    </w:p>
    <w:p w:rsidR="00C04D91" w:rsidRDefault="00C04D91" w:rsidP="00C04D91">
      <w:pPr>
        <w:ind w:left="708"/>
        <w:jc w:val="both"/>
        <w:rPr>
          <w:szCs w:val="28"/>
        </w:rPr>
      </w:pPr>
      <w:r>
        <w:rPr>
          <w:szCs w:val="28"/>
        </w:rPr>
        <w:t>- Набор файлов НСИ в составе базы НСИ ГИД;</w:t>
      </w:r>
    </w:p>
    <w:p w:rsidR="00C04D91" w:rsidRDefault="00C04D91" w:rsidP="00C04D91">
      <w:pPr>
        <w:ind w:left="708"/>
        <w:jc w:val="both"/>
        <w:rPr>
          <w:noProof/>
          <w:szCs w:val="28"/>
        </w:rPr>
      </w:pPr>
      <w:r>
        <w:rPr>
          <w:szCs w:val="28"/>
        </w:rPr>
        <w:t xml:space="preserve">- Набор программных модулей в составе исполняемого EXE файла для реализации необходимых функций (Язык программирования – среда разработки - </w:t>
      </w:r>
      <w:r>
        <w:rPr>
          <w:noProof/>
          <w:szCs w:val="28"/>
        </w:rPr>
        <w:t>CODE GEAR DELPHI 2007);</w:t>
      </w:r>
    </w:p>
    <w:p w:rsidR="00C04D91" w:rsidRDefault="00C04D91" w:rsidP="00C04D91">
      <w:pPr>
        <w:ind w:left="708"/>
        <w:jc w:val="both"/>
        <w:rPr>
          <w:szCs w:val="28"/>
        </w:rPr>
      </w:pPr>
      <w:r>
        <w:rPr>
          <w:szCs w:val="28"/>
        </w:rPr>
        <w:t>- Конфигурационные файлы.</w:t>
      </w:r>
    </w:p>
    <w:p w:rsidR="00C04D91" w:rsidRPr="00EB402A" w:rsidRDefault="00C04D91" w:rsidP="00EB402A">
      <w:pPr>
        <w:pStyle w:val="1"/>
        <w:numPr>
          <w:ilvl w:val="0"/>
          <w:numId w:val="1"/>
        </w:numPr>
        <w:spacing w:after="360"/>
        <w:ind w:left="924" w:hanging="357"/>
        <w:jc w:val="left"/>
        <w:rPr>
          <w:rFonts w:cs="Times New Roman"/>
        </w:rPr>
      </w:pPr>
      <w:bookmarkStart w:id="11" w:name="_Toc497999813"/>
      <w:r w:rsidRPr="00EB402A">
        <w:rPr>
          <w:rFonts w:cs="Times New Roman"/>
        </w:rPr>
        <w:t>Описание работы подсистемы</w:t>
      </w:r>
      <w:bookmarkEnd w:id="11"/>
    </w:p>
    <w:p w:rsidR="0060567B" w:rsidRPr="007D2C96" w:rsidRDefault="00E4538A" w:rsidP="0077353B">
      <w:pPr>
        <w:pStyle w:val="2"/>
        <w:numPr>
          <w:ilvl w:val="1"/>
          <w:numId w:val="26"/>
        </w:numPr>
        <w:spacing w:after="240"/>
        <w:jc w:val="both"/>
        <w:rPr>
          <w:rFonts w:cs="Times New Roman"/>
          <w:i w:val="0"/>
        </w:rPr>
      </w:pPr>
      <w:bookmarkStart w:id="12" w:name="_Доступ_к_Журналу"/>
      <w:bookmarkStart w:id="13" w:name="_Toc497999814"/>
      <w:bookmarkEnd w:id="12"/>
      <w:r w:rsidRPr="007D2C96">
        <w:rPr>
          <w:rFonts w:cs="Times New Roman"/>
        </w:rPr>
        <w:t>Доступ к Журналу</w:t>
      </w:r>
      <w:bookmarkEnd w:id="13"/>
    </w:p>
    <w:p w:rsidR="0060567B" w:rsidRPr="007D2C96" w:rsidRDefault="00E4538A" w:rsidP="007D2C96">
      <w:pPr>
        <w:ind w:firstLine="567"/>
        <w:jc w:val="both"/>
        <w:rPr>
          <w:szCs w:val="28"/>
        </w:rPr>
      </w:pPr>
      <w:r w:rsidRPr="007D2C96">
        <w:rPr>
          <w:szCs w:val="28"/>
        </w:rPr>
        <w:t>Для того чтобы отобразить на экране Журнал, нужно воспользоваться одним из следующих способов:</w:t>
      </w:r>
    </w:p>
    <w:p w:rsidR="00E4538A" w:rsidRPr="007D2C96" w:rsidRDefault="00E4538A" w:rsidP="007D2C96">
      <w:pPr>
        <w:pStyle w:val="a3"/>
        <w:numPr>
          <w:ilvl w:val="0"/>
          <w:numId w:val="2"/>
        </w:numPr>
        <w:jc w:val="both"/>
        <w:rPr>
          <w:szCs w:val="28"/>
        </w:rPr>
      </w:pPr>
      <w:r w:rsidRPr="007D2C96">
        <w:rPr>
          <w:szCs w:val="28"/>
        </w:rPr>
        <w:t xml:space="preserve">В окне графика движения поездов щелкнуть мышкой по первой букве станции, для которой нужно сформировать </w:t>
      </w:r>
      <w:r w:rsidR="00AD065C" w:rsidRPr="007D2C96">
        <w:rPr>
          <w:szCs w:val="28"/>
        </w:rPr>
        <w:t>Журнал</w:t>
      </w:r>
      <w:r w:rsidRPr="007D2C96">
        <w:rPr>
          <w:szCs w:val="28"/>
        </w:rPr>
        <w:t xml:space="preserve">, и выбрать один из пунктов меню </w:t>
      </w:r>
      <w:r w:rsidR="007D2C96">
        <w:rPr>
          <w:szCs w:val="28"/>
        </w:rPr>
        <w:t>«</w:t>
      </w:r>
      <w:r w:rsidRPr="007D2C96">
        <w:rPr>
          <w:szCs w:val="28"/>
        </w:rPr>
        <w:t>ДУ-2…</w:t>
      </w:r>
      <w:r w:rsidR="007D2C96">
        <w:rPr>
          <w:szCs w:val="28"/>
        </w:rPr>
        <w:t>»</w:t>
      </w:r>
      <w:r w:rsidRPr="007D2C96">
        <w:rPr>
          <w:szCs w:val="28"/>
        </w:rPr>
        <w:t xml:space="preserve"> или </w:t>
      </w:r>
      <w:r w:rsidR="007D2C96">
        <w:rPr>
          <w:szCs w:val="28"/>
        </w:rPr>
        <w:t>«</w:t>
      </w:r>
      <w:r w:rsidRPr="007D2C96">
        <w:rPr>
          <w:szCs w:val="28"/>
        </w:rPr>
        <w:t>ДУ-3…</w:t>
      </w:r>
      <w:r w:rsidR="007D2C96">
        <w:rPr>
          <w:szCs w:val="28"/>
        </w:rPr>
        <w:t>»</w:t>
      </w:r>
      <w:r w:rsidRPr="007D2C96">
        <w:rPr>
          <w:szCs w:val="28"/>
        </w:rPr>
        <w:t>;</w:t>
      </w:r>
    </w:p>
    <w:p w:rsidR="00E4538A" w:rsidRPr="007D2C96" w:rsidRDefault="00E4538A" w:rsidP="007D2C96">
      <w:pPr>
        <w:pStyle w:val="a3"/>
        <w:numPr>
          <w:ilvl w:val="0"/>
          <w:numId w:val="2"/>
        </w:numPr>
        <w:jc w:val="both"/>
        <w:rPr>
          <w:szCs w:val="28"/>
        </w:rPr>
      </w:pPr>
      <w:r w:rsidRPr="007D2C96">
        <w:rPr>
          <w:szCs w:val="28"/>
        </w:rPr>
        <w:t xml:space="preserve">Выбрать один из пунктов меню </w:t>
      </w:r>
      <w:r w:rsidR="007D2C96">
        <w:rPr>
          <w:szCs w:val="28"/>
        </w:rPr>
        <w:t>«</w:t>
      </w:r>
      <w:r w:rsidRPr="007D2C96">
        <w:rPr>
          <w:szCs w:val="28"/>
        </w:rPr>
        <w:t>Функции</w:t>
      </w:r>
      <w:r w:rsidR="007D2C96">
        <w:rPr>
          <w:szCs w:val="28"/>
        </w:rPr>
        <w:t>»</w:t>
      </w:r>
      <w:r w:rsidRPr="007D2C96">
        <w:rPr>
          <w:szCs w:val="28"/>
        </w:rPr>
        <w:t>-&gt;</w:t>
      </w:r>
      <w:r w:rsidR="007D2C96">
        <w:rPr>
          <w:szCs w:val="28"/>
        </w:rPr>
        <w:t>«</w:t>
      </w:r>
      <w:r w:rsidRPr="007D2C96">
        <w:rPr>
          <w:szCs w:val="28"/>
        </w:rPr>
        <w:t>Учет</w:t>
      </w:r>
      <w:r w:rsidR="007D2C96">
        <w:rPr>
          <w:szCs w:val="28"/>
        </w:rPr>
        <w:t>»</w:t>
      </w:r>
      <w:r w:rsidRPr="007D2C96">
        <w:rPr>
          <w:szCs w:val="28"/>
        </w:rPr>
        <w:t>-&gt;</w:t>
      </w:r>
      <w:r w:rsidR="007D2C96">
        <w:rPr>
          <w:szCs w:val="28"/>
        </w:rPr>
        <w:t>«</w:t>
      </w:r>
      <w:r w:rsidRPr="007D2C96">
        <w:rPr>
          <w:szCs w:val="28"/>
        </w:rPr>
        <w:t>ДУ-2…</w:t>
      </w:r>
      <w:r w:rsidR="007D2C96">
        <w:rPr>
          <w:szCs w:val="28"/>
        </w:rPr>
        <w:t>»</w:t>
      </w:r>
      <w:r w:rsidRPr="007D2C96">
        <w:rPr>
          <w:szCs w:val="28"/>
        </w:rPr>
        <w:t xml:space="preserve"> или </w:t>
      </w:r>
      <w:r w:rsidR="007D2C96">
        <w:rPr>
          <w:szCs w:val="28"/>
        </w:rPr>
        <w:t>«</w:t>
      </w:r>
      <w:r w:rsidRPr="007D2C96">
        <w:rPr>
          <w:szCs w:val="28"/>
        </w:rPr>
        <w:t>Функции</w:t>
      </w:r>
      <w:r w:rsidR="007D2C96">
        <w:rPr>
          <w:szCs w:val="28"/>
        </w:rPr>
        <w:t>»</w:t>
      </w:r>
      <w:r w:rsidRPr="007D2C96">
        <w:rPr>
          <w:szCs w:val="28"/>
        </w:rPr>
        <w:t>-&gt;</w:t>
      </w:r>
      <w:r w:rsidR="007D2C96">
        <w:rPr>
          <w:szCs w:val="28"/>
        </w:rPr>
        <w:t>«</w:t>
      </w:r>
      <w:r w:rsidRPr="007D2C96">
        <w:rPr>
          <w:szCs w:val="28"/>
        </w:rPr>
        <w:t>Учет</w:t>
      </w:r>
      <w:r w:rsidR="007D2C96">
        <w:rPr>
          <w:szCs w:val="28"/>
        </w:rPr>
        <w:t>»</w:t>
      </w:r>
      <w:r w:rsidRPr="007D2C96">
        <w:rPr>
          <w:szCs w:val="28"/>
        </w:rPr>
        <w:t>-&gt;</w:t>
      </w:r>
      <w:r w:rsidR="007D2C96">
        <w:rPr>
          <w:szCs w:val="28"/>
        </w:rPr>
        <w:t>«</w:t>
      </w:r>
      <w:r w:rsidRPr="007D2C96">
        <w:rPr>
          <w:szCs w:val="28"/>
        </w:rPr>
        <w:t>ДУ-3…</w:t>
      </w:r>
      <w:r w:rsidR="007D2C96">
        <w:rPr>
          <w:szCs w:val="28"/>
        </w:rPr>
        <w:t>»</w:t>
      </w:r>
      <w:r w:rsidRPr="007D2C96">
        <w:rPr>
          <w:szCs w:val="28"/>
        </w:rPr>
        <w:t xml:space="preserve">, при этом, если в файле </w:t>
      </w:r>
      <w:r w:rsidRPr="007D2C96">
        <w:rPr>
          <w:szCs w:val="28"/>
          <w:lang w:val="en-US"/>
        </w:rPr>
        <w:t>object</w:t>
      </w:r>
      <w:r w:rsidRPr="007D2C96">
        <w:rPr>
          <w:szCs w:val="28"/>
        </w:rPr>
        <w:t>.</w:t>
      </w:r>
      <w:proofErr w:type="spellStart"/>
      <w:r w:rsidRPr="007D2C96">
        <w:rPr>
          <w:szCs w:val="28"/>
          <w:lang w:val="en-US"/>
        </w:rPr>
        <w:t>def</w:t>
      </w:r>
      <w:proofErr w:type="spellEnd"/>
      <w:r w:rsidRPr="007D2C96">
        <w:rPr>
          <w:szCs w:val="28"/>
        </w:rPr>
        <w:t xml:space="preserve"> не указан пятизначный код станции (указан 0), то перед началом работы с </w:t>
      </w:r>
      <w:r w:rsidR="00AD065C" w:rsidRPr="007D2C96">
        <w:rPr>
          <w:szCs w:val="28"/>
        </w:rPr>
        <w:t>Журналом</w:t>
      </w:r>
      <w:r w:rsidRPr="007D2C96">
        <w:rPr>
          <w:szCs w:val="28"/>
        </w:rPr>
        <w:t xml:space="preserve">, на экране будет дополнительно отображено окно выбора станции, для которой следует сформировать </w:t>
      </w:r>
      <w:r w:rsidR="00AD065C" w:rsidRPr="007D2C96">
        <w:rPr>
          <w:szCs w:val="28"/>
        </w:rPr>
        <w:t>Журнал</w:t>
      </w:r>
      <w:r w:rsidRPr="007D2C96">
        <w:rPr>
          <w:szCs w:val="28"/>
        </w:rPr>
        <w:t>;</w:t>
      </w:r>
    </w:p>
    <w:p w:rsidR="00E26DBA" w:rsidRPr="007D2C96" w:rsidRDefault="00E26DBA" w:rsidP="007D2C96">
      <w:pPr>
        <w:pStyle w:val="a3"/>
        <w:numPr>
          <w:ilvl w:val="0"/>
          <w:numId w:val="2"/>
        </w:numPr>
        <w:jc w:val="both"/>
        <w:rPr>
          <w:szCs w:val="28"/>
        </w:rPr>
      </w:pPr>
      <w:r w:rsidRPr="007D2C96">
        <w:rPr>
          <w:szCs w:val="28"/>
        </w:rPr>
        <w:t xml:space="preserve">Если в панель инструментов вынесены кнопки </w:t>
      </w:r>
      <w:r w:rsidR="007D2C96">
        <w:rPr>
          <w:szCs w:val="28"/>
        </w:rPr>
        <w:t>«</w:t>
      </w:r>
      <w:r w:rsidRPr="007D2C96">
        <w:rPr>
          <w:szCs w:val="28"/>
        </w:rPr>
        <w:t>ДУ-2</w:t>
      </w:r>
      <w:r w:rsidR="007D2C96">
        <w:rPr>
          <w:szCs w:val="28"/>
        </w:rPr>
        <w:t>»</w:t>
      </w:r>
      <w:r w:rsidRPr="007D2C96">
        <w:rPr>
          <w:szCs w:val="28"/>
        </w:rPr>
        <w:t xml:space="preserve"> или </w:t>
      </w:r>
      <w:r w:rsidR="007D2C96">
        <w:rPr>
          <w:szCs w:val="28"/>
        </w:rPr>
        <w:t>«</w:t>
      </w:r>
      <w:r w:rsidRPr="007D2C96">
        <w:rPr>
          <w:szCs w:val="28"/>
        </w:rPr>
        <w:t>ДУ-3</w:t>
      </w:r>
      <w:r w:rsidR="007D2C96">
        <w:rPr>
          <w:szCs w:val="28"/>
        </w:rPr>
        <w:t>»</w:t>
      </w:r>
      <w:r w:rsidRPr="007D2C96">
        <w:rPr>
          <w:szCs w:val="28"/>
        </w:rPr>
        <w:t xml:space="preserve"> – нажать на одну из этих кнопок;</w:t>
      </w:r>
    </w:p>
    <w:p w:rsidR="00B62A1C" w:rsidRPr="00B62A1C" w:rsidRDefault="00B33F75" w:rsidP="00B62A1C">
      <w:pPr>
        <w:pStyle w:val="a3"/>
        <w:numPr>
          <w:ilvl w:val="0"/>
          <w:numId w:val="2"/>
        </w:numPr>
        <w:jc w:val="both"/>
        <w:rPr>
          <w:szCs w:val="28"/>
        </w:rPr>
      </w:pPr>
      <w:r w:rsidRPr="00B62A1C">
        <w:rPr>
          <w:szCs w:val="28"/>
        </w:rPr>
        <w:t xml:space="preserve">В случае если в файле </w:t>
      </w:r>
      <w:r w:rsidRPr="00B62A1C">
        <w:rPr>
          <w:szCs w:val="28"/>
          <w:lang w:val="en-US"/>
        </w:rPr>
        <w:t>object</w:t>
      </w:r>
      <w:r w:rsidRPr="00B62A1C">
        <w:rPr>
          <w:szCs w:val="28"/>
        </w:rPr>
        <w:t>.</w:t>
      </w:r>
      <w:proofErr w:type="spellStart"/>
      <w:r w:rsidRPr="00B62A1C">
        <w:rPr>
          <w:szCs w:val="28"/>
          <w:lang w:val="en-US"/>
        </w:rPr>
        <w:t>def</w:t>
      </w:r>
      <w:proofErr w:type="spellEnd"/>
      <w:r w:rsidRPr="00B62A1C">
        <w:rPr>
          <w:szCs w:val="28"/>
        </w:rPr>
        <w:t xml:space="preserve"> указан пятизначный код станции, то в</w:t>
      </w:r>
      <w:r w:rsidR="00AD065C" w:rsidRPr="00B62A1C">
        <w:rPr>
          <w:szCs w:val="28"/>
        </w:rPr>
        <w:t xml:space="preserve"> нижнем</w:t>
      </w:r>
      <w:r w:rsidRPr="00B62A1C">
        <w:rPr>
          <w:szCs w:val="28"/>
        </w:rPr>
        <w:t xml:space="preserve"> меню окн</w:t>
      </w:r>
      <w:r w:rsidR="00AD065C" w:rsidRPr="00B62A1C">
        <w:rPr>
          <w:szCs w:val="28"/>
        </w:rPr>
        <w:t>а</w:t>
      </w:r>
      <w:r w:rsidR="00743465" w:rsidRPr="00B62A1C">
        <w:rPr>
          <w:szCs w:val="28"/>
        </w:rPr>
        <w:t xml:space="preserve"> «Дежурства в должности»</w:t>
      </w:r>
      <w:r w:rsidRPr="00B62A1C">
        <w:rPr>
          <w:szCs w:val="28"/>
        </w:rPr>
        <w:t>, отображаемом при приеме/сдаче дежурства (пункт меню</w:t>
      </w:r>
      <w:r w:rsidR="007D2C96" w:rsidRPr="00B62A1C">
        <w:rPr>
          <w:szCs w:val="28"/>
        </w:rPr>
        <w:t xml:space="preserve"> </w:t>
      </w:r>
      <w:r w:rsidR="00743465" w:rsidRPr="00B62A1C">
        <w:rPr>
          <w:szCs w:val="28"/>
        </w:rPr>
        <w:br/>
      </w:r>
      <w:r w:rsidR="007D2C96" w:rsidRPr="00B62A1C">
        <w:rPr>
          <w:szCs w:val="28"/>
        </w:rPr>
        <w:t>«</w:t>
      </w:r>
      <w:r w:rsidRPr="00B62A1C">
        <w:rPr>
          <w:szCs w:val="28"/>
        </w:rPr>
        <w:t>Функции</w:t>
      </w:r>
      <w:r w:rsidR="007D2C96" w:rsidRPr="00B62A1C">
        <w:rPr>
          <w:szCs w:val="28"/>
        </w:rPr>
        <w:t>»</w:t>
      </w:r>
      <w:r w:rsidRPr="00B62A1C">
        <w:rPr>
          <w:szCs w:val="28"/>
        </w:rPr>
        <w:t>-&gt;</w:t>
      </w:r>
      <w:r w:rsidR="007D2C96" w:rsidRPr="00B62A1C">
        <w:rPr>
          <w:szCs w:val="28"/>
        </w:rPr>
        <w:t>«</w:t>
      </w:r>
      <w:r w:rsidRPr="00B62A1C">
        <w:rPr>
          <w:szCs w:val="28"/>
        </w:rPr>
        <w:t>Разное</w:t>
      </w:r>
      <w:r w:rsidR="007D2C96" w:rsidRPr="00B62A1C">
        <w:rPr>
          <w:szCs w:val="28"/>
        </w:rPr>
        <w:t>»</w:t>
      </w:r>
      <w:r w:rsidRPr="00B62A1C">
        <w:rPr>
          <w:szCs w:val="28"/>
        </w:rPr>
        <w:t>-&gt;</w:t>
      </w:r>
      <w:r w:rsidR="007D2C96" w:rsidRPr="00B62A1C">
        <w:rPr>
          <w:szCs w:val="28"/>
        </w:rPr>
        <w:t>«</w:t>
      </w:r>
      <w:r w:rsidRPr="00B62A1C">
        <w:rPr>
          <w:szCs w:val="28"/>
        </w:rPr>
        <w:t>Прием/сдача дежурства</w:t>
      </w:r>
      <w:r w:rsidR="007D2C96" w:rsidRPr="00B62A1C">
        <w:rPr>
          <w:szCs w:val="28"/>
        </w:rPr>
        <w:t>»</w:t>
      </w:r>
      <w:r w:rsidRPr="00B62A1C">
        <w:rPr>
          <w:szCs w:val="28"/>
        </w:rPr>
        <w:t>), будут доступны</w:t>
      </w:r>
      <w:r w:rsidR="00B62A1C" w:rsidRPr="00B62A1C">
        <w:rPr>
          <w:szCs w:val="28"/>
        </w:rPr>
        <w:t xml:space="preserve"> </w:t>
      </w:r>
      <w:r w:rsidRPr="00B62A1C">
        <w:rPr>
          <w:szCs w:val="28"/>
        </w:rPr>
        <w:t>кнопки</w:t>
      </w:r>
      <w:r w:rsidR="00AD065C" w:rsidRPr="00B62A1C">
        <w:rPr>
          <w:szCs w:val="28"/>
        </w:rPr>
        <w:t xml:space="preserve"> </w:t>
      </w:r>
      <w:r w:rsidR="007D2C96" w:rsidRPr="00B62A1C">
        <w:rPr>
          <w:szCs w:val="28"/>
        </w:rPr>
        <w:t>«</w:t>
      </w:r>
      <w:r w:rsidR="00AD065C" w:rsidRPr="00B62A1C">
        <w:rPr>
          <w:b/>
          <w:szCs w:val="28"/>
          <w:lang w:val="en-US"/>
        </w:rPr>
        <w:t>F</w:t>
      </w:r>
      <w:r w:rsidR="00AD065C" w:rsidRPr="00B62A1C">
        <w:rPr>
          <w:b/>
          <w:szCs w:val="28"/>
        </w:rPr>
        <w:t>2-</w:t>
      </w:r>
      <w:r w:rsidR="00AD065C" w:rsidRPr="00B62A1C">
        <w:rPr>
          <w:szCs w:val="28"/>
        </w:rPr>
        <w:t>ДУ-2</w:t>
      </w:r>
      <w:r w:rsidR="007D2C96" w:rsidRPr="00B62A1C">
        <w:rPr>
          <w:szCs w:val="28"/>
        </w:rPr>
        <w:t>»</w:t>
      </w:r>
      <w:r w:rsidR="00AD065C" w:rsidRPr="00B62A1C">
        <w:rPr>
          <w:szCs w:val="28"/>
        </w:rPr>
        <w:t xml:space="preserve"> и </w:t>
      </w:r>
      <w:r w:rsidR="007D2C96" w:rsidRPr="00B62A1C">
        <w:rPr>
          <w:szCs w:val="28"/>
        </w:rPr>
        <w:t>«</w:t>
      </w:r>
      <w:r w:rsidR="00AD065C" w:rsidRPr="00B62A1C">
        <w:rPr>
          <w:b/>
          <w:szCs w:val="28"/>
          <w:lang w:val="en-US"/>
        </w:rPr>
        <w:t>F</w:t>
      </w:r>
      <w:r w:rsidR="00AD065C" w:rsidRPr="00B62A1C">
        <w:rPr>
          <w:b/>
          <w:szCs w:val="28"/>
        </w:rPr>
        <w:t>3-</w:t>
      </w:r>
      <w:r w:rsidR="00AD065C" w:rsidRPr="00B62A1C">
        <w:rPr>
          <w:szCs w:val="28"/>
        </w:rPr>
        <w:t>ДУ-3</w:t>
      </w:r>
      <w:r w:rsidR="007D2C96" w:rsidRPr="00B62A1C">
        <w:rPr>
          <w:szCs w:val="28"/>
        </w:rPr>
        <w:t>»</w:t>
      </w:r>
      <w:r w:rsidR="00AD065C" w:rsidRPr="00B62A1C">
        <w:rPr>
          <w:szCs w:val="28"/>
        </w:rPr>
        <w:t>.</w:t>
      </w:r>
      <w:r w:rsidR="00A61E00" w:rsidRPr="00B62A1C">
        <w:rPr>
          <w:szCs w:val="28"/>
        </w:rPr>
        <w:t xml:space="preserve"> </w:t>
      </w:r>
    </w:p>
    <w:p w:rsidR="00516A7B" w:rsidRPr="00516A7B" w:rsidRDefault="00516A7B" w:rsidP="00516A7B">
      <w:pPr>
        <w:pStyle w:val="a3"/>
        <w:ind w:left="360" w:firstLine="348"/>
        <w:jc w:val="both"/>
        <w:rPr>
          <w:szCs w:val="28"/>
        </w:rPr>
      </w:pPr>
      <w:r w:rsidRPr="004946C2">
        <w:rPr>
          <w:szCs w:val="28"/>
        </w:rPr>
        <w:t xml:space="preserve">Вне зависимости от того, </w:t>
      </w:r>
      <w:r w:rsidR="00A61E00" w:rsidRPr="004946C2">
        <w:rPr>
          <w:szCs w:val="28"/>
        </w:rPr>
        <w:t xml:space="preserve">в какой должности </w:t>
      </w:r>
      <w:proofErr w:type="gramStart"/>
      <w:r w:rsidR="00A61E00" w:rsidRPr="004946C2">
        <w:rPr>
          <w:szCs w:val="28"/>
        </w:rPr>
        <w:t>принимается</w:t>
      </w:r>
      <w:proofErr w:type="gramEnd"/>
      <w:r w:rsidR="00A61E00" w:rsidRPr="004946C2">
        <w:rPr>
          <w:szCs w:val="28"/>
        </w:rPr>
        <w:t>/сдается дежурство при нажатии кнопки «</w:t>
      </w:r>
      <w:r w:rsidR="00A61E00" w:rsidRPr="004946C2">
        <w:rPr>
          <w:b/>
          <w:szCs w:val="28"/>
          <w:lang w:val="en-US"/>
        </w:rPr>
        <w:t>F</w:t>
      </w:r>
      <w:r w:rsidR="00A61E00" w:rsidRPr="004946C2">
        <w:rPr>
          <w:b/>
          <w:szCs w:val="28"/>
        </w:rPr>
        <w:t>2-</w:t>
      </w:r>
      <w:r w:rsidR="00A61E00" w:rsidRPr="004946C2">
        <w:rPr>
          <w:szCs w:val="28"/>
        </w:rPr>
        <w:t>ДУ-2» или «</w:t>
      </w:r>
      <w:r w:rsidR="00A61E00" w:rsidRPr="004946C2">
        <w:rPr>
          <w:b/>
          <w:szCs w:val="28"/>
          <w:lang w:val="en-US"/>
        </w:rPr>
        <w:t>F</w:t>
      </w:r>
      <w:r w:rsidR="00A61E00" w:rsidRPr="004946C2">
        <w:rPr>
          <w:b/>
          <w:szCs w:val="28"/>
        </w:rPr>
        <w:t>3-</w:t>
      </w:r>
      <w:r w:rsidR="00A61E00" w:rsidRPr="004946C2">
        <w:rPr>
          <w:szCs w:val="28"/>
        </w:rPr>
        <w:t xml:space="preserve">ДУ-3» Журнал будет формироваться для той станции, чей код указан в файле </w:t>
      </w:r>
      <w:r w:rsidR="00A61E00" w:rsidRPr="004946C2">
        <w:rPr>
          <w:szCs w:val="28"/>
          <w:lang w:val="en-US"/>
        </w:rPr>
        <w:t>object</w:t>
      </w:r>
      <w:r w:rsidR="00A61E00" w:rsidRPr="004946C2">
        <w:rPr>
          <w:szCs w:val="28"/>
        </w:rPr>
        <w:t>.</w:t>
      </w:r>
      <w:proofErr w:type="spellStart"/>
      <w:r w:rsidR="00A61E00" w:rsidRPr="004946C2">
        <w:rPr>
          <w:szCs w:val="28"/>
          <w:lang w:val="en-US"/>
        </w:rPr>
        <w:t>def</w:t>
      </w:r>
      <w:proofErr w:type="spellEnd"/>
      <w:r w:rsidR="00A61E00" w:rsidRPr="004946C2">
        <w:rPr>
          <w:szCs w:val="28"/>
        </w:rPr>
        <w:t>.</w:t>
      </w:r>
      <w:r w:rsidRPr="004946C2">
        <w:rPr>
          <w:szCs w:val="28"/>
        </w:rPr>
        <w:t xml:space="preserve"> То есть, даже если прием дежурства выполняется дежурным по парку станции, а в файле </w:t>
      </w:r>
      <w:r w:rsidRPr="004946C2">
        <w:rPr>
          <w:szCs w:val="28"/>
          <w:lang w:val="en-US"/>
        </w:rPr>
        <w:t>object</w:t>
      </w:r>
      <w:r w:rsidRPr="004946C2">
        <w:rPr>
          <w:szCs w:val="28"/>
        </w:rPr>
        <w:t>.</w:t>
      </w:r>
      <w:proofErr w:type="spellStart"/>
      <w:r w:rsidRPr="004946C2">
        <w:rPr>
          <w:szCs w:val="28"/>
          <w:lang w:val="en-US"/>
        </w:rPr>
        <w:t>def</w:t>
      </w:r>
      <w:proofErr w:type="spellEnd"/>
      <w:r w:rsidRPr="004946C2">
        <w:rPr>
          <w:szCs w:val="28"/>
        </w:rPr>
        <w:t xml:space="preserve"> указан код ЕСР станции в целом, то при вызове по кнопке </w:t>
      </w:r>
      <w:r w:rsidRPr="004946C2">
        <w:rPr>
          <w:szCs w:val="28"/>
          <w:lang w:val="en-US"/>
        </w:rPr>
        <w:t>F</w:t>
      </w:r>
      <w:r w:rsidRPr="004946C2">
        <w:rPr>
          <w:szCs w:val="28"/>
        </w:rPr>
        <w:t xml:space="preserve">2 (или </w:t>
      </w:r>
      <w:r w:rsidRPr="004946C2">
        <w:rPr>
          <w:szCs w:val="28"/>
          <w:lang w:val="en-US"/>
        </w:rPr>
        <w:t>F</w:t>
      </w:r>
      <w:r w:rsidRPr="004946C2">
        <w:rPr>
          <w:szCs w:val="28"/>
        </w:rPr>
        <w:t xml:space="preserve">3) соответствующий </w:t>
      </w:r>
      <w:r w:rsidR="004946C2" w:rsidRPr="004946C2">
        <w:rPr>
          <w:szCs w:val="28"/>
        </w:rPr>
        <w:t xml:space="preserve">Журнал </w:t>
      </w:r>
      <w:r w:rsidRPr="004946C2">
        <w:rPr>
          <w:szCs w:val="28"/>
        </w:rPr>
        <w:t>будет сформирован по станции в целом, а не по парку.</w:t>
      </w:r>
    </w:p>
    <w:p w:rsidR="00E4538A" w:rsidRPr="00B62A1C" w:rsidRDefault="00743465" w:rsidP="00516A7B">
      <w:pPr>
        <w:pStyle w:val="a3"/>
        <w:ind w:left="360" w:firstLine="348"/>
        <w:jc w:val="both"/>
        <w:rPr>
          <w:szCs w:val="28"/>
        </w:rPr>
      </w:pPr>
      <w:r w:rsidRPr="00B62A1C">
        <w:rPr>
          <w:szCs w:val="28"/>
        </w:rPr>
        <w:t xml:space="preserve">Период формирования Журнала будет установлен равным периоду дежурства дежурного, выбранного в окне «Дежурства в должности». </w:t>
      </w:r>
      <w:r w:rsidR="00A61E00" w:rsidRPr="00B62A1C">
        <w:rPr>
          <w:szCs w:val="28"/>
        </w:rPr>
        <w:t>В качестве должности (для фамилий дежурных) будет установлена должность, указанн</w:t>
      </w:r>
      <w:r w:rsidR="00291B6E" w:rsidRPr="00B62A1C">
        <w:rPr>
          <w:szCs w:val="28"/>
        </w:rPr>
        <w:t>ая</w:t>
      </w:r>
      <w:r w:rsidR="00A61E00" w:rsidRPr="00B62A1C">
        <w:rPr>
          <w:szCs w:val="28"/>
        </w:rPr>
        <w:t xml:space="preserve"> в файле </w:t>
      </w:r>
      <w:r w:rsidR="00A61E00" w:rsidRPr="00B62A1C">
        <w:rPr>
          <w:szCs w:val="28"/>
          <w:lang w:val="en-US"/>
        </w:rPr>
        <w:t>object</w:t>
      </w:r>
      <w:r w:rsidR="00A61E00" w:rsidRPr="00B62A1C">
        <w:rPr>
          <w:szCs w:val="28"/>
        </w:rPr>
        <w:t>.</w:t>
      </w:r>
      <w:proofErr w:type="spellStart"/>
      <w:r w:rsidR="00A61E00" w:rsidRPr="00B62A1C">
        <w:rPr>
          <w:szCs w:val="28"/>
          <w:lang w:val="en-US"/>
        </w:rPr>
        <w:t>def</w:t>
      </w:r>
      <w:proofErr w:type="spellEnd"/>
      <w:r w:rsidR="00291B6E" w:rsidRPr="00B62A1C">
        <w:rPr>
          <w:szCs w:val="28"/>
        </w:rPr>
        <w:t xml:space="preserve">, в случае, если последние пять знаков кода должности равны либо коду ЕСР «главного» </w:t>
      </w:r>
      <w:proofErr w:type="spellStart"/>
      <w:r w:rsidR="00291B6E" w:rsidRPr="00B62A1C">
        <w:rPr>
          <w:szCs w:val="28"/>
        </w:rPr>
        <w:t>р.п</w:t>
      </w:r>
      <w:proofErr w:type="spellEnd"/>
      <w:r w:rsidR="00291B6E" w:rsidRPr="00B62A1C">
        <w:rPr>
          <w:szCs w:val="28"/>
        </w:rPr>
        <w:t xml:space="preserve">. (по </w:t>
      </w:r>
      <w:r w:rsidR="00291B6E" w:rsidRPr="00B62A1C">
        <w:rPr>
          <w:szCs w:val="28"/>
        </w:rPr>
        <w:lastRenderedPageBreak/>
        <w:t xml:space="preserve">отношению к станции, чей код указан в файле </w:t>
      </w:r>
      <w:r w:rsidR="00291B6E" w:rsidRPr="00B62A1C">
        <w:rPr>
          <w:szCs w:val="28"/>
          <w:lang w:val="en-US"/>
        </w:rPr>
        <w:t>object</w:t>
      </w:r>
      <w:r w:rsidR="00291B6E" w:rsidRPr="00B62A1C">
        <w:rPr>
          <w:szCs w:val="28"/>
        </w:rPr>
        <w:t>.</w:t>
      </w:r>
      <w:proofErr w:type="spellStart"/>
      <w:r w:rsidR="00291B6E" w:rsidRPr="00B62A1C">
        <w:rPr>
          <w:szCs w:val="28"/>
          <w:lang w:val="en-US"/>
        </w:rPr>
        <w:t>def</w:t>
      </w:r>
      <w:proofErr w:type="spellEnd"/>
      <w:r w:rsidR="00291B6E" w:rsidRPr="00B62A1C">
        <w:rPr>
          <w:szCs w:val="28"/>
        </w:rPr>
        <w:t xml:space="preserve">), либо коду ЕСР одного из его условных </w:t>
      </w:r>
      <w:proofErr w:type="spellStart"/>
      <w:r w:rsidR="00291B6E" w:rsidRPr="00B62A1C">
        <w:rPr>
          <w:szCs w:val="28"/>
        </w:rPr>
        <w:t>р.п</w:t>
      </w:r>
      <w:proofErr w:type="spellEnd"/>
      <w:r w:rsidR="00291B6E" w:rsidRPr="00B62A1C">
        <w:rPr>
          <w:szCs w:val="28"/>
        </w:rPr>
        <w:t>.</w:t>
      </w:r>
    </w:p>
    <w:p w:rsidR="00117F81" w:rsidRPr="00A552D7" w:rsidRDefault="00E26DBA" w:rsidP="00A552D7">
      <w:pPr>
        <w:pStyle w:val="2"/>
        <w:numPr>
          <w:ilvl w:val="1"/>
          <w:numId w:val="26"/>
        </w:numPr>
        <w:spacing w:after="240"/>
        <w:ind w:left="2024"/>
        <w:jc w:val="both"/>
        <w:rPr>
          <w:rFonts w:cs="Times New Roman"/>
        </w:rPr>
      </w:pPr>
      <w:bookmarkStart w:id="14" w:name="_Настройки_Журнала"/>
      <w:bookmarkStart w:id="15" w:name="_Toc497999815"/>
      <w:bookmarkEnd w:id="14"/>
      <w:r w:rsidRPr="007D2C96">
        <w:rPr>
          <w:rFonts w:cs="Times New Roman"/>
        </w:rPr>
        <w:t>Настройки Журнала</w:t>
      </w:r>
      <w:bookmarkEnd w:id="15"/>
    </w:p>
    <w:p w:rsidR="00E26DBA" w:rsidRPr="007D2C96" w:rsidRDefault="00E26DBA" w:rsidP="007D2C96">
      <w:pPr>
        <w:ind w:firstLine="567"/>
        <w:jc w:val="both"/>
        <w:rPr>
          <w:szCs w:val="28"/>
        </w:rPr>
      </w:pPr>
      <w:r w:rsidRPr="007D2C96">
        <w:rPr>
          <w:szCs w:val="28"/>
        </w:rPr>
        <w:t>После того, как пользовате</w:t>
      </w:r>
      <w:r w:rsidR="008E764E" w:rsidRPr="007D2C96">
        <w:rPr>
          <w:szCs w:val="28"/>
        </w:rPr>
        <w:t>ль произвел действия, необходимые для доступа к Журналу (</w:t>
      </w:r>
      <w:bookmarkStart w:id="16" w:name="_GoBack"/>
      <w:r w:rsidR="008E764E" w:rsidRPr="007D2C96">
        <w:rPr>
          <w:szCs w:val="28"/>
        </w:rPr>
        <w:t>см.</w:t>
      </w:r>
      <w:bookmarkEnd w:id="16"/>
      <w:r w:rsidR="008E764E" w:rsidRPr="007D2C96">
        <w:rPr>
          <w:szCs w:val="28"/>
        </w:rPr>
        <w:t xml:space="preserve"> </w:t>
      </w:r>
      <w:hyperlink w:anchor="_Доступ_к_Журналу" w:history="1">
        <w:r w:rsidR="00C0369C">
          <w:t>п. 3.1</w:t>
        </w:r>
        <w:r w:rsidR="008E764E" w:rsidRPr="00B60452">
          <w:t xml:space="preserve"> </w:t>
        </w:r>
        <w:r w:rsidR="007D2C96" w:rsidRPr="00B60452">
          <w:t>«</w:t>
        </w:r>
        <w:r w:rsidR="008E764E" w:rsidRPr="00B60452">
          <w:t>Доступ к Журналу</w:t>
        </w:r>
        <w:r w:rsidR="007D2C96" w:rsidRPr="00B60452">
          <w:t>»</w:t>
        </w:r>
      </w:hyperlink>
      <w:r w:rsidR="008E764E" w:rsidRPr="00B60452">
        <w:t>),</w:t>
      </w:r>
      <w:r w:rsidR="008E764E" w:rsidRPr="007D2C96">
        <w:rPr>
          <w:szCs w:val="28"/>
        </w:rPr>
        <w:t xml:space="preserve"> на экране будет отображено окно настроек Журнала, имеющее вид, представленный на </w:t>
      </w:r>
      <w:hyperlink w:anchor="Рисунок_1" w:history="1">
        <w:r w:rsidR="008E764E" w:rsidRPr="00B60452">
          <w:t>Рисунке 1</w:t>
        </w:r>
      </w:hyperlink>
      <w:r w:rsidR="008E764E" w:rsidRPr="00B60452">
        <w:t xml:space="preserve">. </w:t>
      </w:r>
      <w:r w:rsidR="008E764E" w:rsidRPr="007D2C96">
        <w:rPr>
          <w:szCs w:val="28"/>
        </w:rPr>
        <w:t>Окна настроек Журналов ДУ-2 и ДУ-3 идентичны.</w:t>
      </w:r>
    </w:p>
    <w:p w:rsidR="00CA3D7F" w:rsidRDefault="00CA3D7F" w:rsidP="007D2C96">
      <w:pPr>
        <w:keepNext/>
        <w:ind w:firstLine="567"/>
        <w:jc w:val="center"/>
        <w:rPr>
          <w:szCs w:val="28"/>
        </w:rPr>
      </w:pPr>
      <w:bookmarkStart w:id="17" w:name="Рисунок_1"/>
      <w:r w:rsidRPr="007D2C96">
        <w:rPr>
          <w:noProof/>
          <w:szCs w:val="28"/>
          <w:lang w:eastAsia="ru-RU"/>
        </w:rPr>
        <w:drawing>
          <wp:inline distT="0" distB="0" distL="0" distR="0" wp14:anchorId="4D6681D7" wp14:editId="708FEBA5">
            <wp:extent cx="4305300" cy="5305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305300" cy="5305425"/>
                    </a:xfrm>
                    <a:prstGeom prst="rect">
                      <a:avLst/>
                    </a:prstGeom>
                  </pic:spPr>
                </pic:pic>
              </a:graphicData>
            </a:graphic>
          </wp:inline>
        </w:drawing>
      </w:r>
      <w:bookmarkEnd w:id="17"/>
    </w:p>
    <w:p w:rsidR="007D2C96" w:rsidRPr="007D2C96" w:rsidRDefault="007D2C96" w:rsidP="00A66BF9">
      <w:pPr>
        <w:keepNext/>
        <w:ind w:firstLine="567"/>
        <w:jc w:val="center"/>
        <w:rPr>
          <w:szCs w:val="28"/>
        </w:rPr>
      </w:pPr>
    </w:p>
    <w:p w:rsidR="008E764E" w:rsidRPr="007D2C96" w:rsidRDefault="00CA3D7F" w:rsidP="007D2C96">
      <w:pPr>
        <w:jc w:val="center"/>
        <w:rPr>
          <w:szCs w:val="28"/>
        </w:rPr>
      </w:pPr>
      <w:r w:rsidRPr="00A66BF9">
        <w:t xml:space="preserve">Рисунок </w:t>
      </w:r>
      <w:fldSimple w:instr=" SEQ Рисунок \* ARABIC ">
        <w:r w:rsidR="00733D2C" w:rsidRPr="00A66BF9">
          <w:t>1</w:t>
        </w:r>
      </w:fldSimple>
      <w:r w:rsidR="007D2C96" w:rsidRPr="00A66BF9">
        <w:t>.</w:t>
      </w:r>
      <w:r w:rsidR="007D2C96" w:rsidRPr="007D2C96">
        <w:rPr>
          <w:szCs w:val="28"/>
        </w:rPr>
        <w:t xml:space="preserve"> </w:t>
      </w:r>
      <w:r w:rsidRPr="007D2C96">
        <w:rPr>
          <w:szCs w:val="28"/>
        </w:rPr>
        <w:t>Внешний вид окна настроек Журнала</w:t>
      </w:r>
      <w:r w:rsidR="00FB63D9" w:rsidRPr="007D2C96">
        <w:rPr>
          <w:szCs w:val="28"/>
        </w:rPr>
        <w:t xml:space="preserve">, вкладка </w:t>
      </w:r>
      <w:r w:rsidR="007D2C96">
        <w:rPr>
          <w:szCs w:val="28"/>
        </w:rPr>
        <w:t>«</w:t>
      </w:r>
      <w:r w:rsidR="00FB63D9" w:rsidRPr="007D2C96">
        <w:rPr>
          <w:szCs w:val="28"/>
        </w:rPr>
        <w:t>Общие</w:t>
      </w:r>
      <w:r w:rsidR="007D2C96">
        <w:rPr>
          <w:szCs w:val="28"/>
        </w:rPr>
        <w:t>»</w:t>
      </w:r>
    </w:p>
    <w:p w:rsidR="007D2C96" w:rsidRDefault="007D2C96" w:rsidP="007D2C96">
      <w:pPr>
        <w:ind w:firstLine="567"/>
        <w:jc w:val="both"/>
        <w:rPr>
          <w:szCs w:val="28"/>
        </w:rPr>
      </w:pPr>
    </w:p>
    <w:p w:rsidR="008E764E" w:rsidRPr="00B60452" w:rsidRDefault="008E764E" w:rsidP="007D2C96">
      <w:pPr>
        <w:ind w:firstLine="567"/>
        <w:jc w:val="both"/>
      </w:pPr>
      <w:r w:rsidRPr="007D2C96">
        <w:rPr>
          <w:szCs w:val="28"/>
        </w:rPr>
        <w:t>Окно настроек Журнал</w:t>
      </w:r>
      <w:r w:rsidR="00571881" w:rsidRPr="007D2C96">
        <w:rPr>
          <w:szCs w:val="28"/>
        </w:rPr>
        <w:t xml:space="preserve">а имеет несколько вкладок: </w:t>
      </w:r>
      <w:r w:rsidR="007D2C96">
        <w:rPr>
          <w:szCs w:val="28"/>
        </w:rPr>
        <w:t>«</w:t>
      </w:r>
      <w:hyperlink r:id="rId14" w:anchor="_Вкладка_" w:history="1">
        <w:r w:rsidR="00571881" w:rsidRPr="00B60452">
          <w:t>Общие</w:t>
        </w:r>
      </w:hyperlink>
      <w:r w:rsidR="00B60452">
        <w:t>»</w:t>
      </w:r>
      <w:r w:rsidRPr="00B60452">
        <w:t xml:space="preserve">, </w:t>
      </w:r>
      <w:r w:rsidR="007D2C96" w:rsidRPr="00B60452">
        <w:t>«</w:t>
      </w:r>
      <w:hyperlink r:id="rId15" w:anchor="_Вкладка_" w:history="1">
        <w:r w:rsidRPr="00B60452">
          <w:t>Парки</w:t>
        </w:r>
      </w:hyperlink>
      <w:r w:rsidR="00B60452">
        <w:t>»</w:t>
      </w:r>
      <w:r w:rsidRPr="00B60452">
        <w:t xml:space="preserve">, </w:t>
      </w:r>
      <w:r w:rsidR="007D2C96" w:rsidRPr="00B60452">
        <w:t>«</w:t>
      </w:r>
      <w:hyperlink r:id="rId16" w:anchor="_Вкладка_" w:history="1">
        <w:r w:rsidRPr="00B60452">
          <w:t>Направления</w:t>
        </w:r>
      </w:hyperlink>
      <w:r w:rsidR="00B60452">
        <w:t>»</w:t>
      </w:r>
      <w:r w:rsidRPr="00B60452">
        <w:t xml:space="preserve">, </w:t>
      </w:r>
      <w:r w:rsidR="007D2C96" w:rsidRPr="00B60452">
        <w:t>«</w:t>
      </w:r>
      <w:hyperlink r:id="rId17" w:anchor="_Вкладка_" w:history="1">
        <w:r w:rsidRPr="00B60452">
          <w:t>Печать</w:t>
        </w:r>
      </w:hyperlink>
      <w:r w:rsidR="00B60452">
        <w:t>»</w:t>
      </w:r>
      <w:r w:rsidRPr="00B60452">
        <w:t>.</w:t>
      </w:r>
    </w:p>
    <w:p w:rsidR="008E764E" w:rsidRPr="00C0369C" w:rsidRDefault="008E764E" w:rsidP="00A552D7">
      <w:pPr>
        <w:pStyle w:val="3"/>
        <w:numPr>
          <w:ilvl w:val="2"/>
          <w:numId w:val="26"/>
        </w:numPr>
        <w:spacing w:after="240"/>
        <w:ind w:left="2410"/>
        <w:rPr>
          <w:rFonts w:cs="Times New Roman"/>
          <w:b w:val="0"/>
          <w:szCs w:val="28"/>
        </w:rPr>
      </w:pPr>
      <w:bookmarkStart w:id="18" w:name="_Вкладка_«Общие»"/>
      <w:bookmarkStart w:id="19" w:name="_Toc497999816"/>
      <w:bookmarkEnd w:id="18"/>
      <w:r w:rsidRPr="00C0369C">
        <w:rPr>
          <w:rFonts w:cs="Times New Roman"/>
          <w:b w:val="0"/>
          <w:szCs w:val="28"/>
        </w:rPr>
        <w:lastRenderedPageBreak/>
        <w:t xml:space="preserve">Вкладка </w:t>
      </w:r>
      <w:r w:rsidR="007D2C96" w:rsidRPr="00C0369C">
        <w:rPr>
          <w:rFonts w:cs="Times New Roman"/>
          <w:b w:val="0"/>
          <w:szCs w:val="28"/>
        </w:rPr>
        <w:t>«</w:t>
      </w:r>
      <w:r w:rsidRPr="00C0369C">
        <w:rPr>
          <w:rFonts w:cs="Times New Roman"/>
          <w:b w:val="0"/>
          <w:szCs w:val="28"/>
        </w:rPr>
        <w:t>Общие</w:t>
      </w:r>
      <w:r w:rsidR="007D2C96" w:rsidRPr="00C0369C">
        <w:rPr>
          <w:rFonts w:cs="Times New Roman"/>
          <w:b w:val="0"/>
          <w:szCs w:val="28"/>
        </w:rPr>
        <w:t>»</w:t>
      </w:r>
      <w:bookmarkEnd w:id="19"/>
    </w:p>
    <w:p w:rsidR="008E764E" w:rsidRPr="00B60452" w:rsidRDefault="008E764E" w:rsidP="007D2C96">
      <w:pPr>
        <w:ind w:firstLine="567"/>
        <w:jc w:val="both"/>
      </w:pPr>
      <w:r w:rsidRPr="007D2C96">
        <w:rPr>
          <w:szCs w:val="28"/>
        </w:rPr>
        <w:t xml:space="preserve">Вкладка окна настроек </w:t>
      </w:r>
      <w:r w:rsidR="00FB63D9" w:rsidRPr="007D2C96">
        <w:rPr>
          <w:szCs w:val="28"/>
        </w:rPr>
        <w:t xml:space="preserve">Журнала </w:t>
      </w:r>
      <w:r w:rsidR="007D2C96">
        <w:rPr>
          <w:szCs w:val="28"/>
        </w:rPr>
        <w:t>«</w:t>
      </w:r>
      <w:r w:rsidRPr="007D2C96">
        <w:rPr>
          <w:szCs w:val="28"/>
        </w:rPr>
        <w:t>Общие</w:t>
      </w:r>
      <w:r w:rsidR="007D2C96">
        <w:rPr>
          <w:szCs w:val="28"/>
        </w:rPr>
        <w:t>»</w:t>
      </w:r>
      <w:r w:rsidRPr="007D2C96">
        <w:rPr>
          <w:szCs w:val="28"/>
        </w:rPr>
        <w:t xml:space="preserve"> позволяет задать общие настройки </w:t>
      </w:r>
      <w:r w:rsidR="00FB63D9" w:rsidRPr="007D2C96">
        <w:rPr>
          <w:szCs w:val="28"/>
        </w:rPr>
        <w:t>Журнала</w:t>
      </w:r>
      <w:r w:rsidRPr="007D2C96">
        <w:rPr>
          <w:szCs w:val="28"/>
        </w:rPr>
        <w:t xml:space="preserve">. Внешний вид вкладки представлен на </w:t>
      </w:r>
      <w:hyperlink w:anchor="Рисунок_1" w:history="1">
        <w:r w:rsidRPr="00B60452">
          <w:t>Рисунке 1</w:t>
        </w:r>
      </w:hyperlink>
      <w:r w:rsidRPr="00B60452">
        <w:t>.</w:t>
      </w:r>
    </w:p>
    <w:p w:rsidR="00006871" w:rsidRPr="007D2C96" w:rsidRDefault="00006871" w:rsidP="007D2C96">
      <w:pPr>
        <w:ind w:firstLine="567"/>
        <w:jc w:val="both"/>
        <w:rPr>
          <w:szCs w:val="28"/>
        </w:rPr>
      </w:pPr>
      <w:r w:rsidRPr="007D2C96">
        <w:rPr>
          <w:szCs w:val="28"/>
        </w:rPr>
        <w:t xml:space="preserve">Элементы вкладки </w:t>
      </w:r>
      <w:r w:rsidR="007D2C96">
        <w:rPr>
          <w:szCs w:val="28"/>
        </w:rPr>
        <w:t>«</w:t>
      </w:r>
      <w:r w:rsidRPr="007D2C96">
        <w:rPr>
          <w:szCs w:val="28"/>
        </w:rPr>
        <w:t>Общие</w:t>
      </w:r>
      <w:r w:rsidR="007D2C96">
        <w:rPr>
          <w:szCs w:val="28"/>
        </w:rPr>
        <w:t>»</w:t>
      </w:r>
      <w:r w:rsidRPr="007D2C96">
        <w:rPr>
          <w:szCs w:val="28"/>
        </w:rPr>
        <w:t>:</w:t>
      </w:r>
    </w:p>
    <w:p w:rsidR="00006871" w:rsidRPr="007D2C96" w:rsidRDefault="007D2C96" w:rsidP="007D2C96">
      <w:pPr>
        <w:pStyle w:val="a3"/>
        <w:numPr>
          <w:ilvl w:val="0"/>
          <w:numId w:val="3"/>
        </w:numPr>
        <w:jc w:val="both"/>
        <w:rPr>
          <w:szCs w:val="28"/>
        </w:rPr>
      </w:pPr>
      <w:r>
        <w:rPr>
          <w:szCs w:val="28"/>
        </w:rPr>
        <w:t>«</w:t>
      </w:r>
      <w:r w:rsidR="00006871" w:rsidRPr="007D2C96">
        <w:rPr>
          <w:szCs w:val="28"/>
        </w:rPr>
        <w:t>Период</w:t>
      </w:r>
      <w:r>
        <w:rPr>
          <w:szCs w:val="28"/>
        </w:rPr>
        <w:t>»</w:t>
      </w:r>
      <w:r w:rsidR="00006871" w:rsidRPr="007D2C96">
        <w:rPr>
          <w:szCs w:val="28"/>
        </w:rPr>
        <w:t>. Эта настройка позволяет выбрать период, за который будет сформирован Журнал</w:t>
      </w:r>
      <w:r w:rsidR="00EB7162" w:rsidRPr="007D2C96">
        <w:rPr>
          <w:szCs w:val="28"/>
        </w:rPr>
        <w:t>.</w:t>
      </w:r>
    </w:p>
    <w:p w:rsidR="00EB7162" w:rsidRPr="007D2C96" w:rsidRDefault="007D2C96" w:rsidP="007D2C96">
      <w:pPr>
        <w:pStyle w:val="a3"/>
        <w:numPr>
          <w:ilvl w:val="0"/>
          <w:numId w:val="3"/>
        </w:numPr>
        <w:jc w:val="both"/>
        <w:rPr>
          <w:szCs w:val="28"/>
        </w:rPr>
      </w:pPr>
      <w:r>
        <w:rPr>
          <w:szCs w:val="28"/>
        </w:rPr>
        <w:t>«</w:t>
      </w:r>
      <w:r w:rsidR="00EB7162" w:rsidRPr="007D2C96">
        <w:rPr>
          <w:szCs w:val="28"/>
        </w:rPr>
        <w:t>Максимальная ширина последнего столбца</w:t>
      </w:r>
      <w:r>
        <w:rPr>
          <w:szCs w:val="28"/>
        </w:rPr>
        <w:t>»</w:t>
      </w:r>
      <w:r w:rsidR="00EB7162" w:rsidRPr="007D2C96">
        <w:rPr>
          <w:szCs w:val="28"/>
        </w:rPr>
        <w:t xml:space="preserve">. Позволяет указать максимальную ширину столбца </w:t>
      </w:r>
      <w:r>
        <w:rPr>
          <w:szCs w:val="28"/>
        </w:rPr>
        <w:t>«</w:t>
      </w:r>
      <w:r w:rsidR="00EB7162" w:rsidRPr="007D2C96">
        <w:rPr>
          <w:szCs w:val="28"/>
        </w:rPr>
        <w:t>Записи о поездной работе</w:t>
      </w:r>
      <w:r>
        <w:rPr>
          <w:szCs w:val="28"/>
        </w:rPr>
        <w:t>»</w:t>
      </w:r>
      <w:r w:rsidR="00EB7162" w:rsidRPr="007D2C96">
        <w:rPr>
          <w:szCs w:val="28"/>
        </w:rPr>
        <w:t xml:space="preserve"> (журнал ДУ-2)/</w:t>
      </w:r>
      <w:r>
        <w:rPr>
          <w:szCs w:val="28"/>
        </w:rPr>
        <w:t>»</w:t>
      </w:r>
      <w:r w:rsidR="00EB7162" w:rsidRPr="007D2C96">
        <w:rPr>
          <w:szCs w:val="28"/>
        </w:rPr>
        <w:t>Примечание</w:t>
      </w:r>
      <w:r>
        <w:rPr>
          <w:szCs w:val="28"/>
        </w:rPr>
        <w:t>»</w:t>
      </w:r>
      <w:r w:rsidR="00571881" w:rsidRPr="007D2C96">
        <w:rPr>
          <w:szCs w:val="28"/>
        </w:rPr>
        <w:t xml:space="preserve"> </w:t>
      </w:r>
      <w:r w:rsidR="00EB7162" w:rsidRPr="007D2C96">
        <w:rPr>
          <w:szCs w:val="28"/>
        </w:rPr>
        <w:t>(журнал ДУ-3)</w:t>
      </w:r>
      <w:r w:rsidR="00341B65" w:rsidRPr="007D2C96">
        <w:rPr>
          <w:szCs w:val="28"/>
        </w:rPr>
        <w:t xml:space="preserve"> </w:t>
      </w:r>
      <w:r w:rsidR="00341B65" w:rsidRPr="00516A7B">
        <w:rPr>
          <w:szCs w:val="28"/>
        </w:rPr>
        <w:t xml:space="preserve">в </w:t>
      </w:r>
      <w:r w:rsidRPr="00516A7B">
        <w:rPr>
          <w:szCs w:val="28"/>
        </w:rPr>
        <w:t>«</w:t>
      </w:r>
      <w:r w:rsidR="00341B65" w:rsidRPr="00516A7B">
        <w:rPr>
          <w:szCs w:val="28"/>
        </w:rPr>
        <w:t>символах</w:t>
      </w:r>
      <w:r w:rsidRPr="00516A7B">
        <w:rPr>
          <w:szCs w:val="28"/>
        </w:rPr>
        <w:t>»</w:t>
      </w:r>
      <w:r w:rsidR="00341B65" w:rsidRPr="00516A7B">
        <w:rPr>
          <w:szCs w:val="28"/>
        </w:rPr>
        <w:t xml:space="preserve"> - для печати и экранной формы</w:t>
      </w:r>
      <w:r w:rsidR="00EB7162" w:rsidRPr="007D2C96">
        <w:rPr>
          <w:szCs w:val="28"/>
        </w:rPr>
        <w:t>.</w:t>
      </w:r>
      <w:r w:rsidR="004B6194" w:rsidRPr="007D2C96">
        <w:rPr>
          <w:szCs w:val="28"/>
        </w:rPr>
        <w:t xml:space="preserve"> Минимальное возможное значение – 10. При указании ширины менее 10, используется значение 10. В случае если содержимое последнего столбца (</w:t>
      </w:r>
      <w:r>
        <w:rPr>
          <w:szCs w:val="28"/>
        </w:rPr>
        <w:t>«</w:t>
      </w:r>
      <w:r w:rsidR="00571881" w:rsidRPr="007D2C96">
        <w:rPr>
          <w:szCs w:val="28"/>
        </w:rPr>
        <w:t>Записи о поездной работе</w:t>
      </w:r>
      <w:r>
        <w:rPr>
          <w:szCs w:val="28"/>
        </w:rPr>
        <w:t>»</w:t>
      </w:r>
      <w:r w:rsidR="004B6194" w:rsidRPr="007D2C96">
        <w:rPr>
          <w:szCs w:val="28"/>
        </w:rPr>
        <w:t xml:space="preserve">, </w:t>
      </w:r>
      <w:r>
        <w:rPr>
          <w:szCs w:val="28"/>
        </w:rPr>
        <w:t>«</w:t>
      </w:r>
      <w:r w:rsidR="00571881" w:rsidRPr="007D2C96">
        <w:rPr>
          <w:szCs w:val="28"/>
        </w:rPr>
        <w:t>Примечание</w:t>
      </w:r>
      <w:r>
        <w:rPr>
          <w:szCs w:val="28"/>
        </w:rPr>
        <w:t>»</w:t>
      </w:r>
      <w:r w:rsidR="004B6194" w:rsidRPr="007D2C96">
        <w:rPr>
          <w:szCs w:val="28"/>
        </w:rPr>
        <w:t>) превосходит по длине настроенную максимальную ширину столбца, то запись автоматически разбивается на строки. При этом по возможности, перенос по строкам осуществляется по символам-разделителям слов (пробел, точка, запятая).</w:t>
      </w:r>
    </w:p>
    <w:p w:rsidR="004B6194" w:rsidRPr="00B60452" w:rsidRDefault="007D2C96" w:rsidP="007D2C96">
      <w:pPr>
        <w:pStyle w:val="a3"/>
        <w:numPr>
          <w:ilvl w:val="0"/>
          <w:numId w:val="3"/>
        </w:numPr>
        <w:jc w:val="both"/>
      </w:pPr>
      <w:r>
        <w:rPr>
          <w:szCs w:val="28"/>
        </w:rPr>
        <w:t>«</w:t>
      </w:r>
      <w:r w:rsidR="004B6194" w:rsidRPr="007D2C96">
        <w:rPr>
          <w:szCs w:val="28"/>
        </w:rPr>
        <w:t>Отображать номер пути перегона</w:t>
      </w:r>
      <w:r>
        <w:rPr>
          <w:szCs w:val="28"/>
        </w:rPr>
        <w:t>»</w:t>
      </w:r>
      <w:r w:rsidR="004B6194" w:rsidRPr="007D2C96">
        <w:rPr>
          <w:szCs w:val="28"/>
        </w:rPr>
        <w:t>. Позволяет включить отображение номера пути перегона в Журнале. Номер пути перегона отображается</w:t>
      </w:r>
      <w:r w:rsidR="00484A2C" w:rsidRPr="007D2C96">
        <w:rPr>
          <w:szCs w:val="28"/>
        </w:rPr>
        <w:t xml:space="preserve"> в колонках </w:t>
      </w:r>
      <w:r>
        <w:rPr>
          <w:szCs w:val="28"/>
        </w:rPr>
        <w:t>«</w:t>
      </w:r>
      <w:r w:rsidR="00484A2C" w:rsidRPr="007D2C96">
        <w:rPr>
          <w:szCs w:val="28"/>
        </w:rPr>
        <w:t>Время отправления с соседней станции</w:t>
      </w:r>
      <w:r>
        <w:rPr>
          <w:szCs w:val="28"/>
        </w:rPr>
        <w:t>»</w:t>
      </w:r>
      <w:r w:rsidR="00484A2C" w:rsidRPr="007D2C96">
        <w:rPr>
          <w:szCs w:val="28"/>
        </w:rPr>
        <w:t xml:space="preserve">, </w:t>
      </w:r>
      <w:r>
        <w:rPr>
          <w:szCs w:val="28"/>
        </w:rPr>
        <w:t>«</w:t>
      </w:r>
      <w:r w:rsidR="00484A2C" w:rsidRPr="007D2C96">
        <w:rPr>
          <w:szCs w:val="28"/>
        </w:rPr>
        <w:t>Время прибытия на станцию</w:t>
      </w:r>
      <w:r>
        <w:rPr>
          <w:szCs w:val="28"/>
        </w:rPr>
        <w:t>»</w:t>
      </w:r>
      <w:r w:rsidR="00484A2C" w:rsidRPr="007D2C96">
        <w:rPr>
          <w:szCs w:val="28"/>
        </w:rPr>
        <w:t xml:space="preserve"> и </w:t>
      </w:r>
      <w:r>
        <w:rPr>
          <w:szCs w:val="28"/>
        </w:rPr>
        <w:t>«</w:t>
      </w:r>
      <w:r w:rsidR="00484A2C" w:rsidRPr="007D2C96">
        <w:rPr>
          <w:szCs w:val="28"/>
        </w:rPr>
        <w:t>Время отправления со станции</w:t>
      </w:r>
      <w:r>
        <w:rPr>
          <w:szCs w:val="28"/>
        </w:rPr>
        <w:t>»</w:t>
      </w:r>
      <w:r w:rsidR="00484A2C" w:rsidRPr="007D2C96">
        <w:rPr>
          <w:szCs w:val="28"/>
        </w:rPr>
        <w:t xml:space="preserve"> после времени операции через символ </w:t>
      </w:r>
      <w:r>
        <w:rPr>
          <w:szCs w:val="28"/>
        </w:rPr>
        <w:t>«</w:t>
      </w:r>
      <w:r w:rsidR="00484A2C" w:rsidRPr="007D2C96">
        <w:rPr>
          <w:szCs w:val="28"/>
        </w:rPr>
        <w:t>/</w:t>
      </w:r>
      <w:r>
        <w:rPr>
          <w:szCs w:val="28"/>
        </w:rPr>
        <w:t>»</w:t>
      </w:r>
      <w:r w:rsidR="00484A2C" w:rsidRPr="007D2C96">
        <w:rPr>
          <w:szCs w:val="28"/>
        </w:rPr>
        <w:t xml:space="preserve">. Если номер пути не известен, то после символа </w:t>
      </w:r>
      <w:r>
        <w:rPr>
          <w:szCs w:val="28"/>
        </w:rPr>
        <w:t>«</w:t>
      </w:r>
      <w:r w:rsidR="00484A2C" w:rsidRPr="007D2C96">
        <w:rPr>
          <w:szCs w:val="28"/>
        </w:rPr>
        <w:t>/</w:t>
      </w:r>
      <w:r>
        <w:rPr>
          <w:szCs w:val="28"/>
        </w:rPr>
        <w:t>»</w:t>
      </w:r>
      <w:r w:rsidR="00484A2C" w:rsidRPr="007D2C96">
        <w:rPr>
          <w:szCs w:val="28"/>
        </w:rPr>
        <w:t xml:space="preserve"> отображается знак </w:t>
      </w:r>
      <w:r>
        <w:rPr>
          <w:szCs w:val="28"/>
        </w:rPr>
        <w:t>«</w:t>
      </w:r>
      <w:r w:rsidR="00484A2C" w:rsidRPr="007D2C96">
        <w:rPr>
          <w:szCs w:val="28"/>
        </w:rPr>
        <w:t>?</w:t>
      </w:r>
      <w:r>
        <w:rPr>
          <w:szCs w:val="28"/>
        </w:rPr>
        <w:t>»</w:t>
      </w:r>
      <w:r w:rsidR="00B40552" w:rsidRPr="007D2C96">
        <w:rPr>
          <w:szCs w:val="28"/>
        </w:rPr>
        <w:t xml:space="preserve"> (</w:t>
      </w:r>
      <w:r w:rsidR="00B43EC2" w:rsidRPr="007D2C96">
        <w:rPr>
          <w:szCs w:val="28"/>
        </w:rPr>
        <w:t xml:space="preserve">дополнительно </w:t>
      </w:r>
      <w:r w:rsidR="00B40552" w:rsidRPr="007D2C96">
        <w:rPr>
          <w:szCs w:val="28"/>
        </w:rPr>
        <w:t xml:space="preserve">см. п. </w:t>
      </w:r>
      <w:hyperlink w:anchor="_Номер_пути_перегона" w:history="1">
        <w:r w:rsidR="00C0369C">
          <w:t>4</w:t>
        </w:r>
        <w:r w:rsidR="00B40552" w:rsidRPr="00B60452">
          <w:t>.</w:t>
        </w:r>
        <w:r w:rsidR="002057B1" w:rsidRPr="00B60452">
          <w:t>6</w:t>
        </w:r>
        <w:r w:rsidR="00B40552" w:rsidRPr="00B60452">
          <w:t xml:space="preserve"> </w:t>
        </w:r>
        <w:r w:rsidRPr="00B60452">
          <w:t>«</w:t>
        </w:r>
        <w:r w:rsidR="00B40552" w:rsidRPr="00B60452">
          <w:t>Номер пути перегона</w:t>
        </w:r>
        <w:r w:rsidRPr="00B60452">
          <w:t>»</w:t>
        </w:r>
      </w:hyperlink>
      <w:r w:rsidR="00B40552" w:rsidRPr="00B60452">
        <w:t>).</w:t>
      </w:r>
    </w:p>
    <w:p w:rsidR="00484A2C" w:rsidRPr="007D2C96" w:rsidRDefault="007D2C96" w:rsidP="007D2C96">
      <w:pPr>
        <w:pStyle w:val="a3"/>
        <w:numPr>
          <w:ilvl w:val="0"/>
          <w:numId w:val="3"/>
        </w:numPr>
        <w:jc w:val="both"/>
        <w:rPr>
          <w:szCs w:val="28"/>
        </w:rPr>
      </w:pPr>
      <w:r>
        <w:rPr>
          <w:szCs w:val="28"/>
        </w:rPr>
        <w:t>«</w:t>
      </w:r>
      <w:r w:rsidR="00484A2C" w:rsidRPr="007D2C96">
        <w:rPr>
          <w:szCs w:val="28"/>
        </w:rPr>
        <w:t xml:space="preserve">В </w:t>
      </w:r>
      <w:proofErr w:type="spellStart"/>
      <w:r w:rsidR="00484A2C" w:rsidRPr="007D2C96">
        <w:rPr>
          <w:szCs w:val="28"/>
        </w:rPr>
        <w:t>т.ч</w:t>
      </w:r>
      <w:proofErr w:type="spellEnd"/>
      <w:r w:rsidR="00484A2C" w:rsidRPr="007D2C96">
        <w:rPr>
          <w:szCs w:val="28"/>
        </w:rPr>
        <w:t xml:space="preserve">. при </w:t>
      </w:r>
      <w:proofErr w:type="spellStart"/>
      <w:r w:rsidR="00484A2C" w:rsidRPr="007D2C96">
        <w:rPr>
          <w:szCs w:val="28"/>
        </w:rPr>
        <w:t>межпарковом</w:t>
      </w:r>
      <w:proofErr w:type="spellEnd"/>
      <w:r w:rsidR="00484A2C" w:rsidRPr="007D2C96">
        <w:rPr>
          <w:szCs w:val="28"/>
        </w:rPr>
        <w:t xml:space="preserve"> перемещении</w:t>
      </w:r>
      <w:r>
        <w:rPr>
          <w:szCs w:val="28"/>
        </w:rPr>
        <w:t>»</w:t>
      </w:r>
      <w:r w:rsidR="00484A2C" w:rsidRPr="007D2C96">
        <w:rPr>
          <w:szCs w:val="28"/>
        </w:rPr>
        <w:t xml:space="preserve">. Позволяет включить отображение номера пути перегона при </w:t>
      </w:r>
      <w:proofErr w:type="spellStart"/>
      <w:r w:rsidR="00484A2C" w:rsidRPr="007D2C96">
        <w:rPr>
          <w:szCs w:val="28"/>
        </w:rPr>
        <w:t>межпарковом</w:t>
      </w:r>
      <w:proofErr w:type="spellEnd"/>
      <w:r w:rsidR="00484A2C" w:rsidRPr="007D2C96">
        <w:rPr>
          <w:szCs w:val="28"/>
        </w:rPr>
        <w:t xml:space="preserve"> перемещении.</w:t>
      </w:r>
    </w:p>
    <w:p w:rsidR="000B27D9" w:rsidRPr="007D2C96" w:rsidRDefault="007D2C96" w:rsidP="007D2C96">
      <w:pPr>
        <w:pStyle w:val="a3"/>
        <w:numPr>
          <w:ilvl w:val="0"/>
          <w:numId w:val="3"/>
        </w:numPr>
        <w:jc w:val="both"/>
        <w:rPr>
          <w:szCs w:val="28"/>
        </w:rPr>
      </w:pPr>
      <w:r>
        <w:rPr>
          <w:szCs w:val="28"/>
        </w:rPr>
        <w:t>«</w:t>
      </w:r>
      <w:r w:rsidR="000B27D9" w:rsidRPr="007D2C96">
        <w:rPr>
          <w:szCs w:val="28"/>
        </w:rPr>
        <w:t>Отображать наименование пути станции вместо кода</w:t>
      </w:r>
      <w:r>
        <w:rPr>
          <w:szCs w:val="28"/>
        </w:rPr>
        <w:t>»</w:t>
      </w:r>
      <w:r w:rsidR="000B27D9" w:rsidRPr="007D2C96">
        <w:rPr>
          <w:szCs w:val="28"/>
        </w:rPr>
        <w:t xml:space="preserve">. Позволяет включить отображение наименования пути, указанного в файле </w:t>
      </w:r>
      <w:r w:rsidR="000B27D9" w:rsidRPr="007D2C96">
        <w:rPr>
          <w:szCs w:val="28"/>
          <w:lang w:val="en-US"/>
        </w:rPr>
        <w:t>put</w:t>
      </w:r>
      <w:r w:rsidR="000B27D9" w:rsidRPr="007D2C96">
        <w:rPr>
          <w:szCs w:val="28"/>
        </w:rPr>
        <w:t>_</w:t>
      </w:r>
      <w:r w:rsidR="000B27D9" w:rsidRPr="007D2C96">
        <w:rPr>
          <w:szCs w:val="28"/>
          <w:lang w:val="en-US"/>
        </w:rPr>
        <w:t>ds</w:t>
      </w:r>
      <w:r w:rsidR="000B27D9" w:rsidRPr="007D2C96">
        <w:rPr>
          <w:szCs w:val="28"/>
        </w:rPr>
        <w:t xml:space="preserve">, вместо отображения кода пути (здесь код пути – это </w:t>
      </w:r>
      <w:r w:rsidR="00366F57" w:rsidRPr="007D2C96">
        <w:rPr>
          <w:szCs w:val="28"/>
        </w:rPr>
        <w:t xml:space="preserve">совокупность </w:t>
      </w:r>
      <w:proofErr w:type="spellStart"/>
      <w:r w:rsidR="00366F57" w:rsidRPr="007D2C96">
        <w:rPr>
          <w:szCs w:val="28"/>
        </w:rPr>
        <w:t>код_парка</w:t>
      </w:r>
      <w:proofErr w:type="spellEnd"/>
      <w:r w:rsidR="00366F57" w:rsidRPr="007D2C96">
        <w:rPr>
          <w:szCs w:val="28"/>
        </w:rPr>
        <w:t>/</w:t>
      </w:r>
      <w:proofErr w:type="spellStart"/>
      <w:r w:rsidR="00366F57" w:rsidRPr="007D2C96">
        <w:rPr>
          <w:szCs w:val="28"/>
        </w:rPr>
        <w:t>код_пути</w:t>
      </w:r>
      <w:proofErr w:type="spellEnd"/>
      <w:r w:rsidR="000B27D9" w:rsidRPr="007D2C96">
        <w:rPr>
          <w:szCs w:val="28"/>
        </w:rPr>
        <w:t>).</w:t>
      </w:r>
    </w:p>
    <w:p w:rsidR="00366F57" w:rsidRPr="007D2C96" w:rsidRDefault="007D2C96" w:rsidP="007D2C96">
      <w:pPr>
        <w:pStyle w:val="a3"/>
        <w:numPr>
          <w:ilvl w:val="0"/>
          <w:numId w:val="3"/>
        </w:numPr>
        <w:jc w:val="both"/>
        <w:rPr>
          <w:szCs w:val="28"/>
        </w:rPr>
      </w:pPr>
      <w:r>
        <w:rPr>
          <w:szCs w:val="28"/>
        </w:rPr>
        <w:t>«</w:t>
      </w:r>
      <w:r w:rsidR="00366F57" w:rsidRPr="007D2C96">
        <w:rPr>
          <w:szCs w:val="28"/>
        </w:rPr>
        <w:t>Отображать пригородные поезда без индекса АСОУП цветом, отличным от серого</w:t>
      </w:r>
      <w:r>
        <w:rPr>
          <w:szCs w:val="28"/>
        </w:rPr>
        <w:t>»</w:t>
      </w:r>
      <w:r w:rsidR="00366F57" w:rsidRPr="007D2C96">
        <w:rPr>
          <w:szCs w:val="28"/>
        </w:rPr>
        <w:t xml:space="preserve">. Позволяет включить цветовую раскраску пригородных поездов без индекса АСОУП. Если данная настройка не включена, то все поезда (в </w:t>
      </w:r>
      <w:proofErr w:type="spellStart"/>
      <w:r w:rsidR="00366F57" w:rsidRPr="007D2C96">
        <w:rPr>
          <w:szCs w:val="28"/>
        </w:rPr>
        <w:t>т.ч</w:t>
      </w:r>
      <w:proofErr w:type="spellEnd"/>
      <w:r w:rsidR="00366F57" w:rsidRPr="007D2C96">
        <w:rPr>
          <w:szCs w:val="28"/>
        </w:rPr>
        <w:t>. пригородные)</w:t>
      </w:r>
      <w:r w:rsidR="00BE00BA" w:rsidRPr="007D2C96">
        <w:rPr>
          <w:szCs w:val="28"/>
        </w:rPr>
        <w:t xml:space="preserve">, не имеющие индекса из АСОУП, </w:t>
      </w:r>
      <w:r w:rsidR="00366F57" w:rsidRPr="007D2C96">
        <w:rPr>
          <w:szCs w:val="28"/>
        </w:rPr>
        <w:t>отображаются серым цветом.</w:t>
      </w:r>
    </w:p>
    <w:p w:rsidR="00366F57" w:rsidRPr="007D2C96" w:rsidRDefault="007D2C96" w:rsidP="007D2C96">
      <w:pPr>
        <w:pStyle w:val="a3"/>
        <w:numPr>
          <w:ilvl w:val="0"/>
          <w:numId w:val="3"/>
        </w:numPr>
        <w:jc w:val="both"/>
        <w:rPr>
          <w:szCs w:val="28"/>
        </w:rPr>
      </w:pPr>
      <w:r>
        <w:rPr>
          <w:szCs w:val="28"/>
        </w:rPr>
        <w:t>«</w:t>
      </w:r>
      <w:r w:rsidR="00366F57" w:rsidRPr="007D2C96">
        <w:rPr>
          <w:szCs w:val="28"/>
        </w:rPr>
        <w:t xml:space="preserve">Отображать дату в графе </w:t>
      </w:r>
      <w:r>
        <w:rPr>
          <w:szCs w:val="28"/>
        </w:rPr>
        <w:t>«</w:t>
      </w:r>
      <w:r w:rsidR="00366F57" w:rsidRPr="007D2C96">
        <w:rPr>
          <w:szCs w:val="28"/>
        </w:rPr>
        <w:t>Прибытие на станцию</w:t>
      </w:r>
      <w:r>
        <w:rPr>
          <w:szCs w:val="28"/>
        </w:rPr>
        <w:t>»</w:t>
      </w:r>
      <w:r w:rsidR="00366F57" w:rsidRPr="007D2C96">
        <w:rPr>
          <w:szCs w:val="28"/>
        </w:rPr>
        <w:t xml:space="preserve">. Данная настройка применима только к журналу ДУ-2. Позволяет включить отображение даты прибытия поезда в колонке </w:t>
      </w:r>
      <w:r>
        <w:rPr>
          <w:szCs w:val="28"/>
        </w:rPr>
        <w:t>«</w:t>
      </w:r>
      <w:r w:rsidR="00366F57" w:rsidRPr="007D2C96">
        <w:rPr>
          <w:szCs w:val="28"/>
        </w:rPr>
        <w:t>Прибытие на станцию</w:t>
      </w:r>
      <w:r>
        <w:rPr>
          <w:szCs w:val="28"/>
        </w:rPr>
        <w:t>»</w:t>
      </w:r>
      <w:r w:rsidR="00366F57" w:rsidRPr="007D2C96">
        <w:rPr>
          <w:szCs w:val="28"/>
        </w:rPr>
        <w:t>.</w:t>
      </w:r>
    </w:p>
    <w:p w:rsidR="00366F57" w:rsidRPr="00516A7B" w:rsidRDefault="007D2C96" w:rsidP="007D2C96">
      <w:pPr>
        <w:pStyle w:val="a3"/>
        <w:numPr>
          <w:ilvl w:val="0"/>
          <w:numId w:val="3"/>
        </w:numPr>
        <w:jc w:val="both"/>
        <w:rPr>
          <w:szCs w:val="28"/>
        </w:rPr>
      </w:pPr>
      <w:r w:rsidRPr="00516A7B">
        <w:rPr>
          <w:szCs w:val="28"/>
        </w:rPr>
        <w:t>«</w:t>
      </w:r>
      <w:r w:rsidR="00366F57" w:rsidRPr="00516A7B">
        <w:rPr>
          <w:szCs w:val="28"/>
        </w:rPr>
        <w:t>Должность (для фамилий дежурных)</w:t>
      </w:r>
      <w:r w:rsidRPr="00516A7B">
        <w:rPr>
          <w:szCs w:val="28"/>
        </w:rPr>
        <w:t>»</w:t>
      </w:r>
      <w:r w:rsidR="00366F57" w:rsidRPr="00516A7B">
        <w:rPr>
          <w:szCs w:val="28"/>
        </w:rPr>
        <w:t>. Позволяет выбрать из выпадающего списка должность. Фамилии дежурных в этой должности будут отображены в Журнале.</w:t>
      </w:r>
      <w:r w:rsidR="002F3C21" w:rsidRPr="00516A7B">
        <w:rPr>
          <w:szCs w:val="28"/>
        </w:rPr>
        <w:t xml:space="preserve"> В данный список включаются все должности, описанные в файле </w:t>
      </w:r>
      <w:r w:rsidR="002F3C21" w:rsidRPr="00516A7B">
        <w:rPr>
          <w:szCs w:val="28"/>
          <w:lang w:val="en-US"/>
        </w:rPr>
        <w:lastRenderedPageBreak/>
        <w:t>GID</w:t>
      </w:r>
      <w:r w:rsidR="002F3C21" w:rsidRPr="00516A7B">
        <w:rPr>
          <w:szCs w:val="28"/>
        </w:rPr>
        <w:t>\</w:t>
      </w:r>
      <w:r w:rsidR="002F3C21" w:rsidRPr="00516A7B">
        <w:rPr>
          <w:szCs w:val="28"/>
          <w:lang w:val="en-US"/>
        </w:rPr>
        <w:t>INF</w:t>
      </w:r>
      <w:r w:rsidR="002F3C21" w:rsidRPr="00516A7B">
        <w:rPr>
          <w:szCs w:val="28"/>
        </w:rPr>
        <w:t>_</w:t>
      </w:r>
      <w:r w:rsidR="002F3C21" w:rsidRPr="00516A7B">
        <w:rPr>
          <w:szCs w:val="28"/>
          <w:lang w:val="en-US"/>
        </w:rPr>
        <w:t>XX</w:t>
      </w:r>
      <w:r w:rsidR="002F3C21" w:rsidRPr="00516A7B">
        <w:rPr>
          <w:szCs w:val="28"/>
        </w:rPr>
        <w:t>\</w:t>
      </w:r>
      <w:r w:rsidR="002F3C21" w:rsidRPr="00516A7B">
        <w:rPr>
          <w:szCs w:val="28"/>
          <w:lang w:val="en-US"/>
        </w:rPr>
        <w:t>postcode</w:t>
      </w:r>
      <w:r w:rsidR="002F3C21" w:rsidRPr="00516A7B">
        <w:rPr>
          <w:szCs w:val="28"/>
        </w:rPr>
        <w:t>.</w:t>
      </w:r>
      <w:r w:rsidR="002F3C21" w:rsidRPr="00516A7B">
        <w:rPr>
          <w:szCs w:val="28"/>
          <w:lang w:val="en-US"/>
        </w:rPr>
        <w:t>XX</w:t>
      </w:r>
      <w:r w:rsidR="002F3C21" w:rsidRPr="00516A7B">
        <w:rPr>
          <w:szCs w:val="28"/>
        </w:rPr>
        <w:t xml:space="preserve"> (здесь </w:t>
      </w:r>
      <w:r w:rsidR="002F3C21" w:rsidRPr="00516A7B">
        <w:rPr>
          <w:szCs w:val="28"/>
          <w:lang w:val="en-US"/>
        </w:rPr>
        <w:t>XX</w:t>
      </w:r>
      <w:r w:rsidR="002F3C21" w:rsidRPr="00516A7B">
        <w:rPr>
          <w:szCs w:val="28"/>
        </w:rPr>
        <w:t xml:space="preserve"> – код дороги) и имеющие в последних пяти знаках код ЕСР </w:t>
      </w:r>
      <w:proofErr w:type="spellStart"/>
      <w:r w:rsidR="002F3C21" w:rsidRPr="00516A7B">
        <w:rPr>
          <w:szCs w:val="28"/>
        </w:rPr>
        <w:t>р.п</w:t>
      </w:r>
      <w:proofErr w:type="spellEnd"/>
      <w:r w:rsidR="002F3C21" w:rsidRPr="00516A7B">
        <w:rPr>
          <w:szCs w:val="28"/>
        </w:rPr>
        <w:t xml:space="preserve">., </w:t>
      </w:r>
      <w:r w:rsidR="002E5AC1" w:rsidRPr="00516A7B">
        <w:rPr>
          <w:szCs w:val="28"/>
        </w:rPr>
        <w:t xml:space="preserve">равный либо коду ЕСР «главного» </w:t>
      </w:r>
      <w:proofErr w:type="spellStart"/>
      <w:r w:rsidR="002E5AC1" w:rsidRPr="00516A7B">
        <w:rPr>
          <w:szCs w:val="28"/>
        </w:rPr>
        <w:t>р.п</w:t>
      </w:r>
      <w:proofErr w:type="spellEnd"/>
      <w:r w:rsidR="002E5AC1" w:rsidRPr="00516A7B">
        <w:rPr>
          <w:szCs w:val="28"/>
        </w:rPr>
        <w:t xml:space="preserve">. (по отношению к станции, для которой формируется Журнал), либо коду ЕСР одного из его условных </w:t>
      </w:r>
      <w:proofErr w:type="spellStart"/>
      <w:r w:rsidR="002E5AC1" w:rsidRPr="00516A7B">
        <w:rPr>
          <w:szCs w:val="28"/>
        </w:rPr>
        <w:t>р.п</w:t>
      </w:r>
      <w:proofErr w:type="spellEnd"/>
      <w:r w:rsidR="002E5AC1" w:rsidRPr="00516A7B">
        <w:rPr>
          <w:szCs w:val="28"/>
        </w:rPr>
        <w:t>.</w:t>
      </w:r>
      <w:r w:rsidR="00B40552" w:rsidRPr="00516A7B">
        <w:rPr>
          <w:szCs w:val="28"/>
        </w:rPr>
        <w:t xml:space="preserve"> (</w:t>
      </w:r>
      <w:r w:rsidR="00B43EC2" w:rsidRPr="00516A7B">
        <w:rPr>
          <w:szCs w:val="28"/>
        </w:rPr>
        <w:t xml:space="preserve">дополнительно </w:t>
      </w:r>
      <w:r w:rsidR="00B40552" w:rsidRPr="00516A7B">
        <w:rPr>
          <w:szCs w:val="28"/>
        </w:rPr>
        <w:t xml:space="preserve">см п. </w:t>
      </w:r>
      <w:hyperlink w:anchor="_Смены_ДСП" w:history="1">
        <w:r w:rsidR="002E5AC1" w:rsidRPr="00516A7B">
          <w:t>4</w:t>
        </w:r>
        <w:r w:rsidR="00B40552" w:rsidRPr="00516A7B">
          <w:t xml:space="preserve">.1 </w:t>
        </w:r>
        <w:r w:rsidRPr="00516A7B">
          <w:t>«</w:t>
        </w:r>
        <w:r w:rsidR="00B40552" w:rsidRPr="00516A7B">
          <w:t>Смены ДСП</w:t>
        </w:r>
        <w:r w:rsidRPr="00516A7B">
          <w:t>»</w:t>
        </w:r>
      </w:hyperlink>
      <w:r w:rsidR="00B40552" w:rsidRPr="00516A7B">
        <w:rPr>
          <w:szCs w:val="28"/>
        </w:rPr>
        <w:t>)</w:t>
      </w:r>
      <w:r w:rsidR="00F72E7B" w:rsidRPr="00516A7B">
        <w:rPr>
          <w:szCs w:val="28"/>
        </w:rPr>
        <w:t>.</w:t>
      </w:r>
    </w:p>
    <w:p w:rsidR="00F72E7B" w:rsidRPr="007D2C96" w:rsidRDefault="007D2C96" w:rsidP="007D2C96">
      <w:pPr>
        <w:pStyle w:val="a3"/>
        <w:numPr>
          <w:ilvl w:val="0"/>
          <w:numId w:val="3"/>
        </w:numPr>
        <w:jc w:val="both"/>
        <w:rPr>
          <w:szCs w:val="28"/>
        </w:rPr>
      </w:pPr>
      <w:r>
        <w:rPr>
          <w:szCs w:val="28"/>
        </w:rPr>
        <w:t>«</w:t>
      </w:r>
      <w:r w:rsidR="00F72E7B" w:rsidRPr="007D2C96">
        <w:rPr>
          <w:szCs w:val="28"/>
        </w:rPr>
        <w:t xml:space="preserve">Автоматически обновлять форму каждые </w:t>
      </w:r>
      <w:r w:rsidR="00F72E7B" w:rsidRPr="007D2C96">
        <w:rPr>
          <w:szCs w:val="28"/>
          <w:lang w:val="en-US"/>
        </w:rPr>
        <w:t>xx</w:t>
      </w:r>
      <w:r w:rsidR="00F72E7B" w:rsidRPr="007D2C96">
        <w:rPr>
          <w:szCs w:val="28"/>
        </w:rPr>
        <w:t xml:space="preserve"> минут</w:t>
      </w:r>
      <w:r>
        <w:rPr>
          <w:szCs w:val="28"/>
        </w:rPr>
        <w:t>»</w:t>
      </w:r>
      <w:r w:rsidR="00F72E7B" w:rsidRPr="007D2C96">
        <w:rPr>
          <w:szCs w:val="28"/>
        </w:rPr>
        <w:t xml:space="preserve">. Позволяет включить автоматическое обновление Журнала с периодичностью </w:t>
      </w:r>
      <w:r w:rsidR="00F72E7B" w:rsidRPr="007D2C96">
        <w:rPr>
          <w:szCs w:val="28"/>
          <w:lang w:val="en-US"/>
        </w:rPr>
        <w:t>xx</w:t>
      </w:r>
      <w:r w:rsidR="00F72E7B" w:rsidRPr="007D2C96">
        <w:rPr>
          <w:szCs w:val="28"/>
        </w:rPr>
        <w:t xml:space="preserve"> минут. Если эта настройка включена, и если Журнал отображается на экране более </w:t>
      </w:r>
      <w:r w:rsidR="00F72E7B" w:rsidRPr="007D2C96">
        <w:rPr>
          <w:szCs w:val="28"/>
          <w:lang w:val="en-US"/>
        </w:rPr>
        <w:t>xx</w:t>
      </w:r>
      <w:r w:rsidR="00F72E7B" w:rsidRPr="007D2C96">
        <w:rPr>
          <w:szCs w:val="28"/>
        </w:rPr>
        <w:t xml:space="preserve"> минут, то каждые </w:t>
      </w:r>
      <w:r w:rsidR="00F72E7B" w:rsidRPr="007D2C96">
        <w:rPr>
          <w:szCs w:val="28"/>
          <w:lang w:val="en-US"/>
        </w:rPr>
        <w:t>xx</w:t>
      </w:r>
      <w:r w:rsidR="00F72E7B" w:rsidRPr="007D2C96">
        <w:rPr>
          <w:szCs w:val="28"/>
        </w:rPr>
        <w:t xml:space="preserve"> минут Журнал будет автоматически закрыт и заново сформирован с учетом всех изменений в поездной модели, произошедших за последние </w:t>
      </w:r>
      <w:r w:rsidR="00F72E7B" w:rsidRPr="007D2C96">
        <w:rPr>
          <w:szCs w:val="28"/>
          <w:lang w:val="en-US"/>
        </w:rPr>
        <w:t>xx</w:t>
      </w:r>
      <w:r w:rsidR="00F72E7B" w:rsidRPr="007D2C96">
        <w:rPr>
          <w:szCs w:val="28"/>
        </w:rPr>
        <w:t xml:space="preserve"> минут.</w:t>
      </w:r>
    </w:p>
    <w:p w:rsidR="00F72E7B" w:rsidRPr="007D2C96" w:rsidRDefault="007D2C96" w:rsidP="007D2C96">
      <w:pPr>
        <w:pStyle w:val="a3"/>
        <w:numPr>
          <w:ilvl w:val="0"/>
          <w:numId w:val="3"/>
        </w:numPr>
        <w:jc w:val="both"/>
        <w:rPr>
          <w:szCs w:val="28"/>
        </w:rPr>
      </w:pPr>
      <w:r>
        <w:rPr>
          <w:szCs w:val="28"/>
        </w:rPr>
        <w:t>«</w:t>
      </w:r>
      <w:r w:rsidR="00F72E7B" w:rsidRPr="007D2C96">
        <w:rPr>
          <w:szCs w:val="28"/>
        </w:rPr>
        <w:t>Учесть</w:t>
      </w:r>
      <w:r>
        <w:rPr>
          <w:szCs w:val="28"/>
        </w:rPr>
        <w:t>»</w:t>
      </w:r>
      <w:r w:rsidR="00F72E7B" w:rsidRPr="007D2C96">
        <w:rPr>
          <w:szCs w:val="28"/>
        </w:rPr>
        <w:t>. Фильтр поездов. Позволяет настроить, какие поезда будут включены в Журнал.</w:t>
      </w:r>
    </w:p>
    <w:p w:rsidR="00492A55" w:rsidRPr="007D2C96" w:rsidRDefault="007D2C96" w:rsidP="007D2C96">
      <w:pPr>
        <w:pStyle w:val="a3"/>
        <w:numPr>
          <w:ilvl w:val="0"/>
          <w:numId w:val="3"/>
        </w:numPr>
        <w:jc w:val="both"/>
        <w:rPr>
          <w:szCs w:val="28"/>
        </w:rPr>
      </w:pPr>
      <w:r>
        <w:rPr>
          <w:szCs w:val="28"/>
        </w:rPr>
        <w:t>«</w:t>
      </w:r>
      <w:r w:rsidR="00F72E7B" w:rsidRPr="007D2C96">
        <w:rPr>
          <w:szCs w:val="28"/>
        </w:rPr>
        <w:t xml:space="preserve">Отображать окно настроек перед просмотром журнала по станции </w:t>
      </w:r>
      <w:r w:rsidR="00F72E7B" w:rsidRPr="007D2C96">
        <w:rPr>
          <w:szCs w:val="28"/>
          <w:lang w:val="en-US"/>
        </w:rPr>
        <w:t>xxx</w:t>
      </w:r>
      <w:r>
        <w:rPr>
          <w:szCs w:val="28"/>
        </w:rPr>
        <w:t>»</w:t>
      </w:r>
      <w:r w:rsidR="00F72E7B" w:rsidRPr="007D2C96">
        <w:rPr>
          <w:szCs w:val="28"/>
        </w:rPr>
        <w:t xml:space="preserve"> (здесь </w:t>
      </w:r>
      <w:r w:rsidR="00F72E7B" w:rsidRPr="007D2C96">
        <w:rPr>
          <w:szCs w:val="28"/>
          <w:lang w:val="en-US"/>
        </w:rPr>
        <w:t>xxx</w:t>
      </w:r>
      <w:r w:rsidR="00F72E7B" w:rsidRPr="007D2C96">
        <w:rPr>
          <w:szCs w:val="28"/>
        </w:rPr>
        <w:t xml:space="preserve"> – код ЕСР и название станции</w:t>
      </w:r>
      <w:r w:rsidR="00492A55" w:rsidRPr="007D2C96">
        <w:rPr>
          <w:szCs w:val="28"/>
        </w:rPr>
        <w:t>, для которой формируется Журнал</w:t>
      </w:r>
      <w:r w:rsidR="00F72E7B" w:rsidRPr="007D2C96">
        <w:rPr>
          <w:szCs w:val="28"/>
        </w:rPr>
        <w:t>)</w:t>
      </w:r>
      <w:r w:rsidR="00492A55" w:rsidRPr="007D2C96">
        <w:rPr>
          <w:szCs w:val="28"/>
        </w:rPr>
        <w:t xml:space="preserve">. Данная настройка отображается на всех вкладках окна настроек. Если эта настройка включена, то перед показом Журнала всегда отображается окно настроек. Если эта настройка выключена, то при следующем запросе на формирование Журнала по станции </w:t>
      </w:r>
      <w:r w:rsidR="00492A55" w:rsidRPr="007D2C96">
        <w:rPr>
          <w:szCs w:val="28"/>
          <w:lang w:val="en-US"/>
        </w:rPr>
        <w:t>xxx</w:t>
      </w:r>
      <w:r w:rsidR="00492A55" w:rsidRPr="007D2C96">
        <w:rPr>
          <w:szCs w:val="28"/>
        </w:rPr>
        <w:t xml:space="preserve"> окно настроек отображено не будет. При формировании Журнала будут применены текущие настройки. Если же пользователь совершит запрос на формирование </w:t>
      </w:r>
      <w:r w:rsidR="00DF4427" w:rsidRPr="007D2C96">
        <w:rPr>
          <w:szCs w:val="28"/>
        </w:rPr>
        <w:t xml:space="preserve">Журнала </w:t>
      </w:r>
      <w:r w:rsidR="00492A55" w:rsidRPr="007D2C96">
        <w:rPr>
          <w:szCs w:val="28"/>
        </w:rPr>
        <w:t xml:space="preserve">по станции, отличной от </w:t>
      </w:r>
      <w:r w:rsidR="00492A55" w:rsidRPr="007D2C96">
        <w:rPr>
          <w:szCs w:val="28"/>
          <w:lang w:val="en-US"/>
        </w:rPr>
        <w:t>xxx</w:t>
      </w:r>
      <w:r w:rsidR="00492A55" w:rsidRPr="007D2C96">
        <w:rPr>
          <w:szCs w:val="28"/>
        </w:rPr>
        <w:t xml:space="preserve">, то окно настроек будет отображено, а состояние данной настройки сброшено во </w:t>
      </w:r>
      <w:r>
        <w:rPr>
          <w:szCs w:val="28"/>
        </w:rPr>
        <w:t>«</w:t>
      </w:r>
      <w:r w:rsidR="00492A55" w:rsidRPr="007D2C96">
        <w:rPr>
          <w:szCs w:val="28"/>
        </w:rPr>
        <w:t>включено</w:t>
      </w:r>
      <w:r>
        <w:rPr>
          <w:szCs w:val="28"/>
        </w:rPr>
        <w:t>»</w:t>
      </w:r>
      <w:r w:rsidR="00492A55" w:rsidRPr="007D2C96">
        <w:rPr>
          <w:szCs w:val="28"/>
        </w:rPr>
        <w:t>.</w:t>
      </w:r>
    </w:p>
    <w:p w:rsidR="00484A2C" w:rsidRPr="002E5AC1" w:rsidRDefault="007B3D5D" w:rsidP="00A552D7">
      <w:pPr>
        <w:pStyle w:val="3"/>
        <w:numPr>
          <w:ilvl w:val="2"/>
          <w:numId w:val="26"/>
        </w:numPr>
        <w:spacing w:after="240"/>
        <w:ind w:left="2410"/>
        <w:rPr>
          <w:rFonts w:cs="Times New Roman"/>
          <w:b w:val="0"/>
          <w:szCs w:val="28"/>
        </w:rPr>
      </w:pPr>
      <w:bookmarkStart w:id="20" w:name="_Вкладка_«Парки»"/>
      <w:bookmarkStart w:id="21" w:name="_Toc497999817"/>
      <w:bookmarkEnd w:id="20"/>
      <w:r w:rsidRPr="002E5AC1">
        <w:rPr>
          <w:rFonts w:cs="Times New Roman"/>
          <w:b w:val="0"/>
          <w:szCs w:val="28"/>
        </w:rPr>
        <w:t xml:space="preserve">Вкладка </w:t>
      </w:r>
      <w:r w:rsidR="007D2C96" w:rsidRPr="002E5AC1">
        <w:rPr>
          <w:rFonts w:cs="Times New Roman"/>
          <w:b w:val="0"/>
          <w:szCs w:val="28"/>
        </w:rPr>
        <w:t>«</w:t>
      </w:r>
      <w:r w:rsidRPr="002E5AC1">
        <w:rPr>
          <w:rFonts w:cs="Times New Roman"/>
          <w:b w:val="0"/>
          <w:szCs w:val="28"/>
        </w:rPr>
        <w:t>Парки</w:t>
      </w:r>
      <w:r w:rsidR="007D2C96" w:rsidRPr="002E5AC1">
        <w:rPr>
          <w:rFonts w:cs="Times New Roman"/>
          <w:b w:val="0"/>
          <w:szCs w:val="28"/>
        </w:rPr>
        <w:t>»</w:t>
      </w:r>
      <w:bookmarkEnd w:id="21"/>
    </w:p>
    <w:p w:rsidR="007B3D5D" w:rsidRDefault="007B3D5D" w:rsidP="007D2C96">
      <w:pPr>
        <w:ind w:firstLine="567"/>
        <w:jc w:val="both"/>
      </w:pPr>
      <w:r w:rsidRPr="007D2C96">
        <w:rPr>
          <w:szCs w:val="28"/>
        </w:rPr>
        <w:t xml:space="preserve">Вкладка окна настроек Журнала </w:t>
      </w:r>
      <w:r w:rsidR="007D2C96">
        <w:rPr>
          <w:szCs w:val="28"/>
        </w:rPr>
        <w:t>«</w:t>
      </w:r>
      <w:r w:rsidRPr="007D2C96">
        <w:rPr>
          <w:szCs w:val="28"/>
        </w:rPr>
        <w:t>Парки</w:t>
      </w:r>
      <w:r w:rsidR="007D2C96">
        <w:rPr>
          <w:szCs w:val="28"/>
        </w:rPr>
        <w:t>»</w:t>
      </w:r>
      <w:r w:rsidRPr="007D2C96">
        <w:rPr>
          <w:szCs w:val="28"/>
        </w:rPr>
        <w:t xml:space="preserve"> позволяет задать отбор поездов по условным </w:t>
      </w:r>
      <w:proofErr w:type="spellStart"/>
      <w:r w:rsidRPr="007D2C96">
        <w:rPr>
          <w:szCs w:val="28"/>
        </w:rPr>
        <w:t>р.п</w:t>
      </w:r>
      <w:proofErr w:type="spellEnd"/>
      <w:r w:rsidRPr="007D2C96">
        <w:rPr>
          <w:szCs w:val="28"/>
        </w:rPr>
        <w:t xml:space="preserve">. и/или паркам. Внешний вид вкладки представлен </w:t>
      </w:r>
      <w:r w:rsidRPr="007D2C96">
        <w:t xml:space="preserve">на </w:t>
      </w:r>
      <w:hyperlink w:anchor="Рисунок_2" w:history="1">
        <w:r w:rsidRPr="007D2C96">
          <w:t xml:space="preserve">Рисунке </w:t>
        </w:r>
        <w:r w:rsidR="00FB63D9" w:rsidRPr="007D2C96">
          <w:t>2</w:t>
        </w:r>
      </w:hyperlink>
      <w:r w:rsidRPr="007D2C96">
        <w:t>.</w:t>
      </w:r>
    </w:p>
    <w:p w:rsidR="002E5AC1" w:rsidRDefault="002E5AC1" w:rsidP="007D2C96">
      <w:pPr>
        <w:ind w:firstLine="567"/>
        <w:jc w:val="both"/>
        <w:rPr>
          <w:szCs w:val="28"/>
        </w:rPr>
      </w:pPr>
    </w:p>
    <w:p w:rsidR="00FB63D9" w:rsidRPr="007D2C96" w:rsidRDefault="00FB63D9" w:rsidP="007D2C96">
      <w:pPr>
        <w:keepNext/>
        <w:ind w:firstLine="567"/>
        <w:jc w:val="center"/>
        <w:rPr>
          <w:szCs w:val="28"/>
        </w:rPr>
      </w:pPr>
      <w:bookmarkStart w:id="22" w:name="Рисунок_2"/>
      <w:r w:rsidRPr="007D2C96">
        <w:rPr>
          <w:noProof/>
          <w:szCs w:val="28"/>
          <w:lang w:eastAsia="ru-RU"/>
        </w:rPr>
        <w:lastRenderedPageBreak/>
        <w:drawing>
          <wp:inline distT="0" distB="0" distL="0" distR="0" wp14:anchorId="5C501146" wp14:editId="06B39FD9">
            <wp:extent cx="4305300" cy="53054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305300" cy="5305425"/>
                    </a:xfrm>
                    <a:prstGeom prst="rect">
                      <a:avLst/>
                    </a:prstGeom>
                  </pic:spPr>
                </pic:pic>
              </a:graphicData>
            </a:graphic>
          </wp:inline>
        </w:drawing>
      </w:r>
      <w:bookmarkEnd w:id="22"/>
    </w:p>
    <w:p w:rsidR="007D2C96" w:rsidRDefault="007D2C96" w:rsidP="007D2C96">
      <w:pPr>
        <w:pStyle w:val="a6"/>
        <w:ind w:firstLine="567"/>
        <w:jc w:val="both"/>
        <w:rPr>
          <w:color w:val="auto"/>
          <w:sz w:val="28"/>
          <w:szCs w:val="28"/>
        </w:rPr>
      </w:pPr>
    </w:p>
    <w:p w:rsidR="00FB63D9" w:rsidRPr="007D2C96" w:rsidRDefault="00FB63D9" w:rsidP="007D2C96">
      <w:pPr>
        <w:jc w:val="center"/>
        <w:rPr>
          <w:szCs w:val="28"/>
        </w:rPr>
      </w:pPr>
      <w:r w:rsidRPr="007D2C96">
        <w:t xml:space="preserve">Рисунок </w:t>
      </w:r>
      <w:fldSimple w:instr=" SEQ Рисунок \* ARABIC ">
        <w:r w:rsidR="00733D2C" w:rsidRPr="007D2C96">
          <w:t>2</w:t>
        </w:r>
      </w:fldSimple>
      <w:r w:rsidRPr="007D2C96">
        <w:rPr>
          <w:szCs w:val="28"/>
        </w:rPr>
        <w:t xml:space="preserve"> Внешний вид вкладки </w:t>
      </w:r>
      <w:r w:rsidR="007D2C96">
        <w:rPr>
          <w:szCs w:val="28"/>
        </w:rPr>
        <w:t>«</w:t>
      </w:r>
      <w:r w:rsidRPr="007D2C96">
        <w:rPr>
          <w:szCs w:val="28"/>
        </w:rPr>
        <w:t>Парки</w:t>
      </w:r>
      <w:r w:rsidR="007D2C96">
        <w:rPr>
          <w:szCs w:val="28"/>
        </w:rPr>
        <w:t>»</w:t>
      </w:r>
    </w:p>
    <w:p w:rsidR="007D2C96" w:rsidRDefault="007D2C96" w:rsidP="007D2C96">
      <w:pPr>
        <w:ind w:firstLine="567"/>
        <w:jc w:val="both"/>
        <w:rPr>
          <w:szCs w:val="28"/>
        </w:rPr>
      </w:pPr>
    </w:p>
    <w:p w:rsidR="007B3D5D" w:rsidRDefault="007D2C96" w:rsidP="007D2C96">
      <w:pPr>
        <w:jc w:val="both"/>
        <w:rPr>
          <w:szCs w:val="28"/>
        </w:rPr>
      </w:pPr>
      <w:r>
        <w:rPr>
          <w:szCs w:val="28"/>
        </w:rPr>
        <w:t>На рисунке 2 представлены следующие э</w:t>
      </w:r>
      <w:r w:rsidR="007B3D5D" w:rsidRPr="007D2C96">
        <w:rPr>
          <w:szCs w:val="28"/>
        </w:rPr>
        <w:t xml:space="preserve">лементы вкладки </w:t>
      </w:r>
      <w:r>
        <w:rPr>
          <w:szCs w:val="28"/>
        </w:rPr>
        <w:t>«</w:t>
      </w:r>
      <w:r w:rsidR="00FB63D9" w:rsidRPr="007D2C96">
        <w:rPr>
          <w:szCs w:val="28"/>
        </w:rPr>
        <w:t>Парки</w:t>
      </w:r>
      <w:r>
        <w:rPr>
          <w:szCs w:val="28"/>
        </w:rPr>
        <w:t>»</w:t>
      </w:r>
      <w:r w:rsidR="007B3D5D" w:rsidRPr="007D2C96">
        <w:rPr>
          <w:szCs w:val="28"/>
        </w:rPr>
        <w:t>:</w:t>
      </w:r>
    </w:p>
    <w:p w:rsidR="007D2C96" w:rsidRPr="007D2C96" w:rsidRDefault="007D2C96" w:rsidP="007D2C96">
      <w:pPr>
        <w:ind w:firstLine="567"/>
        <w:jc w:val="both"/>
        <w:rPr>
          <w:szCs w:val="28"/>
        </w:rPr>
      </w:pPr>
    </w:p>
    <w:p w:rsidR="00484A2C" w:rsidRPr="007D2C96" w:rsidRDefault="007D2C96" w:rsidP="007D2C96">
      <w:pPr>
        <w:pStyle w:val="a3"/>
        <w:numPr>
          <w:ilvl w:val="0"/>
          <w:numId w:val="4"/>
        </w:numPr>
        <w:jc w:val="both"/>
      </w:pPr>
      <w:r>
        <w:rPr>
          <w:szCs w:val="28"/>
        </w:rPr>
        <w:t>«</w:t>
      </w:r>
      <w:r w:rsidR="00FB63D9" w:rsidRPr="007D2C96">
        <w:rPr>
          <w:szCs w:val="28"/>
        </w:rPr>
        <w:t>Учесть поезда по станции в целом (группированные расписания)</w:t>
      </w:r>
      <w:r>
        <w:rPr>
          <w:szCs w:val="28"/>
        </w:rPr>
        <w:t>»</w:t>
      </w:r>
      <w:r w:rsidR="00FB63D9" w:rsidRPr="007D2C96">
        <w:rPr>
          <w:szCs w:val="28"/>
        </w:rPr>
        <w:t>. При включении данной настройки для формирования Журнала будут использованы группированные расписания поездов</w:t>
      </w:r>
      <w:r w:rsidR="00B43EC2" w:rsidRPr="007D2C96">
        <w:rPr>
          <w:szCs w:val="28"/>
        </w:rPr>
        <w:t xml:space="preserve"> (дополнительно см. п. </w:t>
      </w:r>
      <w:hyperlink w:anchor="_Примечания_при_включенной" w:history="1">
        <w:r w:rsidR="009F790A">
          <w:t>4</w:t>
        </w:r>
        <w:r w:rsidR="00B43EC2" w:rsidRPr="007D2C96">
          <w:t>.</w:t>
        </w:r>
        <w:r w:rsidR="006037BD" w:rsidRPr="007D2C96">
          <w:t>5</w:t>
        </w:r>
        <w:r w:rsidR="00B43EC2" w:rsidRPr="007D2C96">
          <w:t xml:space="preserve"> </w:t>
        </w:r>
        <w:r>
          <w:t>«</w:t>
        </w:r>
        <w:r w:rsidR="00B43EC2" w:rsidRPr="007D2C96">
          <w:t xml:space="preserve">Примечания при включенной настройке </w:t>
        </w:r>
        <w:r>
          <w:t>«</w:t>
        </w:r>
        <w:r w:rsidR="00B43EC2" w:rsidRPr="007D2C96">
          <w:t>Учесть поезда по станции в целом</w:t>
        </w:r>
        <w:r>
          <w:t>»</w:t>
        </w:r>
      </w:hyperlink>
      <w:r w:rsidR="00B43EC2" w:rsidRPr="007D2C96">
        <w:t>)</w:t>
      </w:r>
      <w:r w:rsidR="00FB63D9" w:rsidRPr="007D2C96">
        <w:t>.</w:t>
      </w:r>
    </w:p>
    <w:p w:rsidR="00FB63D9" w:rsidRPr="007D2C96" w:rsidRDefault="007D2C96" w:rsidP="007D2C96">
      <w:pPr>
        <w:pStyle w:val="a3"/>
        <w:numPr>
          <w:ilvl w:val="0"/>
          <w:numId w:val="4"/>
        </w:numPr>
        <w:jc w:val="both"/>
        <w:rPr>
          <w:szCs w:val="28"/>
        </w:rPr>
      </w:pPr>
      <w:r>
        <w:rPr>
          <w:szCs w:val="28"/>
        </w:rPr>
        <w:t>«</w:t>
      </w:r>
      <w:r w:rsidR="00FB63D9" w:rsidRPr="007D2C96">
        <w:rPr>
          <w:szCs w:val="28"/>
        </w:rPr>
        <w:t>Станция</w:t>
      </w:r>
      <w:r>
        <w:rPr>
          <w:szCs w:val="28"/>
        </w:rPr>
        <w:t>»</w:t>
      </w:r>
      <w:r w:rsidR="00FB63D9" w:rsidRPr="007D2C96">
        <w:rPr>
          <w:szCs w:val="28"/>
        </w:rPr>
        <w:t>.</w:t>
      </w:r>
      <w:r w:rsidR="005A18D7" w:rsidRPr="007D2C96">
        <w:rPr>
          <w:szCs w:val="28"/>
        </w:rPr>
        <w:t xml:space="preserve"> Позволяет выбрать условный </w:t>
      </w:r>
      <w:proofErr w:type="spellStart"/>
      <w:r w:rsidR="005A18D7" w:rsidRPr="007D2C96">
        <w:rPr>
          <w:szCs w:val="28"/>
        </w:rPr>
        <w:t>р.п</w:t>
      </w:r>
      <w:proofErr w:type="spellEnd"/>
      <w:r w:rsidR="005A18D7" w:rsidRPr="007D2C96">
        <w:rPr>
          <w:szCs w:val="28"/>
        </w:rPr>
        <w:t xml:space="preserve">., для которого будет сформирован Журнал. В этот список включены все </w:t>
      </w:r>
      <w:proofErr w:type="spellStart"/>
      <w:r w:rsidR="005A18D7" w:rsidRPr="007D2C96">
        <w:rPr>
          <w:szCs w:val="28"/>
        </w:rPr>
        <w:t>р.п</w:t>
      </w:r>
      <w:proofErr w:type="spellEnd"/>
      <w:r w:rsidR="005A18D7" w:rsidRPr="007D2C96">
        <w:rPr>
          <w:szCs w:val="28"/>
        </w:rPr>
        <w:t xml:space="preserve">., являющиеся </w:t>
      </w:r>
      <w:r>
        <w:rPr>
          <w:szCs w:val="28"/>
        </w:rPr>
        <w:t>«</w:t>
      </w:r>
      <w:r w:rsidR="005A18D7" w:rsidRPr="007D2C96">
        <w:rPr>
          <w:szCs w:val="28"/>
        </w:rPr>
        <w:t>подчиненными</w:t>
      </w:r>
      <w:r>
        <w:rPr>
          <w:szCs w:val="28"/>
        </w:rPr>
        <w:t>»</w:t>
      </w:r>
      <w:r w:rsidR="005A18D7" w:rsidRPr="007D2C96">
        <w:rPr>
          <w:szCs w:val="28"/>
        </w:rPr>
        <w:t xml:space="preserve"> для </w:t>
      </w:r>
      <w:r>
        <w:rPr>
          <w:szCs w:val="28"/>
        </w:rPr>
        <w:t>«</w:t>
      </w:r>
      <w:r w:rsidR="005A18D7" w:rsidRPr="007D2C96">
        <w:rPr>
          <w:szCs w:val="28"/>
        </w:rPr>
        <w:t>основного</w:t>
      </w:r>
      <w:r>
        <w:rPr>
          <w:szCs w:val="28"/>
        </w:rPr>
        <w:t>»</w:t>
      </w:r>
      <w:r w:rsidR="00385253" w:rsidRPr="007D2C96">
        <w:rPr>
          <w:szCs w:val="28"/>
        </w:rPr>
        <w:t xml:space="preserve"> </w:t>
      </w:r>
      <w:r w:rsidR="005A18D7" w:rsidRPr="007D2C96">
        <w:rPr>
          <w:szCs w:val="28"/>
        </w:rPr>
        <w:t>(</w:t>
      </w:r>
      <w:r>
        <w:rPr>
          <w:szCs w:val="28"/>
        </w:rPr>
        <w:t>«</w:t>
      </w:r>
      <w:r w:rsidR="005A18D7" w:rsidRPr="007D2C96">
        <w:rPr>
          <w:szCs w:val="28"/>
        </w:rPr>
        <w:t>главного</w:t>
      </w:r>
      <w:r>
        <w:rPr>
          <w:szCs w:val="28"/>
        </w:rPr>
        <w:t>»</w:t>
      </w:r>
      <w:r w:rsidR="005A18D7" w:rsidRPr="007D2C96">
        <w:rPr>
          <w:szCs w:val="28"/>
        </w:rPr>
        <w:t xml:space="preserve">) </w:t>
      </w:r>
      <w:proofErr w:type="spellStart"/>
      <w:r w:rsidR="005A18D7" w:rsidRPr="007D2C96">
        <w:rPr>
          <w:szCs w:val="28"/>
        </w:rPr>
        <w:t>р.п</w:t>
      </w:r>
      <w:proofErr w:type="spellEnd"/>
      <w:r w:rsidR="005A18D7" w:rsidRPr="007D2C96">
        <w:rPr>
          <w:szCs w:val="28"/>
        </w:rPr>
        <w:t xml:space="preserve">. по отношению к </w:t>
      </w:r>
      <w:proofErr w:type="spellStart"/>
      <w:r w:rsidR="005A18D7" w:rsidRPr="007D2C96">
        <w:rPr>
          <w:szCs w:val="28"/>
        </w:rPr>
        <w:t>р.п</w:t>
      </w:r>
      <w:proofErr w:type="spellEnd"/>
      <w:r w:rsidR="005A18D7" w:rsidRPr="007D2C96">
        <w:rPr>
          <w:szCs w:val="28"/>
        </w:rPr>
        <w:t xml:space="preserve">., для которого выполнен запрос на формирование </w:t>
      </w:r>
      <w:r w:rsidR="00DC72EC" w:rsidRPr="007D2C96">
        <w:rPr>
          <w:szCs w:val="28"/>
        </w:rPr>
        <w:t>Журнала</w:t>
      </w:r>
      <w:r w:rsidR="005A18D7" w:rsidRPr="007D2C96">
        <w:rPr>
          <w:szCs w:val="28"/>
        </w:rPr>
        <w:t xml:space="preserve">. Список заполняется на основании файла </w:t>
      </w:r>
      <w:r w:rsidR="005A18D7" w:rsidRPr="007D2C96">
        <w:rPr>
          <w:szCs w:val="28"/>
          <w:lang w:val="en-US"/>
        </w:rPr>
        <w:t>GID</w:t>
      </w:r>
      <w:r w:rsidR="005A18D7" w:rsidRPr="007D2C96">
        <w:rPr>
          <w:szCs w:val="28"/>
        </w:rPr>
        <w:t>\</w:t>
      </w:r>
      <w:r w:rsidR="005A18D7" w:rsidRPr="007D2C96">
        <w:rPr>
          <w:szCs w:val="28"/>
          <w:lang w:val="en-US"/>
        </w:rPr>
        <w:t>INF</w:t>
      </w:r>
      <w:r w:rsidR="005A18D7" w:rsidRPr="007D2C96">
        <w:rPr>
          <w:szCs w:val="28"/>
        </w:rPr>
        <w:t>_</w:t>
      </w:r>
      <w:r w:rsidR="005A18D7" w:rsidRPr="007D2C96">
        <w:rPr>
          <w:szCs w:val="28"/>
          <w:lang w:val="en-US"/>
        </w:rPr>
        <w:t>XX</w:t>
      </w:r>
      <w:r w:rsidR="005A18D7" w:rsidRPr="007D2C96">
        <w:rPr>
          <w:szCs w:val="28"/>
        </w:rPr>
        <w:t>\</w:t>
      </w:r>
      <w:proofErr w:type="spellStart"/>
      <w:r w:rsidR="005A18D7" w:rsidRPr="007D2C96">
        <w:rPr>
          <w:szCs w:val="28"/>
          <w:lang w:val="en-US"/>
        </w:rPr>
        <w:t>techn</w:t>
      </w:r>
      <w:proofErr w:type="spellEnd"/>
      <w:r w:rsidR="005A18D7" w:rsidRPr="007D2C96">
        <w:rPr>
          <w:szCs w:val="28"/>
        </w:rPr>
        <w:t>_</w:t>
      </w:r>
      <w:proofErr w:type="spellStart"/>
      <w:r w:rsidR="005A18D7" w:rsidRPr="007D2C96">
        <w:rPr>
          <w:szCs w:val="28"/>
          <w:lang w:val="en-US"/>
        </w:rPr>
        <w:t>rp</w:t>
      </w:r>
      <w:proofErr w:type="spellEnd"/>
      <w:r w:rsidR="005A18D7" w:rsidRPr="007D2C96">
        <w:rPr>
          <w:szCs w:val="28"/>
        </w:rPr>
        <w:t>.</w:t>
      </w:r>
      <w:r w:rsidR="005A18D7" w:rsidRPr="007D2C96">
        <w:rPr>
          <w:szCs w:val="28"/>
          <w:lang w:val="en-US"/>
        </w:rPr>
        <w:t>XX</w:t>
      </w:r>
      <w:r w:rsidR="005A18D7" w:rsidRPr="007D2C96">
        <w:rPr>
          <w:szCs w:val="28"/>
        </w:rPr>
        <w:t xml:space="preserve"> (здесь </w:t>
      </w:r>
      <w:r w:rsidR="005A18D7" w:rsidRPr="007D2C96">
        <w:rPr>
          <w:szCs w:val="28"/>
          <w:lang w:val="en-US"/>
        </w:rPr>
        <w:t>XX</w:t>
      </w:r>
      <w:r w:rsidR="005A18D7" w:rsidRPr="007D2C96">
        <w:rPr>
          <w:szCs w:val="28"/>
        </w:rPr>
        <w:t xml:space="preserve"> – код дороги).</w:t>
      </w:r>
      <w:r w:rsidR="005B1B5C" w:rsidRPr="007D2C96">
        <w:rPr>
          <w:szCs w:val="28"/>
        </w:rPr>
        <w:t xml:space="preserve"> В случае если включена настройка </w:t>
      </w:r>
      <w:r>
        <w:rPr>
          <w:szCs w:val="28"/>
        </w:rPr>
        <w:t>«</w:t>
      </w:r>
      <w:r w:rsidR="005B1B5C" w:rsidRPr="007D2C96">
        <w:rPr>
          <w:szCs w:val="28"/>
        </w:rPr>
        <w:t xml:space="preserve">Учесть поезда по </w:t>
      </w:r>
      <w:r w:rsidR="005B1B5C" w:rsidRPr="007D2C96">
        <w:rPr>
          <w:szCs w:val="28"/>
        </w:rPr>
        <w:lastRenderedPageBreak/>
        <w:t>станции в целом</w:t>
      </w:r>
      <w:r>
        <w:rPr>
          <w:szCs w:val="28"/>
        </w:rPr>
        <w:t>»</w:t>
      </w:r>
      <w:r w:rsidR="005B1B5C" w:rsidRPr="007D2C96">
        <w:rPr>
          <w:szCs w:val="28"/>
        </w:rPr>
        <w:t xml:space="preserve">, данный список не доступен для выбора; автоматически выбран </w:t>
      </w:r>
      <w:r>
        <w:rPr>
          <w:szCs w:val="28"/>
        </w:rPr>
        <w:t>«</w:t>
      </w:r>
      <w:r w:rsidR="005B1B5C" w:rsidRPr="007D2C96">
        <w:rPr>
          <w:szCs w:val="28"/>
        </w:rPr>
        <w:t>основной</w:t>
      </w:r>
      <w:r>
        <w:rPr>
          <w:szCs w:val="28"/>
        </w:rPr>
        <w:t>»</w:t>
      </w:r>
      <w:r w:rsidR="00385253" w:rsidRPr="007D2C96">
        <w:rPr>
          <w:szCs w:val="28"/>
        </w:rPr>
        <w:t xml:space="preserve"> </w:t>
      </w:r>
      <w:r w:rsidR="005B1B5C" w:rsidRPr="007D2C96">
        <w:rPr>
          <w:szCs w:val="28"/>
        </w:rPr>
        <w:t>(</w:t>
      </w:r>
      <w:r>
        <w:rPr>
          <w:szCs w:val="28"/>
        </w:rPr>
        <w:t>«</w:t>
      </w:r>
      <w:r w:rsidR="005B1B5C" w:rsidRPr="007D2C96">
        <w:rPr>
          <w:szCs w:val="28"/>
        </w:rPr>
        <w:t>главный</w:t>
      </w:r>
      <w:r>
        <w:rPr>
          <w:szCs w:val="28"/>
        </w:rPr>
        <w:t>»</w:t>
      </w:r>
      <w:r w:rsidR="005B1B5C" w:rsidRPr="007D2C96">
        <w:rPr>
          <w:szCs w:val="28"/>
        </w:rPr>
        <w:t xml:space="preserve">) </w:t>
      </w:r>
      <w:proofErr w:type="spellStart"/>
      <w:r w:rsidR="005B1B5C" w:rsidRPr="007D2C96">
        <w:rPr>
          <w:szCs w:val="28"/>
        </w:rPr>
        <w:t>р.п</w:t>
      </w:r>
      <w:proofErr w:type="spellEnd"/>
      <w:r w:rsidR="005B1B5C" w:rsidRPr="007D2C96">
        <w:rPr>
          <w:szCs w:val="28"/>
        </w:rPr>
        <w:t>.</w:t>
      </w:r>
    </w:p>
    <w:p w:rsidR="005A18D7" w:rsidRPr="007D2C96" w:rsidRDefault="007D2C96" w:rsidP="007D2C96">
      <w:pPr>
        <w:pStyle w:val="a3"/>
        <w:numPr>
          <w:ilvl w:val="0"/>
          <w:numId w:val="4"/>
        </w:numPr>
        <w:jc w:val="both"/>
        <w:rPr>
          <w:szCs w:val="28"/>
        </w:rPr>
      </w:pPr>
      <w:r>
        <w:rPr>
          <w:szCs w:val="28"/>
        </w:rPr>
        <w:t>«</w:t>
      </w:r>
      <w:r w:rsidR="005B1B5C" w:rsidRPr="007D2C96">
        <w:rPr>
          <w:szCs w:val="28"/>
        </w:rPr>
        <w:t>Парки</w:t>
      </w:r>
      <w:r>
        <w:rPr>
          <w:szCs w:val="28"/>
        </w:rPr>
        <w:t>»</w:t>
      </w:r>
      <w:r w:rsidR="00F2005F" w:rsidRPr="007D2C96">
        <w:rPr>
          <w:szCs w:val="28"/>
        </w:rPr>
        <w:t>.</w:t>
      </w:r>
      <w:r w:rsidR="00DC72EC" w:rsidRPr="007D2C96">
        <w:rPr>
          <w:szCs w:val="28"/>
        </w:rPr>
        <w:t xml:space="preserve"> Позволяет выбрать парки </w:t>
      </w:r>
      <w:proofErr w:type="spellStart"/>
      <w:r w:rsidR="00DC72EC" w:rsidRPr="007D2C96">
        <w:rPr>
          <w:szCs w:val="28"/>
        </w:rPr>
        <w:t>р.п</w:t>
      </w:r>
      <w:proofErr w:type="spellEnd"/>
      <w:r w:rsidR="00DC72EC" w:rsidRPr="007D2C96">
        <w:rPr>
          <w:szCs w:val="28"/>
        </w:rPr>
        <w:t xml:space="preserve">., выбранного в списке </w:t>
      </w:r>
      <w:r>
        <w:rPr>
          <w:szCs w:val="28"/>
        </w:rPr>
        <w:t>«</w:t>
      </w:r>
      <w:r w:rsidR="00DC72EC" w:rsidRPr="007D2C96">
        <w:rPr>
          <w:szCs w:val="28"/>
        </w:rPr>
        <w:t>Станция</w:t>
      </w:r>
      <w:r>
        <w:rPr>
          <w:szCs w:val="28"/>
        </w:rPr>
        <w:t>»</w:t>
      </w:r>
      <w:r w:rsidR="00DC72EC" w:rsidRPr="007D2C96">
        <w:rPr>
          <w:szCs w:val="28"/>
        </w:rPr>
        <w:t>, для отображения в Журнале. Для выбора необходимых парков нужно проставить соответствующие галочки. Поезда, не имевшие операций по выбранным паркам, не будут включены в Журнал.</w:t>
      </w:r>
      <w:r w:rsidR="00533435" w:rsidRPr="007D2C96">
        <w:rPr>
          <w:szCs w:val="28"/>
        </w:rPr>
        <w:t xml:space="preserve"> Если в списке </w:t>
      </w:r>
      <w:r>
        <w:rPr>
          <w:szCs w:val="28"/>
        </w:rPr>
        <w:t>«</w:t>
      </w:r>
      <w:r w:rsidR="00533435" w:rsidRPr="007D2C96">
        <w:rPr>
          <w:szCs w:val="28"/>
        </w:rPr>
        <w:t>Станция</w:t>
      </w:r>
      <w:r>
        <w:rPr>
          <w:szCs w:val="28"/>
        </w:rPr>
        <w:t>»</w:t>
      </w:r>
      <w:r w:rsidR="00533435" w:rsidRPr="007D2C96">
        <w:rPr>
          <w:szCs w:val="28"/>
        </w:rPr>
        <w:t xml:space="preserve"> выбран условный </w:t>
      </w:r>
      <w:proofErr w:type="spellStart"/>
      <w:r w:rsidR="00533435" w:rsidRPr="007D2C96">
        <w:rPr>
          <w:szCs w:val="28"/>
        </w:rPr>
        <w:t>р.п</w:t>
      </w:r>
      <w:proofErr w:type="spellEnd"/>
      <w:r w:rsidR="00533435" w:rsidRPr="007D2C96">
        <w:rPr>
          <w:szCs w:val="28"/>
        </w:rPr>
        <w:t xml:space="preserve">., то данный список заполняется исходя из данных о парках, принадлежащих условным </w:t>
      </w:r>
      <w:proofErr w:type="spellStart"/>
      <w:r w:rsidR="00533435" w:rsidRPr="007D2C96">
        <w:rPr>
          <w:szCs w:val="28"/>
        </w:rPr>
        <w:t>р.п</w:t>
      </w:r>
      <w:proofErr w:type="spellEnd"/>
      <w:r w:rsidR="00533435" w:rsidRPr="007D2C96">
        <w:rPr>
          <w:szCs w:val="28"/>
        </w:rPr>
        <w:t xml:space="preserve">., из файла </w:t>
      </w:r>
      <w:r w:rsidR="00533435" w:rsidRPr="007D2C96">
        <w:rPr>
          <w:szCs w:val="28"/>
          <w:lang w:val="en-US"/>
        </w:rPr>
        <w:t>GID</w:t>
      </w:r>
      <w:r w:rsidR="00533435" w:rsidRPr="007D2C96">
        <w:rPr>
          <w:szCs w:val="28"/>
        </w:rPr>
        <w:t>\</w:t>
      </w:r>
      <w:r w:rsidR="00533435" w:rsidRPr="007D2C96">
        <w:rPr>
          <w:szCs w:val="28"/>
          <w:lang w:val="en-US"/>
        </w:rPr>
        <w:t>INF</w:t>
      </w:r>
      <w:r w:rsidR="00533435" w:rsidRPr="007D2C96">
        <w:rPr>
          <w:szCs w:val="28"/>
        </w:rPr>
        <w:t>_</w:t>
      </w:r>
      <w:r w:rsidR="00533435" w:rsidRPr="007D2C96">
        <w:rPr>
          <w:szCs w:val="28"/>
          <w:lang w:val="en-US"/>
        </w:rPr>
        <w:t>XX</w:t>
      </w:r>
      <w:r w:rsidR="00533435" w:rsidRPr="007D2C96">
        <w:rPr>
          <w:szCs w:val="28"/>
        </w:rPr>
        <w:t>\</w:t>
      </w:r>
      <w:proofErr w:type="spellStart"/>
      <w:r w:rsidR="00533435" w:rsidRPr="007D2C96">
        <w:rPr>
          <w:szCs w:val="28"/>
          <w:lang w:val="en-US"/>
        </w:rPr>
        <w:t>techn</w:t>
      </w:r>
      <w:proofErr w:type="spellEnd"/>
      <w:r w:rsidR="00533435" w:rsidRPr="007D2C96">
        <w:rPr>
          <w:szCs w:val="28"/>
        </w:rPr>
        <w:t>_</w:t>
      </w:r>
      <w:proofErr w:type="spellStart"/>
      <w:r w:rsidR="00533435" w:rsidRPr="007D2C96">
        <w:rPr>
          <w:szCs w:val="28"/>
          <w:lang w:val="en-US"/>
        </w:rPr>
        <w:t>rp</w:t>
      </w:r>
      <w:proofErr w:type="spellEnd"/>
      <w:r w:rsidR="00533435" w:rsidRPr="007D2C96">
        <w:rPr>
          <w:szCs w:val="28"/>
        </w:rPr>
        <w:t>.</w:t>
      </w:r>
      <w:r w:rsidR="00533435" w:rsidRPr="007D2C96">
        <w:rPr>
          <w:szCs w:val="28"/>
          <w:lang w:val="en-US"/>
        </w:rPr>
        <w:t>XX</w:t>
      </w:r>
      <w:r w:rsidR="00533435" w:rsidRPr="007D2C96">
        <w:rPr>
          <w:szCs w:val="28"/>
        </w:rPr>
        <w:t xml:space="preserve"> (здесь </w:t>
      </w:r>
      <w:r w:rsidR="00533435" w:rsidRPr="007D2C96">
        <w:rPr>
          <w:szCs w:val="28"/>
          <w:lang w:val="en-US"/>
        </w:rPr>
        <w:t>XX</w:t>
      </w:r>
      <w:r w:rsidR="00533435" w:rsidRPr="007D2C96">
        <w:rPr>
          <w:szCs w:val="28"/>
        </w:rPr>
        <w:t xml:space="preserve"> – код дороги). Если в списке </w:t>
      </w:r>
      <w:r>
        <w:rPr>
          <w:szCs w:val="28"/>
        </w:rPr>
        <w:t>«</w:t>
      </w:r>
      <w:r w:rsidR="00533435" w:rsidRPr="007D2C96">
        <w:rPr>
          <w:szCs w:val="28"/>
        </w:rPr>
        <w:t>Станция</w:t>
      </w:r>
      <w:r>
        <w:rPr>
          <w:szCs w:val="28"/>
        </w:rPr>
        <w:t>»</w:t>
      </w:r>
      <w:r w:rsidR="00533435" w:rsidRPr="007D2C96">
        <w:rPr>
          <w:szCs w:val="28"/>
        </w:rPr>
        <w:t xml:space="preserve"> выбран </w:t>
      </w:r>
      <w:proofErr w:type="spellStart"/>
      <w:r w:rsidR="00533435" w:rsidRPr="007D2C96">
        <w:rPr>
          <w:szCs w:val="28"/>
        </w:rPr>
        <w:t>р.п</w:t>
      </w:r>
      <w:proofErr w:type="spellEnd"/>
      <w:r w:rsidR="00533435" w:rsidRPr="007D2C96">
        <w:rPr>
          <w:szCs w:val="28"/>
        </w:rPr>
        <w:t xml:space="preserve">. с </w:t>
      </w:r>
      <w:r>
        <w:rPr>
          <w:szCs w:val="28"/>
        </w:rPr>
        <w:t>«</w:t>
      </w:r>
      <w:r w:rsidR="00533435" w:rsidRPr="007D2C96">
        <w:rPr>
          <w:szCs w:val="28"/>
        </w:rPr>
        <w:t>основным</w:t>
      </w:r>
      <w:r>
        <w:rPr>
          <w:szCs w:val="28"/>
        </w:rPr>
        <w:t>»</w:t>
      </w:r>
      <w:r w:rsidR="00533435" w:rsidRPr="007D2C96">
        <w:rPr>
          <w:szCs w:val="28"/>
        </w:rPr>
        <w:t xml:space="preserve"> кодом ЕСР, то для заполнения списка так же используются данные из файла </w:t>
      </w:r>
      <w:r w:rsidR="00533435" w:rsidRPr="007D2C96">
        <w:rPr>
          <w:szCs w:val="28"/>
          <w:lang w:val="en-US"/>
        </w:rPr>
        <w:t>GID</w:t>
      </w:r>
      <w:r w:rsidR="00533435" w:rsidRPr="007D2C96">
        <w:rPr>
          <w:szCs w:val="28"/>
        </w:rPr>
        <w:t>\</w:t>
      </w:r>
      <w:r w:rsidR="00533435" w:rsidRPr="007D2C96">
        <w:rPr>
          <w:szCs w:val="28"/>
          <w:lang w:val="en-US"/>
        </w:rPr>
        <w:t>INF</w:t>
      </w:r>
      <w:r w:rsidR="00533435" w:rsidRPr="007D2C96">
        <w:rPr>
          <w:szCs w:val="28"/>
        </w:rPr>
        <w:t>_</w:t>
      </w:r>
      <w:r w:rsidR="00533435" w:rsidRPr="007D2C96">
        <w:rPr>
          <w:szCs w:val="28"/>
          <w:lang w:val="en-US"/>
        </w:rPr>
        <w:t>XX</w:t>
      </w:r>
      <w:r w:rsidR="00533435" w:rsidRPr="007D2C96">
        <w:rPr>
          <w:szCs w:val="28"/>
        </w:rPr>
        <w:t>\</w:t>
      </w:r>
      <w:r w:rsidR="00533435" w:rsidRPr="007D2C96">
        <w:rPr>
          <w:szCs w:val="28"/>
          <w:lang w:val="en-US"/>
        </w:rPr>
        <w:t>put</w:t>
      </w:r>
      <w:r w:rsidR="00533435" w:rsidRPr="007D2C96">
        <w:rPr>
          <w:szCs w:val="28"/>
        </w:rPr>
        <w:t>_</w:t>
      </w:r>
      <w:r w:rsidR="00533435" w:rsidRPr="007D2C96">
        <w:rPr>
          <w:szCs w:val="28"/>
          <w:lang w:val="en-US"/>
        </w:rPr>
        <w:t>ds</w:t>
      </w:r>
      <w:r w:rsidR="00533435" w:rsidRPr="007D2C96">
        <w:rPr>
          <w:szCs w:val="28"/>
        </w:rPr>
        <w:t>.</w:t>
      </w:r>
      <w:r w:rsidR="00533435" w:rsidRPr="007D2C96">
        <w:rPr>
          <w:szCs w:val="28"/>
          <w:lang w:val="en-US"/>
        </w:rPr>
        <w:t>XX</w:t>
      </w:r>
      <w:r w:rsidR="00533435" w:rsidRPr="007D2C96">
        <w:rPr>
          <w:szCs w:val="28"/>
        </w:rPr>
        <w:t xml:space="preserve"> (здесь </w:t>
      </w:r>
      <w:r w:rsidR="00533435" w:rsidRPr="007D2C96">
        <w:rPr>
          <w:szCs w:val="28"/>
          <w:lang w:val="en-US"/>
        </w:rPr>
        <w:t>XX</w:t>
      </w:r>
      <w:r w:rsidR="00533435" w:rsidRPr="007D2C96">
        <w:rPr>
          <w:szCs w:val="28"/>
        </w:rPr>
        <w:t xml:space="preserve"> – код дороги). </w:t>
      </w:r>
      <w:r w:rsidR="00DC72EC" w:rsidRPr="007D2C96">
        <w:rPr>
          <w:szCs w:val="28"/>
        </w:rPr>
        <w:t xml:space="preserve">В случае если включена настройка </w:t>
      </w:r>
      <w:r>
        <w:rPr>
          <w:szCs w:val="28"/>
        </w:rPr>
        <w:t>«</w:t>
      </w:r>
      <w:r w:rsidR="00DC72EC" w:rsidRPr="007D2C96">
        <w:rPr>
          <w:szCs w:val="28"/>
        </w:rPr>
        <w:t>Учесть поезда по станции в целом</w:t>
      </w:r>
      <w:r>
        <w:rPr>
          <w:szCs w:val="28"/>
        </w:rPr>
        <w:t>»</w:t>
      </w:r>
      <w:r w:rsidR="00DC72EC" w:rsidRPr="007D2C96">
        <w:rPr>
          <w:szCs w:val="28"/>
        </w:rPr>
        <w:t>, в данный список буд</w:t>
      </w:r>
      <w:r w:rsidR="00533435" w:rsidRPr="007D2C96">
        <w:rPr>
          <w:szCs w:val="28"/>
        </w:rPr>
        <w:t>у</w:t>
      </w:r>
      <w:r w:rsidR="00DC72EC" w:rsidRPr="007D2C96">
        <w:rPr>
          <w:szCs w:val="28"/>
        </w:rPr>
        <w:t>т добавлен</w:t>
      </w:r>
      <w:r w:rsidR="00533435" w:rsidRPr="007D2C96">
        <w:rPr>
          <w:szCs w:val="28"/>
        </w:rPr>
        <w:t xml:space="preserve">ы все парки всех условных </w:t>
      </w:r>
      <w:proofErr w:type="spellStart"/>
      <w:r w:rsidR="00533435" w:rsidRPr="007D2C96">
        <w:rPr>
          <w:szCs w:val="28"/>
        </w:rPr>
        <w:t>р.п</w:t>
      </w:r>
      <w:proofErr w:type="spellEnd"/>
      <w:r w:rsidR="00533435" w:rsidRPr="007D2C96">
        <w:rPr>
          <w:szCs w:val="28"/>
        </w:rPr>
        <w:t xml:space="preserve">. и </w:t>
      </w:r>
      <w:r>
        <w:rPr>
          <w:szCs w:val="28"/>
        </w:rPr>
        <w:t>«</w:t>
      </w:r>
      <w:r w:rsidR="00533435" w:rsidRPr="007D2C96">
        <w:rPr>
          <w:szCs w:val="28"/>
        </w:rPr>
        <w:t>основного</w:t>
      </w:r>
      <w:r>
        <w:rPr>
          <w:szCs w:val="28"/>
        </w:rPr>
        <w:t>»</w:t>
      </w:r>
      <w:r w:rsidR="00807C46" w:rsidRPr="007D2C96">
        <w:rPr>
          <w:szCs w:val="28"/>
        </w:rPr>
        <w:t xml:space="preserve"> </w:t>
      </w:r>
      <w:r w:rsidR="00533435" w:rsidRPr="007D2C96">
        <w:rPr>
          <w:szCs w:val="28"/>
        </w:rPr>
        <w:t>(</w:t>
      </w:r>
      <w:r>
        <w:rPr>
          <w:szCs w:val="28"/>
        </w:rPr>
        <w:t>«</w:t>
      </w:r>
      <w:r w:rsidR="00533435" w:rsidRPr="007D2C96">
        <w:rPr>
          <w:szCs w:val="28"/>
        </w:rPr>
        <w:t>главного</w:t>
      </w:r>
      <w:r>
        <w:rPr>
          <w:szCs w:val="28"/>
        </w:rPr>
        <w:t>»</w:t>
      </w:r>
      <w:r w:rsidR="00533435" w:rsidRPr="007D2C96">
        <w:rPr>
          <w:szCs w:val="28"/>
        </w:rPr>
        <w:t xml:space="preserve">) </w:t>
      </w:r>
      <w:proofErr w:type="spellStart"/>
      <w:r w:rsidR="00533435" w:rsidRPr="007D2C96">
        <w:rPr>
          <w:szCs w:val="28"/>
        </w:rPr>
        <w:t>р.п</w:t>
      </w:r>
      <w:proofErr w:type="spellEnd"/>
      <w:r w:rsidR="00533435" w:rsidRPr="007D2C96">
        <w:rPr>
          <w:szCs w:val="28"/>
        </w:rPr>
        <w:t>., а также</w:t>
      </w:r>
      <w:r w:rsidR="00DC72EC" w:rsidRPr="007D2C96">
        <w:rPr>
          <w:szCs w:val="28"/>
        </w:rPr>
        <w:t xml:space="preserve"> пункт </w:t>
      </w:r>
      <w:r>
        <w:rPr>
          <w:szCs w:val="28"/>
        </w:rPr>
        <w:t>«</w:t>
      </w:r>
      <w:r w:rsidR="00DC72EC" w:rsidRPr="007D2C96">
        <w:rPr>
          <w:szCs w:val="28"/>
        </w:rPr>
        <w:t>Все парки</w:t>
      </w:r>
      <w:r>
        <w:rPr>
          <w:szCs w:val="28"/>
        </w:rPr>
        <w:t>»</w:t>
      </w:r>
      <w:r w:rsidR="00DC72EC" w:rsidRPr="007D2C96">
        <w:rPr>
          <w:szCs w:val="28"/>
        </w:rPr>
        <w:t xml:space="preserve">. При выборе данного пункта в Журнал будут включены все поезда, имеющие в группированном расписании операции по </w:t>
      </w:r>
      <w:proofErr w:type="spellStart"/>
      <w:r w:rsidR="00DC72EC" w:rsidRPr="007D2C96">
        <w:rPr>
          <w:szCs w:val="28"/>
        </w:rPr>
        <w:t>р.п</w:t>
      </w:r>
      <w:proofErr w:type="spellEnd"/>
      <w:r w:rsidR="00DC72EC" w:rsidRPr="007D2C96">
        <w:rPr>
          <w:szCs w:val="28"/>
        </w:rPr>
        <w:t xml:space="preserve">. с кодом ЕСР </w:t>
      </w:r>
      <w:r>
        <w:rPr>
          <w:szCs w:val="28"/>
        </w:rPr>
        <w:t>«</w:t>
      </w:r>
      <w:r w:rsidR="00DC72EC" w:rsidRPr="007D2C96">
        <w:rPr>
          <w:szCs w:val="28"/>
        </w:rPr>
        <w:t>основным</w:t>
      </w:r>
      <w:r>
        <w:rPr>
          <w:szCs w:val="28"/>
        </w:rPr>
        <w:t>»</w:t>
      </w:r>
      <w:r w:rsidR="00807C46" w:rsidRPr="007D2C96">
        <w:rPr>
          <w:szCs w:val="28"/>
        </w:rPr>
        <w:t xml:space="preserve"> </w:t>
      </w:r>
      <w:r w:rsidR="00DC72EC" w:rsidRPr="007D2C96">
        <w:rPr>
          <w:szCs w:val="28"/>
        </w:rPr>
        <w:t>(</w:t>
      </w:r>
      <w:r>
        <w:rPr>
          <w:szCs w:val="28"/>
        </w:rPr>
        <w:t>«</w:t>
      </w:r>
      <w:r w:rsidR="00DC72EC" w:rsidRPr="007D2C96">
        <w:rPr>
          <w:szCs w:val="28"/>
        </w:rPr>
        <w:t>главным</w:t>
      </w:r>
      <w:r>
        <w:rPr>
          <w:szCs w:val="28"/>
        </w:rPr>
        <w:t>»</w:t>
      </w:r>
      <w:r w:rsidR="00DC72EC" w:rsidRPr="007D2C96">
        <w:rPr>
          <w:szCs w:val="28"/>
        </w:rPr>
        <w:t xml:space="preserve">) по отношению к </w:t>
      </w:r>
      <w:proofErr w:type="spellStart"/>
      <w:r w:rsidR="00DC72EC" w:rsidRPr="007D2C96">
        <w:rPr>
          <w:szCs w:val="28"/>
        </w:rPr>
        <w:t>р.п</w:t>
      </w:r>
      <w:proofErr w:type="spellEnd"/>
      <w:r w:rsidR="00DC72EC" w:rsidRPr="007D2C96">
        <w:rPr>
          <w:szCs w:val="28"/>
        </w:rPr>
        <w:t>., для которого выполнен запрос на формирование Журнала.</w:t>
      </w:r>
      <w:r w:rsidR="00222A5C" w:rsidRPr="007D2C96">
        <w:rPr>
          <w:szCs w:val="28"/>
        </w:rPr>
        <w:t xml:space="preserve"> Не зависимо от других настроек вкладки </w:t>
      </w:r>
      <w:r>
        <w:rPr>
          <w:szCs w:val="28"/>
        </w:rPr>
        <w:t>«</w:t>
      </w:r>
      <w:r w:rsidR="00222A5C" w:rsidRPr="007D2C96">
        <w:rPr>
          <w:szCs w:val="28"/>
        </w:rPr>
        <w:t>Парки</w:t>
      </w:r>
      <w:r>
        <w:rPr>
          <w:szCs w:val="28"/>
        </w:rPr>
        <w:t>»</w:t>
      </w:r>
      <w:r w:rsidR="00222A5C" w:rsidRPr="007D2C96">
        <w:rPr>
          <w:szCs w:val="28"/>
        </w:rPr>
        <w:t xml:space="preserve"> в данный список всегда включается парк с кодом </w:t>
      </w:r>
      <w:r>
        <w:rPr>
          <w:szCs w:val="28"/>
        </w:rPr>
        <w:t>«</w:t>
      </w:r>
      <w:r w:rsidR="00222A5C" w:rsidRPr="007D2C96">
        <w:rPr>
          <w:szCs w:val="28"/>
        </w:rPr>
        <w:t>0</w:t>
      </w:r>
      <w:r>
        <w:rPr>
          <w:szCs w:val="28"/>
        </w:rPr>
        <w:t>»</w:t>
      </w:r>
      <w:r w:rsidR="00222A5C" w:rsidRPr="007D2C96">
        <w:rPr>
          <w:szCs w:val="28"/>
        </w:rPr>
        <w:t>.</w:t>
      </w:r>
    </w:p>
    <w:p w:rsidR="00B32801" w:rsidRPr="00626A92" w:rsidRDefault="00B32801" w:rsidP="00A552D7">
      <w:pPr>
        <w:pStyle w:val="3"/>
        <w:numPr>
          <w:ilvl w:val="2"/>
          <w:numId w:val="26"/>
        </w:numPr>
        <w:spacing w:after="240"/>
        <w:ind w:left="2410"/>
        <w:rPr>
          <w:rFonts w:cs="Times New Roman"/>
          <w:b w:val="0"/>
          <w:szCs w:val="28"/>
        </w:rPr>
      </w:pPr>
      <w:bookmarkStart w:id="23" w:name="_Вкладка_«Направления»"/>
      <w:bookmarkStart w:id="24" w:name="_Toc497999818"/>
      <w:bookmarkEnd w:id="23"/>
      <w:r w:rsidRPr="00626A92">
        <w:rPr>
          <w:rFonts w:cs="Times New Roman"/>
          <w:b w:val="0"/>
          <w:szCs w:val="28"/>
        </w:rPr>
        <w:t xml:space="preserve">Вкладка </w:t>
      </w:r>
      <w:r w:rsidR="007D2C96" w:rsidRPr="00626A92">
        <w:rPr>
          <w:rFonts w:cs="Times New Roman"/>
          <w:b w:val="0"/>
          <w:szCs w:val="28"/>
        </w:rPr>
        <w:t>«</w:t>
      </w:r>
      <w:r w:rsidRPr="00626A92">
        <w:rPr>
          <w:rFonts w:cs="Times New Roman"/>
          <w:b w:val="0"/>
          <w:szCs w:val="28"/>
        </w:rPr>
        <w:t>Направления</w:t>
      </w:r>
      <w:r w:rsidR="007D2C96" w:rsidRPr="00626A92">
        <w:rPr>
          <w:rFonts w:cs="Times New Roman"/>
          <w:b w:val="0"/>
          <w:szCs w:val="28"/>
        </w:rPr>
        <w:t>»</w:t>
      </w:r>
      <w:bookmarkEnd w:id="24"/>
    </w:p>
    <w:p w:rsidR="00B32801" w:rsidRPr="007D2C96" w:rsidRDefault="00B32801" w:rsidP="007D2C96">
      <w:pPr>
        <w:ind w:firstLine="567"/>
        <w:jc w:val="both"/>
        <w:rPr>
          <w:szCs w:val="28"/>
        </w:rPr>
      </w:pPr>
      <w:r w:rsidRPr="007D2C96">
        <w:rPr>
          <w:szCs w:val="28"/>
        </w:rPr>
        <w:t xml:space="preserve">Вкладка окна настроек Журнала </w:t>
      </w:r>
      <w:r w:rsidR="007D2C96">
        <w:rPr>
          <w:szCs w:val="28"/>
        </w:rPr>
        <w:t>«</w:t>
      </w:r>
      <w:r w:rsidRPr="007D2C96">
        <w:rPr>
          <w:szCs w:val="28"/>
        </w:rPr>
        <w:t>Направления</w:t>
      </w:r>
      <w:r w:rsidR="007D2C96">
        <w:rPr>
          <w:szCs w:val="28"/>
        </w:rPr>
        <w:t>»</w:t>
      </w:r>
      <w:r w:rsidRPr="007D2C96">
        <w:rPr>
          <w:szCs w:val="28"/>
        </w:rPr>
        <w:t xml:space="preserve"> позволяет задать отбор поездов по направлениям следования. Внешний вид вкладки представлен на </w:t>
      </w:r>
      <w:hyperlink w:anchor="Рисунок_3" w:history="1">
        <w:r w:rsidRPr="007D2C96">
          <w:t>Рисунке 3</w:t>
        </w:r>
      </w:hyperlink>
      <w:r w:rsidRPr="007D2C96">
        <w:t>.</w:t>
      </w:r>
    </w:p>
    <w:p w:rsidR="00B32801" w:rsidRPr="007D2C96" w:rsidRDefault="00B32801" w:rsidP="007D2C96">
      <w:pPr>
        <w:keepNext/>
        <w:jc w:val="center"/>
        <w:rPr>
          <w:szCs w:val="28"/>
        </w:rPr>
      </w:pPr>
      <w:bookmarkStart w:id="25" w:name="Рисунок_3"/>
      <w:r w:rsidRPr="007D2C96">
        <w:rPr>
          <w:noProof/>
          <w:szCs w:val="28"/>
          <w:lang w:eastAsia="ru-RU"/>
        </w:rPr>
        <w:lastRenderedPageBreak/>
        <w:drawing>
          <wp:inline distT="0" distB="0" distL="0" distR="0" wp14:anchorId="3407ED26" wp14:editId="2F218FD1">
            <wp:extent cx="4305300" cy="53054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305300" cy="5305425"/>
                    </a:xfrm>
                    <a:prstGeom prst="rect">
                      <a:avLst/>
                    </a:prstGeom>
                  </pic:spPr>
                </pic:pic>
              </a:graphicData>
            </a:graphic>
          </wp:inline>
        </w:drawing>
      </w:r>
      <w:bookmarkEnd w:id="25"/>
    </w:p>
    <w:p w:rsidR="007D2C96" w:rsidRDefault="007D2C96" w:rsidP="007D2C96"/>
    <w:p w:rsidR="007B3D5D" w:rsidRDefault="00B32801" w:rsidP="007D2C96">
      <w:pPr>
        <w:jc w:val="center"/>
      </w:pPr>
      <w:r w:rsidRPr="007D2C96">
        <w:t xml:space="preserve">Рисунок </w:t>
      </w:r>
      <w:fldSimple w:instr=" SEQ Рисунок \* ARABIC ">
        <w:r w:rsidR="00733D2C" w:rsidRPr="007D2C96">
          <w:rPr>
            <w:noProof/>
          </w:rPr>
          <w:t>3</w:t>
        </w:r>
      </w:fldSimple>
      <w:r w:rsidR="007D2C96">
        <w:t>.</w:t>
      </w:r>
      <w:r w:rsidRPr="007D2C96">
        <w:t xml:space="preserve"> Внешний вид вкладки </w:t>
      </w:r>
      <w:r w:rsidR="007D2C96">
        <w:t>«</w:t>
      </w:r>
      <w:r w:rsidRPr="007D2C96">
        <w:t>Направления</w:t>
      </w:r>
      <w:r w:rsidR="007D2C96">
        <w:t>»</w:t>
      </w:r>
    </w:p>
    <w:p w:rsidR="00A66BF9" w:rsidRPr="007D2C96" w:rsidRDefault="00A66BF9" w:rsidP="007D2C96">
      <w:pPr>
        <w:jc w:val="center"/>
      </w:pPr>
    </w:p>
    <w:p w:rsidR="00B32801" w:rsidRDefault="00B32801" w:rsidP="007D2C96">
      <w:pPr>
        <w:ind w:firstLine="567"/>
        <w:jc w:val="both"/>
        <w:rPr>
          <w:szCs w:val="28"/>
        </w:rPr>
      </w:pPr>
      <w:r w:rsidRPr="007D2C96">
        <w:rPr>
          <w:szCs w:val="28"/>
        </w:rPr>
        <w:t xml:space="preserve">Элементы вкладки </w:t>
      </w:r>
      <w:r w:rsidR="007D2C96">
        <w:rPr>
          <w:szCs w:val="28"/>
        </w:rPr>
        <w:t>«</w:t>
      </w:r>
      <w:r w:rsidRPr="007D2C96">
        <w:rPr>
          <w:szCs w:val="28"/>
        </w:rPr>
        <w:t>Направления</w:t>
      </w:r>
      <w:r w:rsidR="007D2C96">
        <w:rPr>
          <w:szCs w:val="28"/>
        </w:rPr>
        <w:t>»</w:t>
      </w:r>
      <w:r w:rsidRPr="007D2C96">
        <w:rPr>
          <w:szCs w:val="28"/>
        </w:rPr>
        <w:t>:</w:t>
      </w:r>
    </w:p>
    <w:p w:rsidR="00B60452" w:rsidRPr="007D2C96" w:rsidRDefault="00B60452" w:rsidP="007D2C96">
      <w:pPr>
        <w:ind w:firstLine="567"/>
        <w:jc w:val="both"/>
        <w:rPr>
          <w:szCs w:val="28"/>
        </w:rPr>
      </w:pPr>
    </w:p>
    <w:p w:rsidR="00B32801" w:rsidRPr="007D2C96" w:rsidRDefault="007D2C96" w:rsidP="007D2C96">
      <w:pPr>
        <w:pStyle w:val="a3"/>
        <w:numPr>
          <w:ilvl w:val="0"/>
          <w:numId w:val="5"/>
        </w:numPr>
        <w:jc w:val="both"/>
        <w:rPr>
          <w:szCs w:val="28"/>
        </w:rPr>
      </w:pPr>
      <w:r>
        <w:rPr>
          <w:szCs w:val="28"/>
        </w:rPr>
        <w:t>«</w:t>
      </w:r>
      <w:r w:rsidR="00B32801" w:rsidRPr="007D2C96">
        <w:rPr>
          <w:szCs w:val="28"/>
        </w:rPr>
        <w:t>Все</w:t>
      </w:r>
      <w:r>
        <w:rPr>
          <w:szCs w:val="28"/>
        </w:rPr>
        <w:t>»</w:t>
      </w:r>
      <w:r w:rsidR="00B32801" w:rsidRPr="007D2C96">
        <w:rPr>
          <w:szCs w:val="28"/>
        </w:rPr>
        <w:t>. При включении этой настройки все поезда, удовлетворяющие другим настройкам, независимо от направления следования будут включены в Журнал.</w:t>
      </w:r>
    </w:p>
    <w:p w:rsidR="00B32801" w:rsidRPr="007D2C96" w:rsidRDefault="007D2C96" w:rsidP="007D2C96">
      <w:pPr>
        <w:pStyle w:val="a3"/>
        <w:numPr>
          <w:ilvl w:val="0"/>
          <w:numId w:val="5"/>
        </w:numPr>
        <w:jc w:val="both"/>
        <w:rPr>
          <w:szCs w:val="28"/>
        </w:rPr>
      </w:pPr>
      <w:r>
        <w:rPr>
          <w:szCs w:val="28"/>
        </w:rPr>
        <w:t>«</w:t>
      </w:r>
      <w:r w:rsidR="00B32801" w:rsidRPr="007D2C96">
        <w:rPr>
          <w:szCs w:val="28"/>
        </w:rPr>
        <w:t>Четные</w:t>
      </w:r>
      <w:r>
        <w:rPr>
          <w:szCs w:val="28"/>
        </w:rPr>
        <w:t>»</w:t>
      </w:r>
      <w:r w:rsidR="00B32801" w:rsidRPr="007D2C96">
        <w:rPr>
          <w:szCs w:val="28"/>
        </w:rPr>
        <w:t xml:space="preserve">. </w:t>
      </w:r>
      <w:r w:rsidR="00A4365C" w:rsidRPr="007D2C96">
        <w:rPr>
          <w:szCs w:val="28"/>
        </w:rPr>
        <w:t>При включении этой настройки только записи о нечетных поездах, удовлетворяющих другим настройкам, будут включены в Журнал (с учетом возможной смены четности номера поезда на станции, см. п.</w:t>
      </w:r>
      <w:r w:rsidR="002057B1" w:rsidRPr="007D2C96">
        <w:rPr>
          <w:szCs w:val="28"/>
        </w:rPr>
        <w:t xml:space="preserve"> </w:t>
      </w:r>
      <w:hyperlink w:anchor="_Включение_поездов_в" w:history="1">
        <w:r w:rsidR="00626A92">
          <w:t>4</w:t>
        </w:r>
        <w:r w:rsidR="00A4365C" w:rsidRPr="007D2C96">
          <w:t xml:space="preserve">.3 </w:t>
        </w:r>
        <w:r w:rsidRPr="007D2C96">
          <w:t>«</w:t>
        </w:r>
        <w:r w:rsidR="00A4365C" w:rsidRPr="007D2C96">
          <w:t>Включение поездов в Журнал</w:t>
        </w:r>
        <w:r w:rsidRPr="007D2C96">
          <w:t>»</w:t>
        </w:r>
      </w:hyperlink>
      <w:r w:rsidR="00A4365C" w:rsidRPr="007D2C96">
        <w:t>).</w:t>
      </w:r>
    </w:p>
    <w:p w:rsidR="00B32801" w:rsidRPr="007D2C96" w:rsidRDefault="007D2C96" w:rsidP="007D2C96">
      <w:pPr>
        <w:pStyle w:val="a3"/>
        <w:numPr>
          <w:ilvl w:val="0"/>
          <w:numId w:val="5"/>
        </w:numPr>
        <w:jc w:val="both"/>
      </w:pPr>
      <w:r>
        <w:rPr>
          <w:szCs w:val="28"/>
        </w:rPr>
        <w:t>«</w:t>
      </w:r>
      <w:r w:rsidR="00B32801" w:rsidRPr="007D2C96">
        <w:rPr>
          <w:szCs w:val="28"/>
        </w:rPr>
        <w:t>Нечетные</w:t>
      </w:r>
      <w:r>
        <w:rPr>
          <w:szCs w:val="28"/>
        </w:rPr>
        <w:t>»</w:t>
      </w:r>
      <w:r w:rsidR="00B32801" w:rsidRPr="007D2C96">
        <w:rPr>
          <w:szCs w:val="28"/>
        </w:rPr>
        <w:t>. При включении этой настройки только</w:t>
      </w:r>
      <w:r w:rsidR="00A4365C" w:rsidRPr="007D2C96">
        <w:rPr>
          <w:szCs w:val="28"/>
        </w:rPr>
        <w:t xml:space="preserve"> записи о</w:t>
      </w:r>
      <w:r w:rsidR="00B32801" w:rsidRPr="007D2C96">
        <w:rPr>
          <w:szCs w:val="28"/>
        </w:rPr>
        <w:t xml:space="preserve"> нечетны</w:t>
      </w:r>
      <w:r w:rsidR="00A4365C" w:rsidRPr="007D2C96">
        <w:rPr>
          <w:szCs w:val="28"/>
        </w:rPr>
        <w:t>х</w:t>
      </w:r>
      <w:r w:rsidR="00BE00BA" w:rsidRPr="007D2C96">
        <w:rPr>
          <w:szCs w:val="28"/>
        </w:rPr>
        <w:t xml:space="preserve"> </w:t>
      </w:r>
      <w:r w:rsidR="00B32801" w:rsidRPr="007D2C96">
        <w:rPr>
          <w:szCs w:val="28"/>
        </w:rPr>
        <w:t>поезда</w:t>
      </w:r>
      <w:r w:rsidR="00A4365C" w:rsidRPr="007D2C96">
        <w:rPr>
          <w:szCs w:val="28"/>
        </w:rPr>
        <w:t>х</w:t>
      </w:r>
      <w:r w:rsidR="00B32801" w:rsidRPr="007D2C96">
        <w:rPr>
          <w:szCs w:val="28"/>
        </w:rPr>
        <w:t>, удовлетворяющи</w:t>
      </w:r>
      <w:r w:rsidR="00A4365C" w:rsidRPr="007D2C96">
        <w:rPr>
          <w:szCs w:val="28"/>
        </w:rPr>
        <w:t>х</w:t>
      </w:r>
      <w:r w:rsidR="00B32801" w:rsidRPr="007D2C96">
        <w:rPr>
          <w:szCs w:val="28"/>
        </w:rPr>
        <w:t xml:space="preserve"> другим настройкам, будут включены в Журнал</w:t>
      </w:r>
      <w:r w:rsidR="00A4365C" w:rsidRPr="007D2C96">
        <w:rPr>
          <w:szCs w:val="28"/>
        </w:rPr>
        <w:t xml:space="preserve"> (с учетом возможной смены четности номера поезда на станции, см. п</w:t>
      </w:r>
      <w:r w:rsidR="00A4365C" w:rsidRPr="007D2C96">
        <w:t>.</w:t>
      </w:r>
      <w:r w:rsidR="002057B1" w:rsidRPr="007D2C96">
        <w:t xml:space="preserve"> </w:t>
      </w:r>
      <w:hyperlink w:anchor="_Включение_поездов_в" w:history="1">
        <w:r w:rsidR="00626A92">
          <w:t>4</w:t>
        </w:r>
        <w:r w:rsidR="00A4365C" w:rsidRPr="007D2C96">
          <w:t xml:space="preserve">.3 </w:t>
        </w:r>
        <w:r w:rsidRPr="007D2C96">
          <w:t>«</w:t>
        </w:r>
        <w:r w:rsidR="00A4365C" w:rsidRPr="007D2C96">
          <w:t>Включение поездов в Журнал</w:t>
        </w:r>
        <w:r w:rsidRPr="007D2C96">
          <w:t>»</w:t>
        </w:r>
      </w:hyperlink>
      <w:r w:rsidR="00A4365C" w:rsidRPr="007D2C96">
        <w:t>)</w:t>
      </w:r>
      <w:r w:rsidR="00B32801" w:rsidRPr="007D2C96">
        <w:t>.</w:t>
      </w:r>
    </w:p>
    <w:p w:rsidR="00B32801" w:rsidRPr="007D2C96" w:rsidRDefault="007D2C96" w:rsidP="007D2C96">
      <w:pPr>
        <w:pStyle w:val="a3"/>
        <w:numPr>
          <w:ilvl w:val="0"/>
          <w:numId w:val="5"/>
        </w:numPr>
        <w:jc w:val="both"/>
        <w:rPr>
          <w:szCs w:val="28"/>
        </w:rPr>
      </w:pPr>
      <w:r>
        <w:rPr>
          <w:szCs w:val="28"/>
        </w:rPr>
        <w:lastRenderedPageBreak/>
        <w:t>«</w:t>
      </w:r>
      <w:r w:rsidR="00B32801" w:rsidRPr="007D2C96">
        <w:rPr>
          <w:szCs w:val="28"/>
        </w:rPr>
        <w:t>Выбрать станции</w:t>
      </w:r>
      <w:r>
        <w:rPr>
          <w:szCs w:val="28"/>
        </w:rPr>
        <w:t>»</w:t>
      </w:r>
      <w:r w:rsidR="00B32801" w:rsidRPr="007D2C96">
        <w:rPr>
          <w:szCs w:val="28"/>
        </w:rPr>
        <w:t>. При включении этой настройки станут активны настройки, позволяющие выбрать конкретные станции для фильтра поездов по направлениям следования</w:t>
      </w:r>
      <w:r w:rsidR="00887FF0" w:rsidRPr="007D2C96">
        <w:rPr>
          <w:szCs w:val="28"/>
        </w:rPr>
        <w:t xml:space="preserve">, а именно: список станций, кнопки </w:t>
      </w:r>
      <w:r>
        <w:rPr>
          <w:szCs w:val="28"/>
        </w:rPr>
        <w:t>«</w:t>
      </w:r>
      <w:r w:rsidR="00887FF0" w:rsidRPr="007D2C96">
        <w:rPr>
          <w:szCs w:val="28"/>
        </w:rPr>
        <w:t>Добавить &gt;&gt;</w:t>
      </w:r>
      <w:r>
        <w:rPr>
          <w:szCs w:val="28"/>
        </w:rPr>
        <w:t>«</w:t>
      </w:r>
      <w:r w:rsidR="00887FF0" w:rsidRPr="007D2C96">
        <w:rPr>
          <w:szCs w:val="28"/>
        </w:rPr>
        <w:t xml:space="preserve">, </w:t>
      </w:r>
      <w:r>
        <w:rPr>
          <w:szCs w:val="28"/>
        </w:rPr>
        <w:t>«</w:t>
      </w:r>
      <w:r w:rsidR="00887FF0" w:rsidRPr="007D2C96">
        <w:rPr>
          <w:szCs w:val="28"/>
        </w:rPr>
        <w:t>&lt;&lt; Удалить</w:t>
      </w:r>
      <w:r>
        <w:rPr>
          <w:szCs w:val="28"/>
        </w:rPr>
        <w:t>»</w:t>
      </w:r>
      <w:r w:rsidR="00887FF0" w:rsidRPr="007D2C96">
        <w:rPr>
          <w:szCs w:val="28"/>
        </w:rPr>
        <w:t xml:space="preserve">, список </w:t>
      </w:r>
      <w:r>
        <w:rPr>
          <w:szCs w:val="28"/>
        </w:rPr>
        <w:t>«</w:t>
      </w:r>
      <w:r w:rsidR="00887FF0" w:rsidRPr="007D2C96">
        <w:rPr>
          <w:szCs w:val="28"/>
        </w:rPr>
        <w:t xml:space="preserve">Прибытие </w:t>
      </w:r>
      <w:proofErr w:type="gramStart"/>
      <w:r w:rsidR="00887FF0" w:rsidRPr="007D2C96">
        <w:rPr>
          <w:szCs w:val="28"/>
        </w:rPr>
        <w:t>из</w:t>
      </w:r>
      <w:proofErr w:type="gramEnd"/>
      <w:r>
        <w:rPr>
          <w:szCs w:val="28"/>
        </w:rPr>
        <w:t>»</w:t>
      </w:r>
      <w:r w:rsidR="00887FF0" w:rsidRPr="007D2C96">
        <w:rPr>
          <w:szCs w:val="28"/>
        </w:rPr>
        <w:t xml:space="preserve">, список </w:t>
      </w:r>
      <w:r>
        <w:rPr>
          <w:szCs w:val="28"/>
        </w:rPr>
        <w:t>«</w:t>
      </w:r>
      <w:r w:rsidR="00887FF0" w:rsidRPr="007D2C96">
        <w:rPr>
          <w:szCs w:val="28"/>
        </w:rPr>
        <w:t>Отправление на</w:t>
      </w:r>
      <w:r>
        <w:rPr>
          <w:szCs w:val="28"/>
        </w:rPr>
        <w:t>»</w:t>
      </w:r>
      <w:r w:rsidR="00887FF0" w:rsidRPr="007D2C96">
        <w:rPr>
          <w:szCs w:val="28"/>
        </w:rPr>
        <w:t xml:space="preserve">. При проверке направлений следований поездов используются только списки </w:t>
      </w:r>
      <w:r>
        <w:rPr>
          <w:szCs w:val="28"/>
        </w:rPr>
        <w:t>«</w:t>
      </w:r>
      <w:r w:rsidR="00887FF0" w:rsidRPr="007D2C96">
        <w:rPr>
          <w:szCs w:val="28"/>
        </w:rPr>
        <w:t>Прибытие из</w:t>
      </w:r>
      <w:r>
        <w:rPr>
          <w:szCs w:val="28"/>
        </w:rPr>
        <w:t>»</w:t>
      </w:r>
      <w:r w:rsidR="00887FF0" w:rsidRPr="007D2C96">
        <w:rPr>
          <w:szCs w:val="28"/>
        </w:rPr>
        <w:t xml:space="preserve"> и </w:t>
      </w:r>
      <w:r>
        <w:rPr>
          <w:szCs w:val="28"/>
        </w:rPr>
        <w:t>«</w:t>
      </w:r>
      <w:r w:rsidR="00887FF0" w:rsidRPr="007D2C96">
        <w:rPr>
          <w:szCs w:val="28"/>
        </w:rPr>
        <w:t>Отправление на</w:t>
      </w:r>
      <w:r>
        <w:rPr>
          <w:szCs w:val="28"/>
        </w:rPr>
        <w:t>»</w:t>
      </w:r>
      <w:r w:rsidR="00887FF0" w:rsidRPr="007D2C96">
        <w:rPr>
          <w:szCs w:val="28"/>
        </w:rPr>
        <w:t xml:space="preserve">. Список станций заполняется исходя из данных файла </w:t>
      </w:r>
      <w:r w:rsidR="00887FF0" w:rsidRPr="007D2C96">
        <w:rPr>
          <w:szCs w:val="28"/>
          <w:lang w:val="en-US"/>
        </w:rPr>
        <w:t>GID</w:t>
      </w:r>
      <w:r w:rsidR="00887FF0" w:rsidRPr="007D2C96">
        <w:rPr>
          <w:szCs w:val="28"/>
        </w:rPr>
        <w:t>\</w:t>
      </w:r>
      <w:r w:rsidR="00887FF0" w:rsidRPr="007D2C96">
        <w:rPr>
          <w:szCs w:val="28"/>
          <w:lang w:val="en-US"/>
        </w:rPr>
        <w:t>INF</w:t>
      </w:r>
      <w:r w:rsidR="00887FF0" w:rsidRPr="007D2C96">
        <w:rPr>
          <w:szCs w:val="28"/>
        </w:rPr>
        <w:t>_</w:t>
      </w:r>
      <w:r w:rsidR="00887FF0" w:rsidRPr="007D2C96">
        <w:rPr>
          <w:szCs w:val="28"/>
          <w:lang w:val="en-US"/>
        </w:rPr>
        <w:t>XX</w:t>
      </w:r>
      <w:r w:rsidR="00887FF0" w:rsidRPr="007D2C96">
        <w:rPr>
          <w:szCs w:val="28"/>
        </w:rPr>
        <w:t>\</w:t>
      </w:r>
      <w:proofErr w:type="spellStart"/>
      <w:r w:rsidR="00887FF0" w:rsidRPr="007D2C96">
        <w:rPr>
          <w:szCs w:val="28"/>
          <w:lang w:val="en-US"/>
        </w:rPr>
        <w:t>techn</w:t>
      </w:r>
      <w:proofErr w:type="spellEnd"/>
      <w:r w:rsidR="00887FF0" w:rsidRPr="007D2C96">
        <w:rPr>
          <w:szCs w:val="28"/>
        </w:rPr>
        <w:t>_</w:t>
      </w:r>
      <w:proofErr w:type="spellStart"/>
      <w:r w:rsidR="00887FF0" w:rsidRPr="007D2C96">
        <w:rPr>
          <w:szCs w:val="28"/>
          <w:lang w:val="en-US"/>
        </w:rPr>
        <w:t>rp</w:t>
      </w:r>
      <w:proofErr w:type="spellEnd"/>
      <w:r w:rsidR="00887FF0" w:rsidRPr="007D2C96">
        <w:rPr>
          <w:szCs w:val="28"/>
        </w:rPr>
        <w:t>.</w:t>
      </w:r>
      <w:r w:rsidR="00887FF0" w:rsidRPr="007D2C96">
        <w:rPr>
          <w:szCs w:val="28"/>
          <w:lang w:val="en-US"/>
        </w:rPr>
        <w:t>XX</w:t>
      </w:r>
      <w:r w:rsidR="00887FF0" w:rsidRPr="007D2C96">
        <w:rPr>
          <w:szCs w:val="28"/>
        </w:rPr>
        <w:t xml:space="preserve"> (здесь XX – код дороги). В список включены все станции из данного файла, а также строки </w:t>
      </w:r>
      <w:r>
        <w:rPr>
          <w:szCs w:val="28"/>
        </w:rPr>
        <w:t>«</w:t>
      </w:r>
      <w:r w:rsidR="00887FF0" w:rsidRPr="007D2C96">
        <w:rPr>
          <w:szCs w:val="28"/>
        </w:rPr>
        <w:t>?</w:t>
      </w:r>
      <w:r>
        <w:rPr>
          <w:szCs w:val="28"/>
        </w:rPr>
        <w:t>»</w:t>
      </w:r>
      <w:r w:rsidR="00887FF0" w:rsidRPr="007D2C96">
        <w:rPr>
          <w:szCs w:val="28"/>
        </w:rPr>
        <w:t xml:space="preserve"> и </w:t>
      </w:r>
      <w:r>
        <w:rPr>
          <w:szCs w:val="28"/>
        </w:rPr>
        <w:t>«</w:t>
      </w:r>
      <w:r w:rsidR="00887FF0" w:rsidRPr="007D2C96">
        <w:rPr>
          <w:szCs w:val="28"/>
        </w:rPr>
        <w:t>СФ/РФ</w:t>
      </w:r>
      <w:r>
        <w:rPr>
          <w:szCs w:val="28"/>
        </w:rPr>
        <w:t>»</w:t>
      </w:r>
      <w:r w:rsidR="00887FF0" w:rsidRPr="007D2C96">
        <w:rPr>
          <w:szCs w:val="28"/>
        </w:rPr>
        <w:t xml:space="preserve">. Строка </w:t>
      </w:r>
      <w:r>
        <w:rPr>
          <w:szCs w:val="28"/>
        </w:rPr>
        <w:t>«</w:t>
      </w:r>
      <w:r w:rsidR="00887FF0" w:rsidRPr="007D2C96">
        <w:rPr>
          <w:szCs w:val="28"/>
        </w:rPr>
        <w:t>?</w:t>
      </w:r>
      <w:r>
        <w:rPr>
          <w:szCs w:val="28"/>
        </w:rPr>
        <w:t>»</w:t>
      </w:r>
      <w:r w:rsidR="00887FF0" w:rsidRPr="007D2C96">
        <w:rPr>
          <w:szCs w:val="28"/>
        </w:rPr>
        <w:t xml:space="preserve"> означает любую станцию, </w:t>
      </w:r>
      <w:r>
        <w:rPr>
          <w:szCs w:val="28"/>
        </w:rPr>
        <w:t>«</w:t>
      </w:r>
      <w:r w:rsidR="00887FF0" w:rsidRPr="007D2C96">
        <w:rPr>
          <w:szCs w:val="28"/>
        </w:rPr>
        <w:t>СФ/РФ</w:t>
      </w:r>
      <w:r>
        <w:rPr>
          <w:szCs w:val="28"/>
        </w:rPr>
        <w:t>»</w:t>
      </w:r>
      <w:r w:rsidR="00887FF0" w:rsidRPr="007D2C96">
        <w:rPr>
          <w:szCs w:val="28"/>
        </w:rPr>
        <w:t xml:space="preserve"> </w:t>
      </w:r>
      <w:r w:rsidR="005C3094" w:rsidRPr="007D2C96">
        <w:rPr>
          <w:szCs w:val="28"/>
        </w:rPr>
        <w:t>–</w:t>
      </w:r>
      <w:r w:rsidR="00887FF0" w:rsidRPr="007D2C96">
        <w:rPr>
          <w:szCs w:val="28"/>
        </w:rPr>
        <w:t xml:space="preserve"> операцию сформирования для списка </w:t>
      </w:r>
      <w:r>
        <w:rPr>
          <w:szCs w:val="28"/>
        </w:rPr>
        <w:t>«</w:t>
      </w:r>
      <w:r w:rsidR="00887FF0" w:rsidRPr="007D2C96">
        <w:rPr>
          <w:szCs w:val="28"/>
        </w:rPr>
        <w:t>Прибытие из</w:t>
      </w:r>
      <w:r>
        <w:rPr>
          <w:szCs w:val="28"/>
        </w:rPr>
        <w:t>»</w:t>
      </w:r>
      <w:r w:rsidR="00887FF0" w:rsidRPr="007D2C96">
        <w:rPr>
          <w:szCs w:val="28"/>
        </w:rPr>
        <w:t xml:space="preserve"> или операцию расформирования для списка </w:t>
      </w:r>
      <w:r>
        <w:rPr>
          <w:szCs w:val="28"/>
        </w:rPr>
        <w:t>«</w:t>
      </w:r>
      <w:r w:rsidR="00887FF0" w:rsidRPr="007D2C96">
        <w:rPr>
          <w:szCs w:val="28"/>
        </w:rPr>
        <w:t>Отправление на</w:t>
      </w:r>
      <w:r>
        <w:rPr>
          <w:szCs w:val="28"/>
        </w:rPr>
        <w:t>»</w:t>
      </w:r>
      <w:r w:rsidR="00887FF0" w:rsidRPr="007D2C96">
        <w:rPr>
          <w:szCs w:val="28"/>
        </w:rPr>
        <w:t xml:space="preserve">. </w:t>
      </w:r>
      <w:proofErr w:type="gramStart"/>
      <w:r w:rsidR="00887FF0" w:rsidRPr="007D2C96">
        <w:rPr>
          <w:szCs w:val="28"/>
        </w:rPr>
        <w:t xml:space="preserve">Для добавления станции в список </w:t>
      </w:r>
      <w:r>
        <w:rPr>
          <w:szCs w:val="28"/>
        </w:rPr>
        <w:t>«</w:t>
      </w:r>
      <w:r w:rsidR="00887FF0" w:rsidRPr="007D2C96">
        <w:rPr>
          <w:szCs w:val="28"/>
        </w:rPr>
        <w:t>Прибытие из</w:t>
      </w:r>
      <w:r>
        <w:rPr>
          <w:szCs w:val="28"/>
        </w:rPr>
        <w:t>»</w:t>
      </w:r>
      <w:r w:rsidR="00887FF0" w:rsidRPr="007D2C96">
        <w:rPr>
          <w:szCs w:val="28"/>
        </w:rPr>
        <w:t xml:space="preserve"> или в список </w:t>
      </w:r>
      <w:r>
        <w:rPr>
          <w:szCs w:val="28"/>
        </w:rPr>
        <w:t>«</w:t>
      </w:r>
      <w:r w:rsidR="00887FF0" w:rsidRPr="007D2C96">
        <w:rPr>
          <w:szCs w:val="28"/>
        </w:rPr>
        <w:t>Отправление на</w:t>
      </w:r>
      <w:r>
        <w:rPr>
          <w:szCs w:val="28"/>
        </w:rPr>
        <w:t>»</w:t>
      </w:r>
      <w:r w:rsidR="00887FF0" w:rsidRPr="007D2C96">
        <w:rPr>
          <w:szCs w:val="28"/>
        </w:rPr>
        <w:t xml:space="preserve"> следует в списк</w:t>
      </w:r>
      <w:r w:rsidR="002E4FB6" w:rsidRPr="007D2C96">
        <w:rPr>
          <w:szCs w:val="28"/>
        </w:rPr>
        <w:t>е</w:t>
      </w:r>
      <w:r w:rsidR="00887FF0" w:rsidRPr="007D2C96">
        <w:rPr>
          <w:szCs w:val="28"/>
        </w:rPr>
        <w:t xml:space="preserve"> станций выбрать станцию (строку) и нажать соответствующую списку кнопку </w:t>
      </w:r>
      <w:r>
        <w:rPr>
          <w:szCs w:val="28"/>
        </w:rPr>
        <w:t>«</w:t>
      </w:r>
      <w:r w:rsidR="00887FF0" w:rsidRPr="007D2C96">
        <w:rPr>
          <w:szCs w:val="28"/>
        </w:rPr>
        <w:t>Добавить &gt;&gt;</w:t>
      </w:r>
      <w:r>
        <w:rPr>
          <w:szCs w:val="28"/>
        </w:rPr>
        <w:t>«</w:t>
      </w:r>
      <w:r w:rsidR="00887FF0" w:rsidRPr="007D2C96">
        <w:rPr>
          <w:szCs w:val="28"/>
        </w:rPr>
        <w:t>.</w:t>
      </w:r>
      <w:proofErr w:type="gramEnd"/>
      <w:r w:rsidR="00887FF0" w:rsidRPr="007D2C96">
        <w:rPr>
          <w:szCs w:val="28"/>
        </w:rPr>
        <w:t xml:space="preserve"> </w:t>
      </w:r>
      <w:proofErr w:type="gramStart"/>
      <w:r w:rsidR="00887FF0" w:rsidRPr="007D2C96">
        <w:rPr>
          <w:szCs w:val="28"/>
        </w:rPr>
        <w:t xml:space="preserve">Для удаления станции из списка </w:t>
      </w:r>
      <w:r>
        <w:rPr>
          <w:szCs w:val="28"/>
        </w:rPr>
        <w:t>«</w:t>
      </w:r>
      <w:r w:rsidR="00887FF0" w:rsidRPr="007D2C96">
        <w:rPr>
          <w:szCs w:val="28"/>
        </w:rPr>
        <w:t>Прибытие из</w:t>
      </w:r>
      <w:r>
        <w:rPr>
          <w:szCs w:val="28"/>
        </w:rPr>
        <w:t>»</w:t>
      </w:r>
      <w:r w:rsidR="00887FF0" w:rsidRPr="007D2C96">
        <w:rPr>
          <w:szCs w:val="28"/>
        </w:rPr>
        <w:t xml:space="preserve"> или из списка </w:t>
      </w:r>
      <w:r>
        <w:rPr>
          <w:szCs w:val="28"/>
        </w:rPr>
        <w:t>«</w:t>
      </w:r>
      <w:r w:rsidR="00887FF0" w:rsidRPr="007D2C96">
        <w:rPr>
          <w:szCs w:val="28"/>
        </w:rPr>
        <w:t>Отправление на</w:t>
      </w:r>
      <w:r>
        <w:rPr>
          <w:szCs w:val="28"/>
        </w:rPr>
        <w:t>»</w:t>
      </w:r>
      <w:r w:rsidR="00887FF0" w:rsidRPr="007D2C96">
        <w:rPr>
          <w:szCs w:val="28"/>
        </w:rPr>
        <w:t xml:space="preserve"> следует в нужном списке выбрать станцию (строку) и нажать соответствующую списку кнопку</w:t>
      </w:r>
      <w:r w:rsidR="00667EE7" w:rsidRPr="007D2C96">
        <w:rPr>
          <w:szCs w:val="28"/>
        </w:rPr>
        <w:t xml:space="preserve"> </w:t>
      </w:r>
      <w:r>
        <w:rPr>
          <w:szCs w:val="28"/>
        </w:rPr>
        <w:t>«</w:t>
      </w:r>
      <w:r w:rsidR="00667EE7" w:rsidRPr="007D2C96">
        <w:rPr>
          <w:szCs w:val="28"/>
        </w:rPr>
        <w:t>&lt;&lt; Удалить</w:t>
      </w:r>
      <w:r>
        <w:rPr>
          <w:szCs w:val="28"/>
        </w:rPr>
        <w:t>»</w:t>
      </w:r>
      <w:r w:rsidR="005C3094" w:rsidRPr="007D2C96">
        <w:rPr>
          <w:szCs w:val="28"/>
        </w:rPr>
        <w:t xml:space="preserve"> (дополнительно см. п</w:t>
      </w:r>
      <w:r w:rsidR="005C3094" w:rsidRPr="007D2C96">
        <w:t xml:space="preserve">. </w:t>
      </w:r>
      <w:hyperlink w:anchor="_Фильтр_по_направлениям" w:history="1">
        <w:r w:rsidR="00626A92">
          <w:t>4</w:t>
        </w:r>
        <w:r w:rsidR="005C3094" w:rsidRPr="007D2C96">
          <w:t>.</w:t>
        </w:r>
        <w:r w:rsidR="002057B1" w:rsidRPr="007D2C96">
          <w:t>7</w:t>
        </w:r>
        <w:r w:rsidR="005C3094" w:rsidRPr="007D2C96">
          <w:t xml:space="preserve"> </w:t>
        </w:r>
        <w:r w:rsidRPr="007D2C96">
          <w:t>«</w:t>
        </w:r>
        <w:r w:rsidR="005C3094" w:rsidRPr="007D2C96">
          <w:t>Фильтр по направлениям</w:t>
        </w:r>
        <w:r w:rsidRPr="007D2C96">
          <w:t>»</w:t>
        </w:r>
      </w:hyperlink>
      <w:r w:rsidR="005C3094" w:rsidRPr="007D2C96">
        <w:t>)</w:t>
      </w:r>
      <w:r w:rsidR="00667EE7" w:rsidRPr="007D2C96">
        <w:t>.</w:t>
      </w:r>
      <w:proofErr w:type="gramEnd"/>
    </w:p>
    <w:p w:rsidR="00667EE7" w:rsidRPr="00626A92" w:rsidRDefault="00667EE7" w:rsidP="00A552D7">
      <w:pPr>
        <w:pStyle w:val="3"/>
        <w:numPr>
          <w:ilvl w:val="2"/>
          <w:numId w:val="26"/>
        </w:numPr>
        <w:spacing w:after="240"/>
        <w:ind w:left="2410"/>
        <w:rPr>
          <w:rFonts w:cs="Times New Roman"/>
          <w:b w:val="0"/>
          <w:szCs w:val="28"/>
        </w:rPr>
      </w:pPr>
      <w:bookmarkStart w:id="26" w:name="_Вкладка_«Печать»"/>
      <w:bookmarkStart w:id="27" w:name="_Toc497999819"/>
      <w:bookmarkEnd w:id="26"/>
      <w:r w:rsidRPr="00626A92">
        <w:rPr>
          <w:rFonts w:cs="Times New Roman"/>
          <w:b w:val="0"/>
          <w:szCs w:val="28"/>
        </w:rPr>
        <w:t xml:space="preserve">Вкладка </w:t>
      </w:r>
      <w:r w:rsidR="007D2C96" w:rsidRPr="00626A92">
        <w:rPr>
          <w:rFonts w:cs="Times New Roman"/>
          <w:b w:val="0"/>
          <w:szCs w:val="28"/>
        </w:rPr>
        <w:t>«</w:t>
      </w:r>
      <w:r w:rsidRPr="00626A92">
        <w:rPr>
          <w:rFonts w:cs="Times New Roman"/>
          <w:b w:val="0"/>
          <w:szCs w:val="28"/>
        </w:rPr>
        <w:t>Печать</w:t>
      </w:r>
      <w:r w:rsidR="007D2C96" w:rsidRPr="00626A92">
        <w:rPr>
          <w:rFonts w:cs="Times New Roman"/>
          <w:b w:val="0"/>
          <w:szCs w:val="28"/>
        </w:rPr>
        <w:t>»</w:t>
      </w:r>
      <w:bookmarkEnd w:id="27"/>
    </w:p>
    <w:p w:rsidR="00667EE7" w:rsidRPr="007D2C96" w:rsidRDefault="00667EE7" w:rsidP="007D2C96">
      <w:pPr>
        <w:ind w:firstLine="567"/>
        <w:jc w:val="both"/>
        <w:rPr>
          <w:szCs w:val="28"/>
        </w:rPr>
      </w:pPr>
      <w:r w:rsidRPr="007D2C96">
        <w:rPr>
          <w:szCs w:val="28"/>
        </w:rPr>
        <w:t xml:space="preserve">Вкладка окна настроек Журнала </w:t>
      </w:r>
      <w:r w:rsidR="007D2C96">
        <w:rPr>
          <w:szCs w:val="28"/>
        </w:rPr>
        <w:t>«</w:t>
      </w:r>
      <w:r w:rsidRPr="007D2C96">
        <w:rPr>
          <w:szCs w:val="28"/>
        </w:rPr>
        <w:t>Печать</w:t>
      </w:r>
      <w:r w:rsidR="007D2C96">
        <w:rPr>
          <w:szCs w:val="28"/>
        </w:rPr>
        <w:t>»</w:t>
      </w:r>
      <w:r w:rsidRPr="007D2C96">
        <w:rPr>
          <w:szCs w:val="28"/>
        </w:rPr>
        <w:t xml:space="preserve"> позволяет задать настройки, которые будут автоматически выставлены при печати Журнала. Данные настройки не влияют прямым образом на печать Журнала, а только копируются в соответствующие поля стандартного окна</w:t>
      </w:r>
      <w:r w:rsidR="00265439" w:rsidRPr="007D2C96">
        <w:rPr>
          <w:szCs w:val="28"/>
        </w:rPr>
        <w:t xml:space="preserve"> настроек печати</w:t>
      </w:r>
      <w:r w:rsidRPr="007D2C96">
        <w:rPr>
          <w:szCs w:val="28"/>
        </w:rPr>
        <w:t>, появляющегося на экране при печати документа. На печать документа прямым образом влияют только настройки, выполненные в стандартном окне.</w:t>
      </w:r>
      <w:r w:rsidR="00265439" w:rsidRPr="007D2C96">
        <w:rPr>
          <w:szCs w:val="28"/>
        </w:rPr>
        <w:t xml:space="preserve"> Таким образом, содержимое вкладки </w:t>
      </w:r>
      <w:r w:rsidR="007D2C96">
        <w:rPr>
          <w:szCs w:val="28"/>
        </w:rPr>
        <w:t>«</w:t>
      </w:r>
      <w:r w:rsidR="00265439" w:rsidRPr="007D2C96">
        <w:rPr>
          <w:szCs w:val="28"/>
        </w:rPr>
        <w:t>Печать</w:t>
      </w:r>
      <w:r w:rsidR="007D2C96">
        <w:rPr>
          <w:szCs w:val="28"/>
        </w:rPr>
        <w:t>»</w:t>
      </w:r>
      <w:r w:rsidR="00265439" w:rsidRPr="007D2C96">
        <w:rPr>
          <w:szCs w:val="28"/>
        </w:rPr>
        <w:t xml:space="preserve"> выступает для стандартного окна настроек печати, как настройки </w:t>
      </w:r>
      <w:r w:rsidR="007D2C96">
        <w:rPr>
          <w:szCs w:val="28"/>
        </w:rPr>
        <w:t>«</w:t>
      </w:r>
      <w:r w:rsidR="00265439" w:rsidRPr="007D2C96">
        <w:rPr>
          <w:szCs w:val="28"/>
        </w:rPr>
        <w:t>по умолчанию</w:t>
      </w:r>
      <w:r w:rsidR="007D2C96">
        <w:rPr>
          <w:szCs w:val="28"/>
        </w:rPr>
        <w:t>»</w:t>
      </w:r>
      <w:r w:rsidR="00265439" w:rsidRPr="007D2C96">
        <w:rPr>
          <w:szCs w:val="28"/>
        </w:rPr>
        <w:t>.</w:t>
      </w:r>
      <w:r w:rsidRPr="007D2C96">
        <w:rPr>
          <w:szCs w:val="28"/>
        </w:rPr>
        <w:t xml:space="preserve"> Внешний вид вкладки представлен </w:t>
      </w:r>
      <w:r w:rsidRPr="007D2C96">
        <w:t xml:space="preserve">на </w:t>
      </w:r>
      <w:hyperlink w:anchor="Рисунок_4" w:history="1">
        <w:r w:rsidRPr="007D2C96">
          <w:t>Рисунке 4</w:t>
        </w:r>
      </w:hyperlink>
      <w:r w:rsidRPr="007D2C96">
        <w:t>.</w:t>
      </w:r>
    </w:p>
    <w:p w:rsidR="00E34C3C" w:rsidRPr="007D2C96" w:rsidRDefault="00E34C3C" w:rsidP="007D2C96">
      <w:pPr>
        <w:keepNext/>
        <w:jc w:val="center"/>
        <w:rPr>
          <w:szCs w:val="28"/>
        </w:rPr>
      </w:pPr>
      <w:bookmarkStart w:id="28" w:name="Рисунок_4"/>
      <w:r w:rsidRPr="007D2C96">
        <w:rPr>
          <w:noProof/>
          <w:szCs w:val="28"/>
          <w:lang w:eastAsia="ru-RU"/>
        </w:rPr>
        <w:lastRenderedPageBreak/>
        <w:drawing>
          <wp:inline distT="0" distB="0" distL="0" distR="0" wp14:anchorId="35970391" wp14:editId="7D70A5D1">
            <wp:extent cx="4305300" cy="5305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305300" cy="5305425"/>
                    </a:xfrm>
                    <a:prstGeom prst="rect">
                      <a:avLst/>
                    </a:prstGeom>
                  </pic:spPr>
                </pic:pic>
              </a:graphicData>
            </a:graphic>
          </wp:inline>
        </w:drawing>
      </w:r>
      <w:bookmarkEnd w:id="28"/>
    </w:p>
    <w:p w:rsidR="007D2C96" w:rsidRDefault="007D2C96" w:rsidP="007D2C96">
      <w:pPr>
        <w:pStyle w:val="a6"/>
        <w:ind w:firstLine="567"/>
        <w:jc w:val="both"/>
        <w:rPr>
          <w:color w:val="auto"/>
          <w:sz w:val="28"/>
          <w:szCs w:val="28"/>
        </w:rPr>
      </w:pPr>
    </w:p>
    <w:p w:rsidR="00667EE7" w:rsidRDefault="00E34C3C" w:rsidP="007D2C96">
      <w:pPr>
        <w:jc w:val="center"/>
        <w:rPr>
          <w:b/>
        </w:rPr>
      </w:pPr>
      <w:r w:rsidRPr="007D2C96">
        <w:t xml:space="preserve">Рисунок </w:t>
      </w:r>
      <w:fldSimple w:instr=" SEQ Рисунок \* ARABIC ">
        <w:r w:rsidR="00733D2C" w:rsidRPr="007D2C96">
          <w:rPr>
            <w:noProof/>
          </w:rPr>
          <w:t>4</w:t>
        </w:r>
      </w:fldSimple>
      <w:r w:rsidR="007D2C96">
        <w:t>.</w:t>
      </w:r>
      <w:r w:rsidRPr="007D2C96">
        <w:t xml:space="preserve"> Внешний вид вкладки </w:t>
      </w:r>
      <w:r w:rsidR="007D2C96">
        <w:rPr>
          <w:b/>
        </w:rPr>
        <w:t>«</w:t>
      </w:r>
      <w:r w:rsidRPr="007D2C96">
        <w:t>Печать</w:t>
      </w:r>
      <w:r w:rsidR="007D2C96">
        <w:rPr>
          <w:b/>
        </w:rPr>
        <w:t>»</w:t>
      </w:r>
    </w:p>
    <w:p w:rsidR="007D2C96" w:rsidRPr="007D2C96" w:rsidRDefault="007D2C96" w:rsidP="007D2C96"/>
    <w:p w:rsidR="00E34C3C" w:rsidRDefault="00E34C3C" w:rsidP="007D2C96">
      <w:pPr>
        <w:ind w:firstLine="567"/>
        <w:jc w:val="both"/>
        <w:rPr>
          <w:szCs w:val="28"/>
        </w:rPr>
      </w:pPr>
      <w:r w:rsidRPr="007D2C96">
        <w:rPr>
          <w:szCs w:val="28"/>
        </w:rPr>
        <w:t xml:space="preserve">Элементы вкладки </w:t>
      </w:r>
      <w:r w:rsidR="007D2C96">
        <w:rPr>
          <w:szCs w:val="28"/>
        </w:rPr>
        <w:t>«</w:t>
      </w:r>
      <w:r w:rsidRPr="007D2C96">
        <w:rPr>
          <w:szCs w:val="28"/>
        </w:rPr>
        <w:t>Печать</w:t>
      </w:r>
      <w:r w:rsidR="007D2C96">
        <w:rPr>
          <w:szCs w:val="28"/>
        </w:rPr>
        <w:t>»</w:t>
      </w:r>
      <w:r w:rsidRPr="007D2C96">
        <w:rPr>
          <w:szCs w:val="28"/>
        </w:rPr>
        <w:t>:</w:t>
      </w:r>
    </w:p>
    <w:p w:rsidR="007D2C96" w:rsidRPr="007D2C96" w:rsidRDefault="007D2C96" w:rsidP="007D2C96">
      <w:pPr>
        <w:ind w:firstLine="567"/>
        <w:jc w:val="both"/>
        <w:rPr>
          <w:szCs w:val="28"/>
        </w:rPr>
      </w:pPr>
    </w:p>
    <w:p w:rsidR="00E34C3C" w:rsidRPr="007D2C96" w:rsidRDefault="007D2C96" w:rsidP="007D2C96">
      <w:pPr>
        <w:pStyle w:val="a3"/>
        <w:numPr>
          <w:ilvl w:val="0"/>
          <w:numId w:val="6"/>
        </w:numPr>
        <w:jc w:val="both"/>
        <w:rPr>
          <w:szCs w:val="28"/>
        </w:rPr>
      </w:pPr>
      <w:r>
        <w:rPr>
          <w:szCs w:val="28"/>
        </w:rPr>
        <w:t>«</w:t>
      </w:r>
      <w:r w:rsidR="00E34C3C" w:rsidRPr="007D2C96">
        <w:rPr>
          <w:szCs w:val="28"/>
        </w:rPr>
        <w:t>Ориентация страницы</w:t>
      </w:r>
      <w:r>
        <w:rPr>
          <w:szCs w:val="28"/>
        </w:rPr>
        <w:t>»</w:t>
      </w:r>
      <w:r w:rsidR="00E34C3C" w:rsidRPr="007D2C96">
        <w:rPr>
          <w:szCs w:val="28"/>
        </w:rPr>
        <w:t>. Данная группа настроек позволяет выбрать</w:t>
      </w:r>
      <w:r w:rsidR="007F27B2" w:rsidRPr="007D2C96">
        <w:rPr>
          <w:szCs w:val="28"/>
        </w:rPr>
        <w:t>,</w:t>
      </w:r>
      <w:r w:rsidR="00E34C3C" w:rsidRPr="007D2C96">
        <w:rPr>
          <w:szCs w:val="28"/>
        </w:rPr>
        <w:t xml:space="preserve"> какая ориентация страницы будет установлена в стандартном окне настроек печати. Возможные значения: </w:t>
      </w:r>
      <w:r>
        <w:rPr>
          <w:szCs w:val="28"/>
        </w:rPr>
        <w:t>«</w:t>
      </w:r>
      <w:r w:rsidR="00E34C3C" w:rsidRPr="007D2C96">
        <w:rPr>
          <w:szCs w:val="28"/>
        </w:rPr>
        <w:t>По умолчанию</w:t>
      </w:r>
      <w:r>
        <w:rPr>
          <w:szCs w:val="28"/>
        </w:rPr>
        <w:t>»</w:t>
      </w:r>
      <w:r w:rsidR="00E34C3C" w:rsidRPr="007D2C96">
        <w:rPr>
          <w:szCs w:val="28"/>
        </w:rPr>
        <w:t xml:space="preserve"> (никакие настройки ориентации страницы не устанавливаются в стандартное окно), </w:t>
      </w:r>
      <w:r>
        <w:rPr>
          <w:szCs w:val="28"/>
        </w:rPr>
        <w:t>«</w:t>
      </w:r>
      <w:r w:rsidR="00E34C3C" w:rsidRPr="007D2C96">
        <w:rPr>
          <w:szCs w:val="28"/>
        </w:rPr>
        <w:t>Книжная</w:t>
      </w:r>
      <w:r>
        <w:rPr>
          <w:szCs w:val="28"/>
        </w:rPr>
        <w:t>»</w:t>
      </w:r>
      <w:r w:rsidR="00E34C3C" w:rsidRPr="007D2C96">
        <w:rPr>
          <w:szCs w:val="28"/>
        </w:rPr>
        <w:t xml:space="preserve"> (в стандартное окно устанавливается ориентация страницы </w:t>
      </w:r>
      <w:r>
        <w:rPr>
          <w:szCs w:val="28"/>
        </w:rPr>
        <w:t>«</w:t>
      </w:r>
      <w:r w:rsidR="00E34C3C" w:rsidRPr="007D2C96">
        <w:rPr>
          <w:szCs w:val="28"/>
        </w:rPr>
        <w:t>книжная</w:t>
      </w:r>
      <w:r>
        <w:rPr>
          <w:szCs w:val="28"/>
        </w:rPr>
        <w:t>»</w:t>
      </w:r>
      <w:r w:rsidR="00E34C3C" w:rsidRPr="007D2C96">
        <w:rPr>
          <w:szCs w:val="28"/>
        </w:rPr>
        <w:t xml:space="preserve">, рекомендовано для журнала ДУ-2), </w:t>
      </w:r>
      <w:r>
        <w:rPr>
          <w:szCs w:val="28"/>
        </w:rPr>
        <w:t>«</w:t>
      </w:r>
      <w:r w:rsidR="00E34C3C" w:rsidRPr="007D2C96">
        <w:rPr>
          <w:szCs w:val="28"/>
        </w:rPr>
        <w:t>Альбомная</w:t>
      </w:r>
      <w:r>
        <w:rPr>
          <w:szCs w:val="28"/>
        </w:rPr>
        <w:t>»</w:t>
      </w:r>
      <w:r w:rsidR="00E34C3C" w:rsidRPr="007D2C96">
        <w:rPr>
          <w:szCs w:val="28"/>
        </w:rPr>
        <w:t xml:space="preserve"> (в стандартное окно устанавливается ориентация страницы </w:t>
      </w:r>
      <w:r>
        <w:rPr>
          <w:szCs w:val="28"/>
        </w:rPr>
        <w:t>«</w:t>
      </w:r>
      <w:r w:rsidR="00E34C3C" w:rsidRPr="007D2C96">
        <w:rPr>
          <w:szCs w:val="28"/>
        </w:rPr>
        <w:t>альбомная</w:t>
      </w:r>
      <w:r>
        <w:rPr>
          <w:szCs w:val="28"/>
        </w:rPr>
        <w:t>»</w:t>
      </w:r>
      <w:r w:rsidR="00E34C3C" w:rsidRPr="007D2C96">
        <w:rPr>
          <w:szCs w:val="28"/>
        </w:rPr>
        <w:t>, рекомендовано для журнала ДУ-3).</w:t>
      </w:r>
    </w:p>
    <w:p w:rsidR="00E34C3C" w:rsidRPr="007D2C96" w:rsidRDefault="007D2C96" w:rsidP="007D2C96">
      <w:pPr>
        <w:pStyle w:val="a3"/>
        <w:numPr>
          <w:ilvl w:val="0"/>
          <w:numId w:val="6"/>
        </w:numPr>
        <w:jc w:val="both"/>
        <w:rPr>
          <w:szCs w:val="28"/>
        </w:rPr>
      </w:pPr>
      <w:r>
        <w:rPr>
          <w:szCs w:val="28"/>
        </w:rPr>
        <w:t>«</w:t>
      </w:r>
      <w:r w:rsidR="00E34C3C" w:rsidRPr="007D2C96">
        <w:rPr>
          <w:szCs w:val="28"/>
        </w:rPr>
        <w:t>Отступ слева (мм)</w:t>
      </w:r>
      <w:r>
        <w:rPr>
          <w:szCs w:val="28"/>
        </w:rPr>
        <w:t>»</w:t>
      </w:r>
      <w:r w:rsidR="00E34C3C" w:rsidRPr="007D2C96">
        <w:rPr>
          <w:szCs w:val="28"/>
        </w:rPr>
        <w:t>. Позволяет настроить, какое значение отступа слева будет установлено в стандартное окно настроек печати. Рекомендованное значение 30 мм, для возможности подшивки напечатанных страниц Журнала.</w:t>
      </w:r>
    </w:p>
    <w:p w:rsidR="00DF5435" w:rsidRPr="00A552D7" w:rsidRDefault="00DF5435" w:rsidP="00A552D7">
      <w:pPr>
        <w:pStyle w:val="2"/>
        <w:numPr>
          <w:ilvl w:val="1"/>
          <w:numId w:val="26"/>
        </w:numPr>
        <w:spacing w:after="240"/>
        <w:ind w:left="2024"/>
        <w:jc w:val="both"/>
        <w:rPr>
          <w:rFonts w:cs="Times New Roman"/>
        </w:rPr>
      </w:pPr>
      <w:bookmarkStart w:id="29" w:name="_Toc497999820"/>
      <w:r w:rsidRPr="007D2C96">
        <w:rPr>
          <w:rFonts w:cs="Times New Roman"/>
        </w:rPr>
        <w:lastRenderedPageBreak/>
        <w:t>Внешний вид Журнала</w:t>
      </w:r>
      <w:bookmarkEnd w:id="29"/>
    </w:p>
    <w:p w:rsidR="000A3E7E" w:rsidRDefault="000A3E7E" w:rsidP="00A552D7">
      <w:pPr>
        <w:pStyle w:val="3"/>
        <w:numPr>
          <w:ilvl w:val="2"/>
          <w:numId w:val="26"/>
        </w:numPr>
        <w:spacing w:after="240"/>
        <w:ind w:left="2410"/>
        <w:rPr>
          <w:rFonts w:cs="Times New Roman"/>
          <w:b w:val="0"/>
          <w:szCs w:val="28"/>
        </w:rPr>
      </w:pPr>
      <w:bookmarkStart w:id="30" w:name="_Toc497999821"/>
      <w:r w:rsidRPr="007D2C96">
        <w:rPr>
          <w:rFonts w:cs="Times New Roman"/>
          <w:b w:val="0"/>
          <w:szCs w:val="28"/>
        </w:rPr>
        <w:t>Общая информация, выводимая в Журнал</w:t>
      </w:r>
      <w:bookmarkEnd w:id="30"/>
    </w:p>
    <w:p w:rsidR="000A3E7E" w:rsidRPr="007D2C96" w:rsidRDefault="000A3E7E" w:rsidP="007D2C96">
      <w:pPr>
        <w:ind w:firstLine="567"/>
        <w:jc w:val="both"/>
        <w:rPr>
          <w:szCs w:val="28"/>
        </w:rPr>
      </w:pPr>
      <w:r w:rsidRPr="007D2C96">
        <w:rPr>
          <w:szCs w:val="28"/>
        </w:rPr>
        <w:t>Колонки Журнала заполняются в соответствии с их наименованиями.</w:t>
      </w:r>
    </w:p>
    <w:p w:rsidR="000A3E7E" w:rsidRPr="007D2C96" w:rsidRDefault="000A3E7E" w:rsidP="007D2C96">
      <w:pPr>
        <w:ind w:firstLine="567"/>
        <w:jc w:val="both"/>
        <w:rPr>
          <w:szCs w:val="28"/>
        </w:rPr>
      </w:pPr>
      <w:r w:rsidRPr="007D2C96">
        <w:rPr>
          <w:szCs w:val="28"/>
        </w:rPr>
        <w:t>Поезда в Журнале отсортированы по времени возрастания операции</w:t>
      </w:r>
      <w:r w:rsidR="00935147" w:rsidRPr="007D2C96">
        <w:rPr>
          <w:szCs w:val="28"/>
        </w:rPr>
        <w:t xml:space="preserve"> (первой операции отображенной в Журнале)</w:t>
      </w:r>
      <w:r w:rsidRPr="007D2C96">
        <w:rPr>
          <w:szCs w:val="28"/>
        </w:rPr>
        <w:t>.</w:t>
      </w:r>
    </w:p>
    <w:p w:rsidR="000A3E7E" w:rsidRPr="007D2C96" w:rsidRDefault="000A3E7E" w:rsidP="007D2C96">
      <w:pPr>
        <w:ind w:firstLine="567"/>
        <w:jc w:val="both"/>
        <w:rPr>
          <w:szCs w:val="28"/>
        </w:rPr>
      </w:pPr>
      <w:r w:rsidRPr="007D2C96">
        <w:rPr>
          <w:szCs w:val="28"/>
        </w:rPr>
        <w:t>В Журнал выводятся записи о поездной работе, оформленные ДСП в виде примечания</w:t>
      </w:r>
      <w:r w:rsidR="00935147" w:rsidRPr="007D2C96">
        <w:rPr>
          <w:szCs w:val="28"/>
        </w:rPr>
        <w:t xml:space="preserve"> (см. </w:t>
      </w:r>
      <w:r w:rsidR="00626A92">
        <w:rPr>
          <w:szCs w:val="28"/>
        </w:rPr>
        <w:t>п.</w:t>
      </w:r>
      <w:r w:rsidR="00935147" w:rsidRPr="007D2C96">
        <w:rPr>
          <w:szCs w:val="28"/>
        </w:rPr>
        <w:t xml:space="preserve"> </w:t>
      </w:r>
      <w:hyperlink w:anchor="_Работа_с_примечаниями" w:history="1">
        <w:r w:rsidR="00626A92">
          <w:t>3.</w:t>
        </w:r>
        <w:r w:rsidR="00780894">
          <w:t>4</w:t>
        </w:r>
        <w:r w:rsidR="00935147" w:rsidRPr="007D2C96">
          <w:t xml:space="preserve"> </w:t>
        </w:r>
        <w:r w:rsidR="007D2C96" w:rsidRPr="007D2C96">
          <w:t>«</w:t>
        </w:r>
        <w:r w:rsidR="00935147" w:rsidRPr="007D2C96">
          <w:t>Работа с примечаниями</w:t>
        </w:r>
        <w:r w:rsidR="007D2C96" w:rsidRPr="007D2C96">
          <w:t>»</w:t>
        </w:r>
      </w:hyperlink>
      <w:r w:rsidR="00935147" w:rsidRPr="007D2C96">
        <w:t>)</w:t>
      </w:r>
      <w:r w:rsidRPr="007D2C96">
        <w:rPr>
          <w:szCs w:val="28"/>
        </w:rPr>
        <w:t xml:space="preserve"> на всю ширину страницы, с указанием времени записи.</w:t>
      </w:r>
    </w:p>
    <w:p w:rsidR="000A3E7E" w:rsidRPr="007D2C96" w:rsidRDefault="000A3E7E" w:rsidP="007D2C96">
      <w:pPr>
        <w:ind w:firstLine="567"/>
        <w:jc w:val="both"/>
      </w:pPr>
      <w:r w:rsidRPr="007D2C96">
        <w:rPr>
          <w:szCs w:val="28"/>
        </w:rPr>
        <w:t xml:space="preserve">Вступление на дежурство оформляется записями в </w:t>
      </w:r>
      <w:r w:rsidR="00DF4427" w:rsidRPr="007D2C96">
        <w:rPr>
          <w:szCs w:val="28"/>
        </w:rPr>
        <w:t xml:space="preserve">Журнале </w:t>
      </w:r>
      <w:r w:rsidRPr="007D2C96">
        <w:rPr>
          <w:szCs w:val="28"/>
        </w:rPr>
        <w:t>движения поездов по установленной форме</w:t>
      </w:r>
      <w:r w:rsidR="00935147" w:rsidRPr="007D2C96">
        <w:rPr>
          <w:szCs w:val="28"/>
        </w:rPr>
        <w:t xml:space="preserve"> (дополнительно см. п. </w:t>
      </w:r>
      <w:hyperlink w:anchor="_Примечания_перед_текстом" w:history="1">
        <w:r w:rsidR="009C2F49">
          <w:t>4</w:t>
        </w:r>
        <w:r w:rsidR="00935147" w:rsidRPr="007D2C96">
          <w:t>.</w:t>
        </w:r>
        <w:r w:rsidR="00C87BFD" w:rsidRPr="007D2C96">
          <w:t>4</w:t>
        </w:r>
        <w:r w:rsidR="00935147" w:rsidRPr="007D2C96">
          <w:t xml:space="preserve"> </w:t>
        </w:r>
        <w:r w:rsidR="007D2C96" w:rsidRPr="007D2C96">
          <w:t>«</w:t>
        </w:r>
        <w:r w:rsidR="00935147" w:rsidRPr="007D2C96">
          <w:t>Примечания перед текстом о приеме и сдаче дежурства</w:t>
        </w:r>
        <w:r w:rsidR="007D2C96" w:rsidRPr="007D2C96">
          <w:t>»</w:t>
        </w:r>
      </w:hyperlink>
      <w:r w:rsidR="00935147" w:rsidRPr="007D2C96">
        <w:t>)</w:t>
      </w:r>
      <w:r w:rsidRPr="007D2C96">
        <w:t>:</w:t>
      </w:r>
    </w:p>
    <w:p w:rsidR="000A3E7E" w:rsidRPr="007D2C96" w:rsidRDefault="007D2C96" w:rsidP="007D2C96">
      <w:pPr>
        <w:ind w:firstLine="567"/>
        <w:jc w:val="both"/>
        <w:rPr>
          <w:szCs w:val="28"/>
        </w:rPr>
      </w:pPr>
      <w:r>
        <w:rPr>
          <w:szCs w:val="28"/>
        </w:rPr>
        <w:t>«</w:t>
      </w:r>
      <w:r w:rsidR="00626A92">
        <w:rPr>
          <w:szCs w:val="28"/>
        </w:rPr>
        <w:t xml:space="preserve"> »</w:t>
      </w:r>
      <w:r w:rsidR="000A3E7E" w:rsidRPr="007D2C96">
        <w:rPr>
          <w:szCs w:val="28"/>
        </w:rPr>
        <w:t>...... 20.. г ...ч ...мин. Дежурство принял ДСП .........</w:t>
      </w:r>
    </w:p>
    <w:p w:rsidR="000A3E7E" w:rsidRPr="007D2C96" w:rsidRDefault="007D2C96" w:rsidP="007D2C96">
      <w:pPr>
        <w:ind w:firstLine="567"/>
        <w:jc w:val="both"/>
        <w:rPr>
          <w:szCs w:val="28"/>
        </w:rPr>
      </w:pPr>
      <w:r>
        <w:rPr>
          <w:szCs w:val="28"/>
        </w:rPr>
        <w:t>«</w:t>
      </w:r>
      <w:r w:rsidR="00626A92">
        <w:rPr>
          <w:szCs w:val="28"/>
        </w:rPr>
        <w:t xml:space="preserve"> »</w:t>
      </w:r>
      <w:r w:rsidR="000A3E7E" w:rsidRPr="007D2C96">
        <w:rPr>
          <w:szCs w:val="28"/>
        </w:rPr>
        <w:t xml:space="preserve"> ...... 20.. г ...ч ...мин. Дежурство сдал ДСП .........</w:t>
      </w:r>
    </w:p>
    <w:p w:rsidR="000A3E7E" w:rsidRPr="007D2C96" w:rsidRDefault="000A3E7E" w:rsidP="007D2C96">
      <w:pPr>
        <w:ind w:firstLine="567"/>
        <w:jc w:val="both"/>
        <w:rPr>
          <w:szCs w:val="28"/>
        </w:rPr>
      </w:pPr>
      <w:r w:rsidRPr="007D2C96">
        <w:rPr>
          <w:szCs w:val="28"/>
        </w:rPr>
        <w:t>При наличии в расписании поезда дефектов таких, как отсутствие операции (</w:t>
      </w:r>
      <w:r w:rsidR="007D2C96">
        <w:rPr>
          <w:szCs w:val="28"/>
        </w:rPr>
        <w:t>«</w:t>
      </w:r>
      <w:r w:rsidRPr="007D2C96">
        <w:rPr>
          <w:szCs w:val="28"/>
        </w:rPr>
        <w:t>дыра в расписании</w:t>
      </w:r>
      <w:r w:rsidR="007D2C96">
        <w:rPr>
          <w:szCs w:val="28"/>
        </w:rPr>
        <w:t>»</w:t>
      </w:r>
      <w:r w:rsidRPr="007D2C96">
        <w:rPr>
          <w:szCs w:val="28"/>
        </w:rPr>
        <w:t xml:space="preserve">), необходимой для заполнения </w:t>
      </w:r>
      <w:r w:rsidR="00DF4427" w:rsidRPr="007D2C96">
        <w:rPr>
          <w:szCs w:val="28"/>
        </w:rPr>
        <w:t>Журнала</w:t>
      </w:r>
      <w:r w:rsidRPr="007D2C96">
        <w:rPr>
          <w:szCs w:val="28"/>
        </w:rPr>
        <w:t xml:space="preserve">, время соответствующей операции заполняется символами </w:t>
      </w:r>
      <w:r w:rsidR="007D2C96">
        <w:rPr>
          <w:szCs w:val="28"/>
        </w:rPr>
        <w:t>«</w:t>
      </w:r>
      <w:r w:rsidRPr="007D2C96">
        <w:rPr>
          <w:szCs w:val="28"/>
        </w:rPr>
        <w:t>?</w:t>
      </w:r>
      <w:r w:rsidR="007D2C96">
        <w:rPr>
          <w:szCs w:val="28"/>
        </w:rPr>
        <w:t>»</w:t>
      </w:r>
      <w:r w:rsidRPr="007D2C96">
        <w:rPr>
          <w:szCs w:val="28"/>
        </w:rPr>
        <w:t>.</w:t>
      </w:r>
    </w:p>
    <w:p w:rsidR="000D6ADE" w:rsidRPr="007D2C96" w:rsidRDefault="000D6ADE" w:rsidP="007D2C96">
      <w:pPr>
        <w:ind w:firstLine="567"/>
        <w:jc w:val="both"/>
        <w:rPr>
          <w:szCs w:val="28"/>
        </w:rPr>
      </w:pPr>
      <w:r w:rsidRPr="007D2C96">
        <w:rPr>
          <w:szCs w:val="28"/>
        </w:rPr>
        <w:t>В последнюю колонку (</w:t>
      </w:r>
      <w:r w:rsidR="007D2C96">
        <w:rPr>
          <w:szCs w:val="28"/>
        </w:rPr>
        <w:t>«</w:t>
      </w:r>
      <w:r w:rsidRPr="007D2C96">
        <w:rPr>
          <w:szCs w:val="28"/>
        </w:rPr>
        <w:t>Записи о поездной работе</w:t>
      </w:r>
      <w:r w:rsidR="007D2C96">
        <w:rPr>
          <w:szCs w:val="28"/>
        </w:rPr>
        <w:t>»</w:t>
      </w:r>
      <w:r w:rsidRPr="007D2C96">
        <w:rPr>
          <w:szCs w:val="28"/>
        </w:rPr>
        <w:t xml:space="preserve"> для ДУ-2 и </w:t>
      </w:r>
      <w:r w:rsidR="007D2C96">
        <w:rPr>
          <w:szCs w:val="28"/>
        </w:rPr>
        <w:t>«</w:t>
      </w:r>
      <w:r w:rsidRPr="007D2C96">
        <w:rPr>
          <w:szCs w:val="28"/>
        </w:rPr>
        <w:t>Примечание</w:t>
      </w:r>
      <w:r w:rsidR="007D2C96">
        <w:rPr>
          <w:szCs w:val="28"/>
        </w:rPr>
        <w:t>»</w:t>
      </w:r>
      <w:r w:rsidRPr="007D2C96">
        <w:rPr>
          <w:szCs w:val="28"/>
        </w:rPr>
        <w:t xml:space="preserve"> для ДУ-3) выводятся следующие данные (в том же порядке, что и перечислены):</w:t>
      </w:r>
    </w:p>
    <w:p w:rsidR="000D6ADE" w:rsidRPr="007D2C96" w:rsidRDefault="000D6ADE" w:rsidP="007D2C96">
      <w:pPr>
        <w:pStyle w:val="a3"/>
        <w:numPr>
          <w:ilvl w:val="0"/>
          <w:numId w:val="7"/>
        </w:numPr>
        <w:jc w:val="both"/>
        <w:rPr>
          <w:szCs w:val="28"/>
        </w:rPr>
      </w:pPr>
      <w:r w:rsidRPr="007D2C96">
        <w:rPr>
          <w:szCs w:val="28"/>
        </w:rPr>
        <w:t>Данные о прицепке/отцепке вагонов;</w:t>
      </w:r>
    </w:p>
    <w:p w:rsidR="000D6ADE" w:rsidRPr="007D2C96" w:rsidRDefault="000D6ADE" w:rsidP="007D2C96">
      <w:pPr>
        <w:pStyle w:val="a3"/>
        <w:numPr>
          <w:ilvl w:val="0"/>
          <w:numId w:val="7"/>
        </w:numPr>
        <w:jc w:val="both"/>
        <w:rPr>
          <w:szCs w:val="28"/>
        </w:rPr>
      </w:pPr>
      <w:r w:rsidRPr="007D2C96">
        <w:rPr>
          <w:szCs w:val="28"/>
        </w:rPr>
        <w:t xml:space="preserve">Данные о пометке </w:t>
      </w:r>
      <w:r w:rsidR="007D2C96">
        <w:rPr>
          <w:szCs w:val="28"/>
        </w:rPr>
        <w:t>«</w:t>
      </w:r>
      <w:r w:rsidR="002B1A8D" w:rsidRPr="007D2C96">
        <w:rPr>
          <w:szCs w:val="28"/>
        </w:rPr>
        <w:t>п</w:t>
      </w:r>
      <w:r w:rsidRPr="007D2C96">
        <w:rPr>
          <w:szCs w:val="28"/>
        </w:rPr>
        <w:t>рибытие/отправление</w:t>
      </w:r>
      <w:r w:rsidR="007D2C96">
        <w:rPr>
          <w:szCs w:val="28"/>
        </w:rPr>
        <w:t>»</w:t>
      </w:r>
      <w:r w:rsidRPr="007D2C96">
        <w:rPr>
          <w:szCs w:val="28"/>
        </w:rPr>
        <w:t xml:space="preserve"> с указанием одного из признаков, указанных в пометке: РС, ПС, ПР и ТС (по радиосвязи, по пригласительному сигналу, по письменному разрешению или телефонной связи), номера приказа, времени передачи приказа, 6 буквенно-цифровых символов, набранных пользователем при вводе пометки, и текст</w:t>
      </w:r>
      <w:r w:rsidR="002B1A8D" w:rsidRPr="007D2C96">
        <w:rPr>
          <w:szCs w:val="28"/>
        </w:rPr>
        <w:t>а пометки;</w:t>
      </w:r>
    </w:p>
    <w:p w:rsidR="002B1A8D" w:rsidRPr="007D2C96" w:rsidRDefault="002B1A8D" w:rsidP="007D2C96">
      <w:pPr>
        <w:pStyle w:val="a3"/>
        <w:numPr>
          <w:ilvl w:val="0"/>
          <w:numId w:val="7"/>
        </w:numPr>
        <w:jc w:val="both"/>
        <w:rPr>
          <w:szCs w:val="28"/>
        </w:rPr>
      </w:pPr>
      <w:r w:rsidRPr="007D2C96">
        <w:rPr>
          <w:szCs w:val="28"/>
        </w:rPr>
        <w:t xml:space="preserve">Данные о пометках </w:t>
      </w:r>
      <w:r w:rsidR="007D2C96">
        <w:rPr>
          <w:szCs w:val="28"/>
        </w:rPr>
        <w:t>«</w:t>
      </w:r>
      <w:r w:rsidRPr="007D2C96">
        <w:rPr>
          <w:szCs w:val="28"/>
        </w:rPr>
        <w:t>сбойный</w:t>
      </w:r>
      <w:r w:rsidR="007D2C96">
        <w:rPr>
          <w:szCs w:val="28"/>
        </w:rPr>
        <w:t>»</w:t>
      </w:r>
      <w:r w:rsidRPr="007D2C96">
        <w:rPr>
          <w:szCs w:val="28"/>
        </w:rPr>
        <w:t xml:space="preserve">, </w:t>
      </w:r>
      <w:r w:rsidR="007D2C96">
        <w:rPr>
          <w:szCs w:val="28"/>
        </w:rPr>
        <w:t>«</w:t>
      </w:r>
      <w:r w:rsidRPr="007D2C96">
        <w:rPr>
          <w:szCs w:val="28"/>
        </w:rPr>
        <w:t>задержка</w:t>
      </w:r>
      <w:r w:rsidR="007D2C96">
        <w:rPr>
          <w:szCs w:val="28"/>
        </w:rPr>
        <w:t>»</w:t>
      </w:r>
      <w:r w:rsidRPr="007D2C96">
        <w:rPr>
          <w:szCs w:val="28"/>
        </w:rPr>
        <w:t xml:space="preserve">, пометках типа </w:t>
      </w:r>
      <w:r w:rsidR="007D2C96">
        <w:rPr>
          <w:szCs w:val="28"/>
        </w:rPr>
        <w:t>«</w:t>
      </w:r>
      <w:r w:rsidRPr="007D2C96">
        <w:rPr>
          <w:szCs w:val="28"/>
        </w:rPr>
        <w:t>значок</w:t>
      </w:r>
      <w:r w:rsidR="007D2C96">
        <w:rPr>
          <w:szCs w:val="28"/>
        </w:rPr>
        <w:t>»</w:t>
      </w:r>
      <w:r w:rsidRPr="007D2C96">
        <w:rPr>
          <w:szCs w:val="28"/>
        </w:rPr>
        <w:t xml:space="preserve"> (</w:t>
      </w:r>
      <w:r w:rsidR="007D2C96">
        <w:rPr>
          <w:szCs w:val="28"/>
        </w:rPr>
        <w:t>«</w:t>
      </w:r>
      <w:r w:rsidRPr="007D2C96">
        <w:rPr>
          <w:szCs w:val="28"/>
        </w:rPr>
        <w:t>выставка состава на путь</w:t>
      </w:r>
      <w:r w:rsidR="007D2C96">
        <w:rPr>
          <w:szCs w:val="28"/>
        </w:rPr>
        <w:t>»</w:t>
      </w:r>
      <w:r w:rsidRPr="007D2C96">
        <w:rPr>
          <w:szCs w:val="28"/>
        </w:rPr>
        <w:t xml:space="preserve">, </w:t>
      </w:r>
      <w:r w:rsidR="007D2C96">
        <w:rPr>
          <w:szCs w:val="28"/>
        </w:rPr>
        <w:t>«</w:t>
      </w:r>
      <w:r w:rsidRPr="007D2C96">
        <w:rPr>
          <w:szCs w:val="28"/>
        </w:rPr>
        <w:t>уборка состава</w:t>
      </w:r>
      <w:r w:rsidR="007D2C96">
        <w:rPr>
          <w:szCs w:val="28"/>
        </w:rPr>
        <w:t>»</w:t>
      </w:r>
      <w:r w:rsidRPr="007D2C96">
        <w:rPr>
          <w:szCs w:val="28"/>
        </w:rPr>
        <w:t xml:space="preserve">, </w:t>
      </w:r>
      <w:r w:rsidR="007D2C96">
        <w:rPr>
          <w:szCs w:val="28"/>
        </w:rPr>
        <w:t>«</w:t>
      </w:r>
      <w:r w:rsidRPr="007D2C96">
        <w:rPr>
          <w:szCs w:val="28"/>
        </w:rPr>
        <w:t>прицепка локомотива</w:t>
      </w:r>
      <w:r w:rsidR="007D2C96">
        <w:rPr>
          <w:szCs w:val="28"/>
        </w:rPr>
        <w:t>»</w:t>
      </w:r>
      <w:r w:rsidRPr="007D2C96">
        <w:rPr>
          <w:szCs w:val="28"/>
        </w:rPr>
        <w:t xml:space="preserve">) с указанием виновной службы, кода причины и продолжительности пометки для пометок </w:t>
      </w:r>
      <w:r w:rsidR="007D2C96">
        <w:rPr>
          <w:szCs w:val="28"/>
        </w:rPr>
        <w:t>«</w:t>
      </w:r>
      <w:r w:rsidRPr="007D2C96">
        <w:rPr>
          <w:szCs w:val="28"/>
        </w:rPr>
        <w:t>сбойный</w:t>
      </w:r>
      <w:r w:rsidR="007D2C96">
        <w:rPr>
          <w:szCs w:val="28"/>
        </w:rPr>
        <w:t>»</w:t>
      </w:r>
      <w:r w:rsidRPr="007D2C96">
        <w:rPr>
          <w:szCs w:val="28"/>
        </w:rPr>
        <w:t xml:space="preserve">, </w:t>
      </w:r>
      <w:r w:rsidR="007D2C96">
        <w:rPr>
          <w:szCs w:val="28"/>
        </w:rPr>
        <w:t>«</w:t>
      </w:r>
      <w:r w:rsidRPr="007D2C96">
        <w:rPr>
          <w:szCs w:val="28"/>
        </w:rPr>
        <w:t>задержка</w:t>
      </w:r>
      <w:r w:rsidR="007D2C96">
        <w:rPr>
          <w:szCs w:val="28"/>
        </w:rPr>
        <w:t>»</w:t>
      </w:r>
      <w:r w:rsidRPr="007D2C96">
        <w:rPr>
          <w:szCs w:val="28"/>
        </w:rPr>
        <w:t xml:space="preserve"> или вида пометки типа значок (</w:t>
      </w:r>
      <w:r w:rsidR="007D2C96">
        <w:rPr>
          <w:szCs w:val="28"/>
        </w:rPr>
        <w:t>«</w:t>
      </w:r>
      <w:r w:rsidRPr="007D2C96">
        <w:rPr>
          <w:szCs w:val="28"/>
        </w:rPr>
        <w:t>выставка</w:t>
      </w:r>
      <w:r w:rsidR="007D2C96">
        <w:rPr>
          <w:szCs w:val="28"/>
        </w:rPr>
        <w:t>»</w:t>
      </w:r>
      <w:r w:rsidRPr="007D2C96">
        <w:rPr>
          <w:szCs w:val="28"/>
        </w:rPr>
        <w:t xml:space="preserve">, </w:t>
      </w:r>
      <w:r w:rsidR="007D2C96">
        <w:rPr>
          <w:szCs w:val="28"/>
        </w:rPr>
        <w:t>«</w:t>
      </w:r>
      <w:r w:rsidRPr="007D2C96">
        <w:rPr>
          <w:szCs w:val="28"/>
        </w:rPr>
        <w:t>прицепка</w:t>
      </w:r>
      <w:r w:rsidR="007D2C96">
        <w:rPr>
          <w:szCs w:val="28"/>
        </w:rPr>
        <w:t>»</w:t>
      </w:r>
      <w:r w:rsidRPr="007D2C96">
        <w:rPr>
          <w:szCs w:val="28"/>
        </w:rPr>
        <w:t xml:space="preserve">, </w:t>
      </w:r>
      <w:r w:rsidR="007D2C96">
        <w:rPr>
          <w:szCs w:val="28"/>
        </w:rPr>
        <w:t>«</w:t>
      </w:r>
      <w:r w:rsidRPr="007D2C96">
        <w:rPr>
          <w:szCs w:val="28"/>
        </w:rPr>
        <w:t>уборка</w:t>
      </w:r>
      <w:r w:rsidR="007D2C96">
        <w:rPr>
          <w:szCs w:val="28"/>
        </w:rPr>
        <w:t>»</w:t>
      </w:r>
      <w:r w:rsidRPr="007D2C96">
        <w:rPr>
          <w:szCs w:val="28"/>
        </w:rPr>
        <w:t>) и времени значка;</w:t>
      </w:r>
    </w:p>
    <w:p w:rsidR="002B1A8D" w:rsidRPr="007D2C96" w:rsidRDefault="002B1A8D" w:rsidP="007D2C96">
      <w:pPr>
        <w:pStyle w:val="a3"/>
        <w:numPr>
          <w:ilvl w:val="0"/>
          <w:numId w:val="7"/>
        </w:numPr>
        <w:jc w:val="both"/>
        <w:rPr>
          <w:szCs w:val="28"/>
        </w:rPr>
      </w:pPr>
      <w:r w:rsidRPr="007D2C96">
        <w:rPr>
          <w:szCs w:val="28"/>
        </w:rPr>
        <w:t>Данные об опоздании поезда;</w:t>
      </w:r>
    </w:p>
    <w:p w:rsidR="002B1A8D" w:rsidRPr="007D2C96" w:rsidRDefault="002B1A8D" w:rsidP="007D2C96">
      <w:pPr>
        <w:pStyle w:val="a3"/>
        <w:numPr>
          <w:ilvl w:val="0"/>
          <w:numId w:val="7"/>
        </w:numPr>
        <w:jc w:val="both"/>
        <w:rPr>
          <w:szCs w:val="28"/>
        </w:rPr>
      </w:pPr>
      <w:r w:rsidRPr="007D2C96">
        <w:rPr>
          <w:szCs w:val="28"/>
        </w:rPr>
        <w:t xml:space="preserve">Данные о проследовании поезда без остановки (в виде текста </w:t>
      </w:r>
      <w:r w:rsidR="007D2C96">
        <w:rPr>
          <w:szCs w:val="28"/>
        </w:rPr>
        <w:t>«</w:t>
      </w:r>
      <w:r w:rsidRPr="007D2C96">
        <w:rPr>
          <w:szCs w:val="28"/>
        </w:rPr>
        <w:t>сходу</w:t>
      </w:r>
      <w:r w:rsidR="007D2C96">
        <w:rPr>
          <w:szCs w:val="28"/>
        </w:rPr>
        <w:t>»</w:t>
      </w:r>
      <w:r w:rsidRPr="007D2C96">
        <w:rPr>
          <w:szCs w:val="28"/>
        </w:rPr>
        <w:t>);</w:t>
      </w:r>
    </w:p>
    <w:p w:rsidR="002B1A8D" w:rsidRPr="007D2C96" w:rsidRDefault="002B1A8D" w:rsidP="007D2C96">
      <w:pPr>
        <w:pStyle w:val="a3"/>
        <w:numPr>
          <w:ilvl w:val="0"/>
          <w:numId w:val="7"/>
        </w:numPr>
        <w:jc w:val="both"/>
        <w:rPr>
          <w:szCs w:val="28"/>
        </w:rPr>
      </w:pPr>
      <w:r w:rsidRPr="007D2C96">
        <w:rPr>
          <w:szCs w:val="28"/>
        </w:rPr>
        <w:t xml:space="preserve">Данные о движении поезда с </w:t>
      </w:r>
      <w:proofErr w:type="spellStart"/>
      <w:r w:rsidRPr="007D2C96">
        <w:rPr>
          <w:szCs w:val="28"/>
        </w:rPr>
        <w:t>толкачем</w:t>
      </w:r>
      <w:proofErr w:type="spellEnd"/>
      <w:r w:rsidRPr="007D2C96">
        <w:rPr>
          <w:szCs w:val="28"/>
        </w:rPr>
        <w:t xml:space="preserve"> (в виде текста </w:t>
      </w:r>
      <w:r w:rsidR="007D2C96">
        <w:rPr>
          <w:szCs w:val="28"/>
        </w:rPr>
        <w:t>«</w:t>
      </w:r>
      <w:r w:rsidRPr="007D2C96">
        <w:rPr>
          <w:szCs w:val="28"/>
        </w:rPr>
        <w:t xml:space="preserve">с </w:t>
      </w:r>
      <w:proofErr w:type="spellStart"/>
      <w:r w:rsidRPr="007D2C96">
        <w:rPr>
          <w:szCs w:val="28"/>
        </w:rPr>
        <w:t>толкачем</w:t>
      </w:r>
      <w:proofErr w:type="spellEnd"/>
      <w:r w:rsidR="007D2C96">
        <w:rPr>
          <w:szCs w:val="28"/>
        </w:rPr>
        <w:t>»</w:t>
      </w:r>
      <w:r w:rsidRPr="007D2C96">
        <w:rPr>
          <w:szCs w:val="28"/>
        </w:rPr>
        <w:t>);</w:t>
      </w:r>
    </w:p>
    <w:p w:rsidR="00B60452" w:rsidRDefault="002B1A8D" w:rsidP="007D2C96">
      <w:pPr>
        <w:pStyle w:val="a3"/>
        <w:numPr>
          <w:ilvl w:val="0"/>
          <w:numId w:val="7"/>
        </w:numPr>
        <w:jc w:val="both"/>
        <w:rPr>
          <w:szCs w:val="28"/>
        </w:rPr>
      </w:pPr>
      <w:r w:rsidRPr="007D2C96">
        <w:rPr>
          <w:szCs w:val="28"/>
        </w:rPr>
        <w:t xml:space="preserve">Данные о пометке </w:t>
      </w:r>
      <w:r w:rsidR="007D2C96">
        <w:rPr>
          <w:szCs w:val="28"/>
        </w:rPr>
        <w:t>«</w:t>
      </w:r>
      <w:r w:rsidRPr="007D2C96">
        <w:rPr>
          <w:szCs w:val="28"/>
        </w:rPr>
        <w:t>работа на перегоне</w:t>
      </w:r>
      <w:r w:rsidR="007D2C96">
        <w:rPr>
          <w:szCs w:val="28"/>
        </w:rPr>
        <w:t>»</w:t>
      </w:r>
      <w:r w:rsidRPr="007D2C96">
        <w:rPr>
          <w:szCs w:val="28"/>
        </w:rPr>
        <w:t xml:space="preserve"> (в виде текста </w:t>
      </w:r>
      <w:r w:rsidR="007D2C96">
        <w:rPr>
          <w:szCs w:val="28"/>
        </w:rPr>
        <w:t>«</w:t>
      </w:r>
      <w:r w:rsidRPr="007D2C96">
        <w:rPr>
          <w:szCs w:val="28"/>
        </w:rPr>
        <w:t>работа на перегоне</w:t>
      </w:r>
      <w:r w:rsidR="007D2C96">
        <w:rPr>
          <w:szCs w:val="28"/>
        </w:rPr>
        <w:t>»</w:t>
      </w:r>
      <w:r w:rsidRPr="007D2C96">
        <w:rPr>
          <w:szCs w:val="28"/>
        </w:rPr>
        <w:t xml:space="preserve"> или </w:t>
      </w:r>
      <w:r w:rsidR="007D2C96">
        <w:rPr>
          <w:szCs w:val="28"/>
        </w:rPr>
        <w:t>«</w:t>
      </w:r>
      <w:r w:rsidRPr="007D2C96">
        <w:rPr>
          <w:szCs w:val="28"/>
        </w:rPr>
        <w:t>работа на перегоне с возвращением</w:t>
      </w:r>
      <w:r w:rsidR="007D2C96">
        <w:rPr>
          <w:szCs w:val="28"/>
        </w:rPr>
        <w:t>»</w:t>
      </w:r>
      <w:r w:rsidRPr="007D2C96">
        <w:rPr>
          <w:szCs w:val="28"/>
        </w:rPr>
        <w:t xml:space="preserve"> в зависимости от типа пометки).</w:t>
      </w:r>
    </w:p>
    <w:p w:rsidR="00DF5435" w:rsidRPr="00A16BF5" w:rsidRDefault="00DF5435" w:rsidP="00A552D7">
      <w:pPr>
        <w:pStyle w:val="3"/>
        <w:numPr>
          <w:ilvl w:val="2"/>
          <w:numId w:val="26"/>
        </w:numPr>
        <w:spacing w:after="240"/>
        <w:ind w:left="2410"/>
        <w:rPr>
          <w:rFonts w:cs="Times New Roman"/>
          <w:b w:val="0"/>
          <w:szCs w:val="28"/>
        </w:rPr>
      </w:pPr>
      <w:bookmarkStart w:id="31" w:name="_Toc497999822"/>
      <w:r w:rsidRPr="00A16BF5">
        <w:rPr>
          <w:rFonts w:cs="Times New Roman"/>
          <w:b w:val="0"/>
          <w:szCs w:val="28"/>
        </w:rPr>
        <w:lastRenderedPageBreak/>
        <w:t>Внешний вид журнала ДУ-2</w:t>
      </w:r>
      <w:bookmarkEnd w:id="31"/>
    </w:p>
    <w:p w:rsidR="00DF5435" w:rsidRDefault="00DF5435" w:rsidP="007D2C96">
      <w:pPr>
        <w:ind w:firstLine="567"/>
        <w:jc w:val="both"/>
      </w:pPr>
      <w:r w:rsidRPr="007D2C96">
        <w:rPr>
          <w:szCs w:val="28"/>
        </w:rPr>
        <w:t xml:space="preserve">Внешний вид журнала ДУ-2 представлен на </w:t>
      </w:r>
      <w:hyperlink w:anchor="Рисунок_5" w:history="1">
        <w:r w:rsidRPr="007D2C96">
          <w:t>Рисунке 5</w:t>
        </w:r>
      </w:hyperlink>
      <w:r w:rsidRPr="007D2C96">
        <w:t>.</w:t>
      </w:r>
    </w:p>
    <w:p w:rsidR="00B60452" w:rsidRPr="007D2C96" w:rsidRDefault="00B60452" w:rsidP="007D2C96">
      <w:pPr>
        <w:ind w:firstLine="567"/>
        <w:jc w:val="both"/>
        <w:rPr>
          <w:szCs w:val="28"/>
        </w:rPr>
      </w:pPr>
    </w:p>
    <w:p w:rsidR="00DF5435" w:rsidRPr="007D2C96" w:rsidRDefault="00DF5435" w:rsidP="007D2C96">
      <w:pPr>
        <w:keepNext/>
        <w:jc w:val="center"/>
        <w:rPr>
          <w:szCs w:val="28"/>
        </w:rPr>
      </w:pPr>
      <w:bookmarkStart w:id="32" w:name="Рисунок_5"/>
      <w:r w:rsidRPr="007D2C96">
        <w:rPr>
          <w:noProof/>
          <w:szCs w:val="28"/>
          <w:lang w:eastAsia="ru-RU"/>
        </w:rPr>
        <w:drawing>
          <wp:inline distT="0" distB="0" distL="0" distR="0" wp14:anchorId="65964274" wp14:editId="50803BF9">
            <wp:extent cx="5940425" cy="4996848"/>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0425" cy="4996848"/>
                    </a:xfrm>
                    <a:prstGeom prst="rect">
                      <a:avLst/>
                    </a:prstGeom>
                  </pic:spPr>
                </pic:pic>
              </a:graphicData>
            </a:graphic>
          </wp:inline>
        </w:drawing>
      </w:r>
      <w:bookmarkEnd w:id="32"/>
    </w:p>
    <w:p w:rsidR="007D2C96" w:rsidRDefault="007D2C96" w:rsidP="007D2C96">
      <w:pPr>
        <w:pStyle w:val="a6"/>
        <w:ind w:firstLine="567"/>
        <w:jc w:val="both"/>
        <w:rPr>
          <w:color w:val="auto"/>
          <w:sz w:val="28"/>
          <w:szCs w:val="28"/>
        </w:rPr>
      </w:pPr>
    </w:p>
    <w:p w:rsidR="00DF5435" w:rsidRDefault="00DF5435" w:rsidP="007D2C96">
      <w:pPr>
        <w:jc w:val="center"/>
        <w:rPr>
          <w:b/>
        </w:rPr>
      </w:pPr>
      <w:r w:rsidRPr="007D2C96">
        <w:t xml:space="preserve">Рисунок </w:t>
      </w:r>
      <w:fldSimple w:instr=" SEQ Рисунок \* ARABIC ">
        <w:r w:rsidR="00733D2C" w:rsidRPr="007D2C96">
          <w:rPr>
            <w:noProof/>
          </w:rPr>
          <w:t>5</w:t>
        </w:r>
      </w:fldSimple>
      <w:r w:rsidR="007D2C96">
        <w:t>.</w:t>
      </w:r>
      <w:r w:rsidRPr="007D2C96">
        <w:t xml:space="preserve"> Внешний вид журнала ДУ-2</w:t>
      </w:r>
    </w:p>
    <w:p w:rsidR="007D2C96" w:rsidRPr="007D2C96" w:rsidRDefault="007D2C96" w:rsidP="007D2C96"/>
    <w:p w:rsidR="00B60452" w:rsidRDefault="00CD3D8A" w:rsidP="007D2C96">
      <w:pPr>
        <w:ind w:firstLine="567"/>
        <w:jc w:val="both"/>
        <w:rPr>
          <w:szCs w:val="28"/>
        </w:rPr>
      </w:pPr>
      <w:r w:rsidRPr="007D2C96">
        <w:rPr>
          <w:szCs w:val="28"/>
        </w:rPr>
        <w:t xml:space="preserve">В журнале ДУ-2, поезда, </w:t>
      </w:r>
      <w:r w:rsidR="00660E24" w:rsidRPr="007D2C96">
        <w:rPr>
          <w:szCs w:val="28"/>
        </w:rPr>
        <w:t>не имеющие индекса АСОУП</w:t>
      </w:r>
      <w:r w:rsidR="00B4545E" w:rsidRPr="007D2C96">
        <w:rPr>
          <w:szCs w:val="28"/>
        </w:rPr>
        <w:t>,</w:t>
      </w:r>
      <w:r w:rsidR="00660E24" w:rsidRPr="007D2C96">
        <w:rPr>
          <w:szCs w:val="28"/>
        </w:rPr>
        <w:t xml:space="preserve"> обозначаются символом </w:t>
      </w:r>
      <w:r w:rsidR="007D2C96" w:rsidRPr="00C04D91">
        <w:rPr>
          <w:b/>
          <w:sz w:val="36"/>
          <w:szCs w:val="36"/>
        </w:rPr>
        <w:t>«</w:t>
      </w:r>
      <w:r w:rsidR="00660E24" w:rsidRPr="00C04D91">
        <w:rPr>
          <w:b/>
          <w:sz w:val="36"/>
          <w:szCs w:val="36"/>
        </w:rPr>
        <w:t>^</w:t>
      </w:r>
      <w:r w:rsidR="007D2C96" w:rsidRPr="00C04D91">
        <w:rPr>
          <w:b/>
          <w:sz w:val="36"/>
          <w:szCs w:val="36"/>
        </w:rPr>
        <w:t>»</w:t>
      </w:r>
      <w:r w:rsidR="00660E24" w:rsidRPr="00C04D91">
        <w:rPr>
          <w:b/>
          <w:sz w:val="36"/>
          <w:szCs w:val="36"/>
        </w:rPr>
        <w:t>,</w:t>
      </w:r>
      <w:r w:rsidR="00660E24" w:rsidRPr="007D2C96">
        <w:rPr>
          <w:szCs w:val="28"/>
        </w:rPr>
        <w:t xml:space="preserve"> который отображается перед номером поезда.</w:t>
      </w:r>
    </w:p>
    <w:p w:rsidR="00B0456F" w:rsidRDefault="00B0456F">
      <w:pPr>
        <w:rPr>
          <w:rFonts w:eastAsiaTheme="majorEastAsia"/>
          <w:bCs/>
          <w:szCs w:val="28"/>
        </w:rPr>
      </w:pPr>
      <w:r>
        <w:rPr>
          <w:b/>
          <w:szCs w:val="28"/>
        </w:rPr>
        <w:br w:type="page"/>
      </w:r>
    </w:p>
    <w:p w:rsidR="00DF5435" w:rsidRPr="00A16BF5" w:rsidRDefault="00DF5435" w:rsidP="00A552D7">
      <w:pPr>
        <w:pStyle w:val="3"/>
        <w:numPr>
          <w:ilvl w:val="2"/>
          <w:numId w:val="26"/>
        </w:numPr>
        <w:spacing w:after="240"/>
        <w:ind w:left="2410"/>
        <w:rPr>
          <w:rFonts w:cs="Times New Roman"/>
          <w:b w:val="0"/>
          <w:szCs w:val="28"/>
        </w:rPr>
      </w:pPr>
      <w:bookmarkStart w:id="33" w:name="_Toc497999823"/>
      <w:r w:rsidRPr="00A16BF5">
        <w:rPr>
          <w:rFonts w:cs="Times New Roman"/>
          <w:b w:val="0"/>
          <w:szCs w:val="28"/>
        </w:rPr>
        <w:lastRenderedPageBreak/>
        <w:t>Внешний вид журнала ДУ-3</w:t>
      </w:r>
      <w:bookmarkEnd w:id="33"/>
    </w:p>
    <w:p w:rsidR="00DF5435" w:rsidRDefault="00DF5435" w:rsidP="007D2C96">
      <w:pPr>
        <w:ind w:firstLine="567"/>
        <w:jc w:val="both"/>
      </w:pPr>
      <w:r w:rsidRPr="007D2C96">
        <w:rPr>
          <w:szCs w:val="28"/>
        </w:rPr>
        <w:t xml:space="preserve">Внешний вид журнала ДУ-3 представлен </w:t>
      </w:r>
      <w:r w:rsidRPr="00A66BF9">
        <w:t xml:space="preserve">на </w:t>
      </w:r>
      <w:hyperlink w:anchor="Рисунок_6" w:history="1">
        <w:r w:rsidRPr="00A66BF9">
          <w:t>Рисунке 6</w:t>
        </w:r>
      </w:hyperlink>
      <w:r w:rsidRPr="00A66BF9">
        <w:t>.</w:t>
      </w:r>
    </w:p>
    <w:p w:rsidR="00B60452" w:rsidRPr="007D2C96" w:rsidRDefault="00B60452" w:rsidP="007D2C96">
      <w:pPr>
        <w:ind w:firstLine="567"/>
        <w:jc w:val="both"/>
        <w:rPr>
          <w:szCs w:val="28"/>
        </w:rPr>
      </w:pPr>
    </w:p>
    <w:p w:rsidR="0063417B" w:rsidRPr="007D2C96" w:rsidRDefault="0063417B" w:rsidP="00A66BF9">
      <w:pPr>
        <w:keepNext/>
        <w:jc w:val="center"/>
        <w:rPr>
          <w:szCs w:val="28"/>
        </w:rPr>
      </w:pPr>
      <w:bookmarkStart w:id="34" w:name="Рисунок_6"/>
      <w:r w:rsidRPr="007D2C96">
        <w:rPr>
          <w:noProof/>
          <w:szCs w:val="28"/>
          <w:lang w:eastAsia="ru-RU"/>
        </w:rPr>
        <w:drawing>
          <wp:inline distT="0" distB="0" distL="0" distR="0" wp14:anchorId="35C304F6" wp14:editId="15A234F3">
            <wp:extent cx="5940425" cy="3884666"/>
            <wp:effectExtent l="0" t="0" r="3175"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40425" cy="3884666"/>
                    </a:xfrm>
                    <a:prstGeom prst="rect">
                      <a:avLst/>
                    </a:prstGeom>
                  </pic:spPr>
                </pic:pic>
              </a:graphicData>
            </a:graphic>
          </wp:inline>
        </w:drawing>
      </w:r>
      <w:bookmarkEnd w:id="34"/>
    </w:p>
    <w:p w:rsidR="00A66BF9" w:rsidRDefault="00A66BF9" w:rsidP="00A66BF9"/>
    <w:p w:rsidR="00DF5435" w:rsidRDefault="0063417B" w:rsidP="00A66BF9">
      <w:pPr>
        <w:jc w:val="center"/>
      </w:pPr>
      <w:r w:rsidRPr="00A66BF9">
        <w:t xml:space="preserve">Рисунок </w:t>
      </w:r>
      <w:fldSimple w:instr=" SEQ Рисунок \* ARABIC ">
        <w:r w:rsidR="00733D2C" w:rsidRPr="00A66BF9">
          <w:rPr>
            <w:noProof/>
          </w:rPr>
          <w:t>6</w:t>
        </w:r>
      </w:fldSimple>
      <w:r w:rsidR="00A66BF9">
        <w:t>.</w:t>
      </w:r>
      <w:r w:rsidRPr="00A66BF9">
        <w:t xml:space="preserve"> Внешний вид журнала ДУ-3</w:t>
      </w:r>
    </w:p>
    <w:p w:rsidR="00A66BF9" w:rsidRPr="00A66BF9" w:rsidRDefault="00A66BF9" w:rsidP="00A66BF9">
      <w:pPr>
        <w:jc w:val="center"/>
      </w:pPr>
    </w:p>
    <w:p w:rsidR="0063417B" w:rsidRPr="007D2C96" w:rsidRDefault="0063417B" w:rsidP="007D2C96">
      <w:pPr>
        <w:ind w:firstLine="567"/>
        <w:jc w:val="both"/>
        <w:rPr>
          <w:szCs w:val="28"/>
        </w:rPr>
      </w:pPr>
      <w:r w:rsidRPr="007D2C96">
        <w:rPr>
          <w:szCs w:val="28"/>
        </w:rPr>
        <w:t xml:space="preserve">При горизонтальной прокрутке экранной формы журнала ДУ-3 сдвигаются только колонки, находящиеся правее колонки </w:t>
      </w:r>
      <w:r w:rsidR="007D2C96">
        <w:rPr>
          <w:szCs w:val="28"/>
        </w:rPr>
        <w:t>«</w:t>
      </w:r>
      <w:r w:rsidRPr="007D2C96">
        <w:rPr>
          <w:szCs w:val="28"/>
        </w:rPr>
        <w:t>№ локомотива и его серия</w:t>
      </w:r>
      <w:r w:rsidR="007D2C96">
        <w:rPr>
          <w:szCs w:val="28"/>
        </w:rPr>
        <w:t>»</w:t>
      </w:r>
      <w:r w:rsidRPr="007D2C96">
        <w:rPr>
          <w:szCs w:val="28"/>
        </w:rPr>
        <w:t xml:space="preserve">. Колонки </w:t>
      </w:r>
      <w:r w:rsidR="007D2C96">
        <w:rPr>
          <w:szCs w:val="28"/>
        </w:rPr>
        <w:t>«</w:t>
      </w:r>
      <w:r w:rsidRPr="007D2C96">
        <w:rPr>
          <w:szCs w:val="28"/>
        </w:rPr>
        <w:t>№ поезда</w:t>
      </w:r>
      <w:r w:rsidR="007D2C96">
        <w:rPr>
          <w:szCs w:val="28"/>
        </w:rPr>
        <w:t>»</w:t>
      </w:r>
      <w:r w:rsidRPr="007D2C96">
        <w:rPr>
          <w:szCs w:val="28"/>
        </w:rPr>
        <w:t xml:space="preserve">, </w:t>
      </w:r>
      <w:r w:rsidR="007D2C96">
        <w:rPr>
          <w:szCs w:val="28"/>
        </w:rPr>
        <w:t>«</w:t>
      </w:r>
      <w:r w:rsidRPr="007D2C96">
        <w:rPr>
          <w:szCs w:val="28"/>
        </w:rPr>
        <w:t>Индекс поезда</w:t>
      </w:r>
      <w:r w:rsidR="007D2C96">
        <w:rPr>
          <w:szCs w:val="28"/>
        </w:rPr>
        <w:t>»</w:t>
      </w:r>
      <w:r w:rsidRPr="007D2C96">
        <w:rPr>
          <w:szCs w:val="28"/>
        </w:rPr>
        <w:t xml:space="preserve">, </w:t>
      </w:r>
      <w:r w:rsidR="007D2C96">
        <w:rPr>
          <w:szCs w:val="28"/>
        </w:rPr>
        <w:t>«</w:t>
      </w:r>
      <w:r w:rsidRPr="007D2C96">
        <w:rPr>
          <w:szCs w:val="28"/>
        </w:rPr>
        <w:t>№ Парк/путь</w:t>
      </w:r>
      <w:r w:rsidR="007D2C96">
        <w:rPr>
          <w:szCs w:val="28"/>
        </w:rPr>
        <w:t>»</w:t>
      </w:r>
      <w:r w:rsidRPr="007D2C96">
        <w:rPr>
          <w:szCs w:val="28"/>
        </w:rPr>
        <w:t xml:space="preserve">, </w:t>
      </w:r>
      <w:r w:rsidR="007D2C96">
        <w:rPr>
          <w:szCs w:val="28"/>
        </w:rPr>
        <w:t>«</w:t>
      </w:r>
      <w:r w:rsidRPr="007D2C96">
        <w:rPr>
          <w:szCs w:val="28"/>
        </w:rPr>
        <w:t>№ локомотива и его серия</w:t>
      </w:r>
      <w:r w:rsidR="007D2C96">
        <w:rPr>
          <w:szCs w:val="28"/>
        </w:rPr>
        <w:t>»</w:t>
      </w:r>
      <w:r w:rsidRPr="007D2C96">
        <w:rPr>
          <w:szCs w:val="28"/>
        </w:rPr>
        <w:t xml:space="preserve"> остаются на месте и не сдвигаются при горизонтальной прокрутке.</w:t>
      </w:r>
    </w:p>
    <w:p w:rsidR="0063417B" w:rsidRPr="00A16BF5" w:rsidRDefault="0063417B" w:rsidP="00A552D7">
      <w:pPr>
        <w:pStyle w:val="3"/>
        <w:numPr>
          <w:ilvl w:val="2"/>
          <w:numId w:val="26"/>
        </w:numPr>
        <w:spacing w:after="240"/>
        <w:ind w:left="2410"/>
        <w:rPr>
          <w:rFonts w:cs="Times New Roman"/>
          <w:b w:val="0"/>
          <w:szCs w:val="28"/>
        </w:rPr>
      </w:pPr>
      <w:bookmarkStart w:id="35" w:name="_Toc497999824"/>
      <w:r w:rsidRPr="00A16BF5">
        <w:rPr>
          <w:rFonts w:cs="Times New Roman"/>
          <w:b w:val="0"/>
          <w:szCs w:val="28"/>
        </w:rPr>
        <w:t>Раскраска Журнала</w:t>
      </w:r>
      <w:bookmarkEnd w:id="35"/>
    </w:p>
    <w:p w:rsidR="0063417B" w:rsidRPr="007D2C96" w:rsidRDefault="0063417B" w:rsidP="007D2C96">
      <w:pPr>
        <w:ind w:firstLine="567"/>
        <w:jc w:val="both"/>
        <w:rPr>
          <w:szCs w:val="28"/>
        </w:rPr>
      </w:pPr>
      <w:r w:rsidRPr="007D2C96">
        <w:rPr>
          <w:szCs w:val="28"/>
        </w:rPr>
        <w:t xml:space="preserve">Как можно видеть на </w:t>
      </w:r>
      <w:r w:rsidR="00A66BF9">
        <w:rPr>
          <w:szCs w:val="28"/>
        </w:rPr>
        <w:t xml:space="preserve">выше </w:t>
      </w:r>
      <w:hyperlink w:anchor="Рисунок_5" w:history="1">
        <w:r w:rsidRPr="00A66BF9">
          <w:t>Рисунке 5</w:t>
        </w:r>
      </w:hyperlink>
      <w:r w:rsidRPr="00A66BF9">
        <w:t xml:space="preserve"> и </w:t>
      </w:r>
      <w:hyperlink w:anchor="Рисунок_6" w:history="1">
        <w:r w:rsidRPr="00A66BF9">
          <w:t>Рисунке 6</w:t>
        </w:r>
      </w:hyperlink>
      <w:r w:rsidRPr="007D2C96">
        <w:rPr>
          <w:szCs w:val="28"/>
        </w:rPr>
        <w:t>, Журнал раскрашен в разные цвета.</w:t>
      </w:r>
    </w:p>
    <w:p w:rsidR="0063417B" w:rsidRPr="007D2C96" w:rsidRDefault="0063417B" w:rsidP="007D2C96">
      <w:pPr>
        <w:ind w:firstLine="567"/>
        <w:jc w:val="both"/>
        <w:rPr>
          <w:szCs w:val="28"/>
        </w:rPr>
      </w:pPr>
      <w:r w:rsidRPr="007D2C96">
        <w:rPr>
          <w:szCs w:val="28"/>
        </w:rPr>
        <w:t>Основные цвета Журнала белый и светло-зеленый. Эти цвета используются для удобства зрительного восприятия Журнала</w:t>
      </w:r>
      <w:r w:rsidR="00660E24" w:rsidRPr="007D2C96">
        <w:rPr>
          <w:szCs w:val="28"/>
        </w:rPr>
        <w:t xml:space="preserve"> и не несут никакой смысловой нагрузки. Так же п</w:t>
      </w:r>
      <w:r w:rsidRPr="007D2C96">
        <w:rPr>
          <w:szCs w:val="28"/>
        </w:rPr>
        <w:t>римечания, внос</w:t>
      </w:r>
      <w:r w:rsidR="00660E24" w:rsidRPr="007D2C96">
        <w:rPr>
          <w:szCs w:val="28"/>
        </w:rPr>
        <w:t>имые ДСП на всю ширину страницы, имеют светло-зеленый цвет.</w:t>
      </w:r>
    </w:p>
    <w:p w:rsidR="00660E24" w:rsidRPr="007D2C96" w:rsidRDefault="00660E24" w:rsidP="007D2C96">
      <w:pPr>
        <w:ind w:firstLine="567"/>
        <w:jc w:val="both"/>
        <w:rPr>
          <w:szCs w:val="28"/>
        </w:rPr>
      </w:pPr>
      <w:r w:rsidRPr="007D2C96">
        <w:rPr>
          <w:szCs w:val="28"/>
        </w:rPr>
        <w:t xml:space="preserve">Номера и индексы поездов раскрашены в соответствии с </w:t>
      </w:r>
      <w:r w:rsidR="001E061F" w:rsidRPr="007D2C96">
        <w:rPr>
          <w:szCs w:val="28"/>
        </w:rPr>
        <w:t xml:space="preserve">настройками используемой в ГИД </w:t>
      </w:r>
      <w:r w:rsidRPr="007D2C96">
        <w:rPr>
          <w:szCs w:val="28"/>
        </w:rPr>
        <w:t>цветовой схем</w:t>
      </w:r>
      <w:r w:rsidR="001E061F" w:rsidRPr="007D2C96">
        <w:rPr>
          <w:szCs w:val="28"/>
        </w:rPr>
        <w:t>ы</w:t>
      </w:r>
      <w:r w:rsidR="00BD6D63" w:rsidRPr="007D2C96">
        <w:rPr>
          <w:szCs w:val="28"/>
        </w:rPr>
        <w:t>.</w:t>
      </w:r>
    </w:p>
    <w:p w:rsidR="001E061F" w:rsidRPr="007D2C96" w:rsidRDefault="001E061F" w:rsidP="007D2C96">
      <w:pPr>
        <w:ind w:firstLine="567"/>
        <w:jc w:val="both"/>
        <w:rPr>
          <w:szCs w:val="28"/>
        </w:rPr>
      </w:pPr>
      <w:r w:rsidRPr="007D2C96">
        <w:rPr>
          <w:szCs w:val="28"/>
        </w:rPr>
        <w:t xml:space="preserve">Время прибытия и отправления поездов, проследовавших без остановки, выделяется синим цветом. Время отправления сформированных на станции </w:t>
      </w:r>
      <w:r w:rsidRPr="007D2C96">
        <w:rPr>
          <w:szCs w:val="28"/>
        </w:rPr>
        <w:lastRenderedPageBreak/>
        <w:t>поездов и время прибытия расформированных поездов выделяется коричневым цветом. Время прибытия брошенных поездов – зеленым цветом.</w:t>
      </w:r>
    </w:p>
    <w:p w:rsidR="0063417B" w:rsidRPr="00A16BF5" w:rsidRDefault="00D8333C" w:rsidP="00A552D7">
      <w:pPr>
        <w:pStyle w:val="3"/>
        <w:numPr>
          <w:ilvl w:val="2"/>
          <w:numId w:val="26"/>
        </w:numPr>
        <w:spacing w:after="240"/>
        <w:ind w:left="2410"/>
        <w:rPr>
          <w:rFonts w:cs="Times New Roman"/>
          <w:b w:val="0"/>
          <w:szCs w:val="28"/>
        </w:rPr>
      </w:pPr>
      <w:bookmarkStart w:id="36" w:name="_Нижнее_меню_Журнала"/>
      <w:bookmarkStart w:id="37" w:name="_Toc497999825"/>
      <w:bookmarkEnd w:id="36"/>
      <w:r w:rsidRPr="00A16BF5">
        <w:rPr>
          <w:rFonts w:cs="Times New Roman"/>
          <w:b w:val="0"/>
          <w:szCs w:val="28"/>
        </w:rPr>
        <w:t>Нижнее меню Журнала</w:t>
      </w:r>
      <w:bookmarkEnd w:id="37"/>
    </w:p>
    <w:p w:rsidR="0063417B" w:rsidRDefault="00D8333C" w:rsidP="007D2C96">
      <w:pPr>
        <w:ind w:firstLine="567"/>
        <w:jc w:val="both"/>
      </w:pPr>
      <w:r w:rsidRPr="007D2C96">
        <w:rPr>
          <w:szCs w:val="28"/>
        </w:rPr>
        <w:t>Внешний вид нижнего меню Журнала</w:t>
      </w:r>
      <w:r w:rsidR="0062626F" w:rsidRPr="007D2C96">
        <w:rPr>
          <w:szCs w:val="28"/>
        </w:rPr>
        <w:t xml:space="preserve"> зависит от того, какие права настроены </w:t>
      </w:r>
      <w:proofErr w:type="gramStart"/>
      <w:r w:rsidR="0062626F" w:rsidRPr="007D2C96">
        <w:rPr>
          <w:szCs w:val="28"/>
        </w:rPr>
        <w:t>в</w:t>
      </w:r>
      <w:proofErr w:type="gramEnd"/>
      <w:r w:rsidR="0062626F" w:rsidRPr="007D2C96">
        <w:rPr>
          <w:szCs w:val="28"/>
        </w:rPr>
        <w:t xml:space="preserve"> </w:t>
      </w:r>
      <w:proofErr w:type="gramStart"/>
      <w:r w:rsidR="0062626F" w:rsidRPr="007D2C96">
        <w:rPr>
          <w:szCs w:val="28"/>
        </w:rPr>
        <w:t>ГИД</w:t>
      </w:r>
      <w:proofErr w:type="gramEnd"/>
      <w:r w:rsidR="002F6338" w:rsidRPr="007D2C96">
        <w:rPr>
          <w:szCs w:val="28"/>
        </w:rPr>
        <w:t xml:space="preserve"> (см. п</w:t>
      </w:r>
      <w:r w:rsidR="002F6338" w:rsidRPr="00A66BF9">
        <w:t xml:space="preserve">. </w:t>
      </w:r>
      <w:hyperlink w:anchor="_Права,_связанные_с" w:history="1">
        <w:r w:rsidR="009C2F49">
          <w:t>4</w:t>
        </w:r>
        <w:r w:rsidR="00AB2026" w:rsidRPr="00A66BF9">
          <w:t>.8</w:t>
        </w:r>
        <w:r w:rsidR="002F6338" w:rsidRPr="00A66BF9">
          <w:t xml:space="preserve"> </w:t>
        </w:r>
        <w:r w:rsidR="007D2C96" w:rsidRPr="00A66BF9">
          <w:t>«</w:t>
        </w:r>
        <w:r w:rsidR="002F6338" w:rsidRPr="00A66BF9">
          <w:t>Права, связанные с Журналом</w:t>
        </w:r>
        <w:r w:rsidR="007D2C96" w:rsidRPr="00A66BF9">
          <w:t>»</w:t>
        </w:r>
      </w:hyperlink>
      <w:r w:rsidR="002F6338" w:rsidRPr="00A66BF9">
        <w:t>)</w:t>
      </w:r>
      <w:r w:rsidR="00160125" w:rsidRPr="00A66BF9">
        <w:t>,</w:t>
      </w:r>
      <w:r w:rsidR="00160125" w:rsidRPr="007D2C96">
        <w:rPr>
          <w:szCs w:val="28"/>
        </w:rPr>
        <w:t xml:space="preserve"> и какая строка выбрана в Журнале. Внешний вид нижнего меню, в случае, когда выбрана строка, содержащая информацию о поезде,</w:t>
      </w:r>
      <w:r w:rsidRPr="007D2C96">
        <w:rPr>
          <w:szCs w:val="28"/>
        </w:rPr>
        <w:t xml:space="preserve"> представлен </w:t>
      </w:r>
      <w:r w:rsidRPr="00A66BF9">
        <w:t xml:space="preserve">на </w:t>
      </w:r>
      <w:hyperlink w:anchor="Рисунок_7" w:history="1">
        <w:r w:rsidRPr="00A66BF9">
          <w:t>Рисунке 7</w:t>
        </w:r>
      </w:hyperlink>
      <w:r w:rsidRPr="00A66BF9">
        <w:t>.</w:t>
      </w:r>
    </w:p>
    <w:p w:rsidR="00A66BF9" w:rsidRPr="00A66BF9" w:rsidRDefault="00A66BF9" w:rsidP="007D2C96">
      <w:pPr>
        <w:ind w:firstLine="567"/>
        <w:jc w:val="both"/>
      </w:pPr>
    </w:p>
    <w:p w:rsidR="0062626F" w:rsidRPr="007D2C96" w:rsidRDefault="0062626F" w:rsidP="007D2C96">
      <w:pPr>
        <w:keepNext/>
        <w:jc w:val="both"/>
        <w:rPr>
          <w:szCs w:val="28"/>
        </w:rPr>
      </w:pPr>
      <w:bookmarkStart w:id="38" w:name="Рисунок_7"/>
      <w:r w:rsidRPr="007D2C96">
        <w:rPr>
          <w:noProof/>
          <w:szCs w:val="28"/>
          <w:lang w:eastAsia="ru-RU"/>
        </w:rPr>
        <w:drawing>
          <wp:inline distT="0" distB="0" distL="0" distR="0" wp14:anchorId="0AD6111E" wp14:editId="515B6046">
            <wp:extent cx="6152515" cy="457835"/>
            <wp:effectExtent l="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6152515" cy="457835"/>
                    </a:xfrm>
                    <a:prstGeom prst="rect">
                      <a:avLst/>
                    </a:prstGeom>
                  </pic:spPr>
                </pic:pic>
              </a:graphicData>
            </a:graphic>
          </wp:inline>
        </w:drawing>
      </w:r>
      <w:bookmarkEnd w:id="38"/>
    </w:p>
    <w:p w:rsidR="00A66BF9" w:rsidRDefault="00A66BF9" w:rsidP="007D2C96">
      <w:pPr>
        <w:pStyle w:val="a6"/>
        <w:ind w:firstLine="567"/>
        <w:jc w:val="both"/>
        <w:rPr>
          <w:color w:val="auto"/>
          <w:sz w:val="28"/>
          <w:szCs w:val="28"/>
        </w:rPr>
      </w:pPr>
    </w:p>
    <w:p w:rsidR="0062626F" w:rsidRPr="007D2C96" w:rsidRDefault="0062626F" w:rsidP="00A66BF9">
      <w:pPr>
        <w:jc w:val="center"/>
      </w:pPr>
      <w:r w:rsidRPr="007D2C96">
        <w:t xml:space="preserve">Рисунок </w:t>
      </w:r>
      <w:fldSimple w:instr=" SEQ Рисунок \* ARABIC ">
        <w:r w:rsidR="00733D2C" w:rsidRPr="007D2C96">
          <w:rPr>
            <w:noProof/>
          </w:rPr>
          <w:t>7</w:t>
        </w:r>
      </w:fldSimple>
      <w:r w:rsidR="00A66BF9">
        <w:t>.</w:t>
      </w:r>
      <w:r w:rsidRPr="007D2C96">
        <w:t xml:space="preserve"> Внешний вид нижнего меню Журнала</w:t>
      </w:r>
      <w:r w:rsidR="00160125" w:rsidRPr="007D2C96">
        <w:t xml:space="preserve"> для строки с поездом</w:t>
      </w:r>
    </w:p>
    <w:p w:rsidR="00A66BF9" w:rsidRDefault="00A66BF9" w:rsidP="007D2C96">
      <w:pPr>
        <w:ind w:firstLine="567"/>
        <w:jc w:val="both"/>
        <w:rPr>
          <w:szCs w:val="28"/>
        </w:rPr>
      </w:pPr>
    </w:p>
    <w:p w:rsidR="00160125" w:rsidRDefault="00160125" w:rsidP="007D2C96">
      <w:pPr>
        <w:ind w:firstLine="567"/>
        <w:jc w:val="both"/>
        <w:rPr>
          <w:szCs w:val="28"/>
        </w:rPr>
      </w:pPr>
      <w:r w:rsidRPr="007D2C96">
        <w:rPr>
          <w:szCs w:val="28"/>
        </w:rPr>
        <w:t>Внешний вид нижнего меню Журнала, в случае, когда выбрана строка, содержащая примечание (записи о поездной работе на всю ширину страницы</w:t>
      </w:r>
      <w:r w:rsidR="009173FF" w:rsidRPr="007D2C96">
        <w:rPr>
          <w:szCs w:val="28"/>
        </w:rPr>
        <w:t>, неформализованный текст</w:t>
      </w:r>
      <w:r w:rsidRPr="007D2C96">
        <w:rPr>
          <w:szCs w:val="28"/>
        </w:rPr>
        <w:t xml:space="preserve">), представлен на </w:t>
      </w:r>
      <w:hyperlink w:anchor="Рисунок_8" w:history="1">
        <w:r w:rsidRPr="00A16BF5">
          <w:t>Рисунке 8</w:t>
        </w:r>
      </w:hyperlink>
      <w:r w:rsidRPr="007D2C96">
        <w:rPr>
          <w:szCs w:val="28"/>
        </w:rPr>
        <w:t>.</w:t>
      </w:r>
    </w:p>
    <w:p w:rsidR="00A66BF9" w:rsidRPr="007D2C96" w:rsidRDefault="00A66BF9" w:rsidP="007D2C96">
      <w:pPr>
        <w:ind w:firstLine="567"/>
        <w:jc w:val="both"/>
        <w:rPr>
          <w:szCs w:val="28"/>
        </w:rPr>
      </w:pPr>
    </w:p>
    <w:p w:rsidR="00160125" w:rsidRPr="007D2C96" w:rsidRDefault="00160125" w:rsidP="007D2C96">
      <w:pPr>
        <w:keepNext/>
        <w:jc w:val="both"/>
        <w:rPr>
          <w:noProof/>
          <w:szCs w:val="28"/>
          <w:lang w:eastAsia="ru-RU"/>
        </w:rPr>
      </w:pPr>
      <w:bookmarkStart w:id="39" w:name="Рисунок_8"/>
      <w:r w:rsidRPr="007D2C96">
        <w:rPr>
          <w:noProof/>
          <w:szCs w:val="28"/>
          <w:lang w:eastAsia="ru-RU"/>
        </w:rPr>
        <w:drawing>
          <wp:inline distT="0" distB="0" distL="0" distR="0" wp14:anchorId="398935FF" wp14:editId="5FE945EF">
            <wp:extent cx="5940425" cy="442052"/>
            <wp:effectExtent l="0" t="0" r="317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0425" cy="442052"/>
                    </a:xfrm>
                    <a:prstGeom prst="rect">
                      <a:avLst/>
                    </a:prstGeom>
                  </pic:spPr>
                </pic:pic>
              </a:graphicData>
            </a:graphic>
          </wp:inline>
        </w:drawing>
      </w:r>
      <w:bookmarkEnd w:id="39"/>
    </w:p>
    <w:p w:rsidR="00A66BF9" w:rsidRDefault="00A66BF9" w:rsidP="007D2C96">
      <w:pPr>
        <w:pStyle w:val="a6"/>
        <w:ind w:firstLine="567"/>
        <w:jc w:val="both"/>
        <w:rPr>
          <w:color w:val="auto"/>
          <w:sz w:val="28"/>
          <w:szCs w:val="28"/>
        </w:rPr>
      </w:pPr>
    </w:p>
    <w:p w:rsidR="00160125" w:rsidRDefault="00160125" w:rsidP="00A66BF9">
      <w:r w:rsidRPr="007D2C96">
        <w:t xml:space="preserve">Рисунок </w:t>
      </w:r>
      <w:fldSimple w:instr=" SEQ Рисунок \* ARABIC ">
        <w:r w:rsidR="00733D2C" w:rsidRPr="007D2C96">
          <w:rPr>
            <w:noProof/>
          </w:rPr>
          <w:t>8</w:t>
        </w:r>
      </w:fldSimple>
      <w:r w:rsidR="00A66BF9">
        <w:t>.</w:t>
      </w:r>
      <w:r w:rsidRPr="007D2C96">
        <w:t xml:space="preserve"> Внешний вид нижнего меню Журнала для строки с примечанием</w:t>
      </w:r>
    </w:p>
    <w:p w:rsidR="00A66BF9" w:rsidRPr="007D2C96" w:rsidRDefault="00A66BF9" w:rsidP="00A66BF9"/>
    <w:p w:rsidR="00D8333C" w:rsidRDefault="00D8333C" w:rsidP="007D2C96">
      <w:pPr>
        <w:ind w:firstLine="567"/>
        <w:jc w:val="both"/>
        <w:rPr>
          <w:szCs w:val="28"/>
        </w:rPr>
      </w:pPr>
      <w:r w:rsidRPr="007D2C96">
        <w:rPr>
          <w:szCs w:val="28"/>
        </w:rPr>
        <w:t>Элементы нижнего меню Журнала:</w:t>
      </w:r>
    </w:p>
    <w:p w:rsidR="00A66BF9" w:rsidRPr="007D2C96" w:rsidRDefault="00A66BF9" w:rsidP="007D2C96">
      <w:pPr>
        <w:ind w:firstLine="567"/>
        <w:jc w:val="both"/>
        <w:rPr>
          <w:szCs w:val="28"/>
        </w:rPr>
      </w:pPr>
    </w:p>
    <w:p w:rsidR="00D8333C" w:rsidRPr="007D2C96" w:rsidRDefault="00D8333C" w:rsidP="007D2C96">
      <w:pPr>
        <w:pStyle w:val="a3"/>
        <w:numPr>
          <w:ilvl w:val="0"/>
          <w:numId w:val="8"/>
        </w:numPr>
        <w:jc w:val="both"/>
        <w:rPr>
          <w:szCs w:val="28"/>
        </w:rPr>
      </w:pPr>
      <w:r w:rsidRPr="007D2C96">
        <w:rPr>
          <w:szCs w:val="28"/>
        </w:rPr>
        <w:t>Заголовок. Здесь отображается количество поездов на текущей странице Журнала.</w:t>
      </w:r>
      <w:r w:rsidR="0062626F" w:rsidRPr="007D2C96">
        <w:rPr>
          <w:szCs w:val="28"/>
        </w:rPr>
        <w:t xml:space="preserve"> Также, в случае если включен фильтр по направлениям, здесь отображается текст </w:t>
      </w:r>
      <w:r w:rsidR="007D2C96">
        <w:rPr>
          <w:szCs w:val="28"/>
        </w:rPr>
        <w:t>«</w:t>
      </w:r>
      <w:r w:rsidR="0062626F" w:rsidRPr="007D2C96">
        <w:rPr>
          <w:szCs w:val="28"/>
        </w:rPr>
        <w:t>(включен фильтр по направлениям!)</w:t>
      </w:r>
      <w:r w:rsidR="007D2C96">
        <w:rPr>
          <w:szCs w:val="28"/>
        </w:rPr>
        <w:t>»</w:t>
      </w:r>
    </w:p>
    <w:p w:rsidR="00D8333C" w:rsidRPr="007D2C96" w:rsidRDefault="0062626F" w:rsidP="007D2C96">
      <w:pPr>
        <w:pStyle w:val="a3"/>
        <w:numPr>
          <w:ilvl w:val="0"/>
          <w:numId w:val="8"/>
        </w:numPr>
        <w:jc w:val="both"/>
        <w:rPr>
          <w:szCs w:val="28"/>
        </w:rPr>
      </w:pPr>
      <w:r w:rsidRPr="007D2C96">
        <w:rPr>
          <w:szCs w:val="28"/>
        </w:rPr>
        <w:t xml:space="preserve">Кнопка </w:t>
      </w:r>
      <w:r w:rsidR="007D2C96">
        <w:rPr>
          <w:szCs w:val="28"/>
        </w:rPr>
        <w:t>«</w:t>
      </w:r>
      <w:r w:rsidRPr="007D2C96">
        <w:rPr>
          <w:b/>
          <w:szCs w:val="28"/>
          <w:lang w:val="en-US"/>
        </w:rPr>
        <w:t>Enter</w:t>
      </w:r>
      <w:r w:rsidRPr="007D2C96">
        <w:rPr>
          <w:szCs w:val="28"/>
        </w:rPr>
        <w:t>-Справка</w:t>
      </w:r>
      <w:r w:rsidR="007D2C96">
        <w:rPr>
          <w:szCs w:val="28"/>
        </w:rPr>
        <w:t>»</w:t>
      </w:r>
      <w:r w:rsidR="00351C4A" w:rsidRPr="007D2C96">
        <w:rPr>
          <w:szCs w:val="28"/>
        </w:rPr>
        <w:t>. При нажатии этой кнопки на экран выводится окно со стандартной справкой об операции с поездом по станции, для которой сформирован Журнал. Перед выводом справки</w:t>
      </w:r>
      <w:r w:rsidR="009173FF" w:rsidRPr="007D2C96">
        <w:rPr>
          <w:szCs w:val="28"/>
        </w:rPr>
        <w:t>, в зависимости от операций, происходивших с поездом на станции, возможен вывод окна с выбором операции для отображения справки. В случае если выбран поезд, не имевший операций на станции, данная кнопка не активна.</w:t>
      </w:r>
    </w:p>
    <w:p w:rsidR="009173FF" w:rsidRPr="007D2C96" w:rsidRDefault="009173FF" w:rsidP="007D2C96">
      <w:pPr>
        <w:pStyle w:val="a3"/>
        <w:numPr>
          <w:ilvl w:val="0"/>
          <w:numId w:val="8"/>
        </w:numPr>
        <w:jc w:val="both"/>
        <w:rPr>
          <w:szCs w:val="28"/>
        </w:rPr>
      </w:pPr>
      <w:r w:rsidRPr="007D2C96">
        <w:rPr>
          <w:szCs w:val="28"/>
        </w:rPr>
        <w:t xml:space="preserve">Кнопка </w:t>
      </w:r>
      <w:r w:rsidR="007D2C96">
        <w:rPr>
          <w:szCs w:val="28"/>
        </w:rPr>
        <w:t>«</w:t>
      </w:r>
      <w:r w:rsidRPr="007D2C96">
        <w:rPr>
          <w:b/>
          <w:szCs w:val="28"/>
          <w:lang w:val="en-US"/>
        </w:rPr>
        <w:t>Enter</w:t>
      </w:r>
      <w:r w:rsidRPr="007D2C96">
        <w:rPr>
          <w:szCs w:val="28"/>
        </w:rPr>
        <w:t>-Редактировать</w:t>
      </w:r>
      <w:r w:rsidR="007D2C96">
        <w:rPr>
          <w:szCs w:val="28"/>
        </w:rPr>
        <w:t>»</w:t>
      </w:r>
      <w:r w:rsidRPr="007D2C96">
        <w:rPr>
          <w:szCs w:val="28"/>
        </w:rPr>
        <w:t>. При нажатии этой кнопки на экран будет выведено окно, содержащее текущее выбранное примечание, с возможностью редактирования примечания</w:t>
      </w:r>
      <w:r w:rsidR="002F6338" w:rsidRPr="007D2C96">
        <w:rPr>
          <w:szCs w:val="28"/>
        </w:rPr>
        <w:t xml:space="preserve"> (см. п. </w:t>
      </w:r>
      <w:hyperlink w:anchor="_Редактирование/удаление_примечания" w:history="1">
        <w:r w:rsidR="009C2F49">
          <w:t>3.4</w:t>
        </w:r>
        <w:r w:rsidR="002F6338" w:rsidRPr="00A66BF9">
          <w:t xml:space="preserve">.3 </w:t>
        </w:r>
        <w:r w:rsidR="007D2C96" w:rsidRPr="00A66BF9">
          <w:t>«</w:t>
        </w:r>
        <w:r w:rsidR="002F6338" w:rsidRPr="00A66BF9">
          <w:t>Редактирование/удаление примечания</w:t>
        </w:r>
        <w:r w:rsidR="007D2C96" w:rsidRPr="00A66BF9">
          <w:t>»</w:t>
        </w:r>
      </w:hyperlink>
      <w:r w:rsidR="002F6338" w:rsidRPr="007D2C96">
        <w:rPr>
          <w:szCs w:val="28"/>
        </w:rPr>
        <w:t>)</w:t>
      </w:r>
      <w:r w:rsidRPr="007D2C96">
        <w:rPr>
          <w:szCs w:val="28"/>
        </w:rPr>
        <w:t>. В случае если права на добавление примечаний не настроены</w:t>
      </w:r>
      <w:r w:rsidR="002F6338" w:rsidRPr="007D2C96">
        <w:rPr>
          <w:szCs w:val="28"/>
        </w:rPr>
        <w:t xml:space="preserve"> (см. п. </w:t>
      </w:r>
      <w:hyperlink w:anchor="_Права,_связанные_с" w:history="1">
        <w:r w:rsidR="009C2F49">
          <w:t>4</w:t>
        </w:r>
        <w:r w:rsidR="002F6338" w:rsidRPr="00A66BF9">
          <w:t>.</w:t>
        </w:r>
        <w:r w:rsidR="00AB2026" w:rsidRPr="00A66BF9">
          <w:t>8</w:t>
        </w:r>
        <w:r w:rsidR="002F6338" w:rsidRPr="00A66BF9">
          <w:t xml:space="preserve"> </w:t>
        </w:r>
        <w:r w:rsidR="007D2C96" w:rsidRPr="00A66BF9">
          <w:t>«</w:t>
        </w:r>
        <w:r w:rsidR="002F6338" w:rsidRPr="00A66BF9">
          <w:t>Права, связанные с Журналом</w:t>
        </w:r>
        <w:r w:rsidR="007D2C96" w:rsidRPr="00A66BF9">
          <w:t>»</w:t>
        </w:r>
      </w:hyperlink>
      <w:r w:rsidR="002F6338" w:rsidRPr="00A66BF9">
        <w:t>)</w:t>
      </w:r>
      <w:r w:rsidR="003426AA" w:rsidRPr="00A66BF9">
        <w:t xml:space="preserve"> </w:t>
      </w:r>
      <w:r w:rsidR="003426AA" w:rsidRPr="007D2C96">
        <w:rPr>
          <w:szCs w:val="28"/>
        </w:rPr>
        <w:t xml:space="preserve">или код ЕСР, указанный в файле </w:t>
      </w:r>
      <w:r w:rsidR="003426AA" w:rsidRPr="007D2C96">
        <w:rPr>
          <w:szCs w:val="28"/>
          <w:lang w:val="en-US"/>
        </w:rPr>
        <w:t>object</w:t>
      </w:r>
      <w:r w:rsidR="003426AA" w:rsidRPr="007D2C96">
        <w:rPr>
          <w:szCs w:val="28"/>
        </w:rPr>
        <w:t>.</w:t>
      </w:r>
      <w:proofErr w:type="spellStart"/>
      <w:r w:rsidR="003426AA" w:rsidRPr="007D2C96">
        <w:rPr>
          <w:szCs w:val="28"/>
          <w:lang w:val="en-US"/>
        </w:rPr>
        <w:t>def</w:t>
      </w:r>
      <w:proofErr w:type="spellEnd"/>
      <w:r w:rsidR="003426AA" w:rsidRPr="007D2C96">
        <w:rPr>
          <w:szCs w:val="28"/>
        </w:rPr>
        <w:t xml:space="preserve">, не равен </w:t>
      </w:r>
      <w:r w:rsidR="003426AA" w:rsidRPr="007D2C96">
        <w:rPr>
          <w:szCs w:val="28"/>
        </w:rPr>
        <w:lastRenderedPageBreak/>
        <w:t>коду ЕСР станции, для которой сформирован Журнал,</w:t>
      </w:r>
      <w:r w:rsidRPr="007D2C96">
        <w:rPr>
          <w:szCs w:val="28"/>
        </w:rPr>
        <w:t xml:space="preserve"> то эта кнопка будет не активна.</w:t>
      </w:r>
    </w:p>
    <w:p w:rsidR="009173FF" w:rsidRPr="00A66BF9" w:rsidRDefault="009173FF" w:rsidP="007D2C96">
      <w:pPr>
        <w:pStyle w:val="a3"/>
        <w:numPr>
          <w:ilvl w:val="0"/>
          <w:numId w:val="8"/>
        </w:numPr>
        <w:jc w:val="both"/>
      </w:pPr>
      <w:r w:rsidRPr="007D2C96">
        <w:rPr>
          <w:szCs w:val="28"/>
        </w:rPr>
        <w:t xml:space="preserve">Кнопка </w:t>
      </w:r>
      <w:r w:rsidR="007D2C96">
        <w:rPr>
          <w:szCs w:val="28"/>
        </w:rPr>
        <w:t>«</w:t>
      </w:r>
      <w:r w:rsidRPr="007D2C96">
        <w:rPr>
          <w:szCs w:val="28"/>
        </w:rPr>
        <w:t>Добавить</w:t>
      </w:r>
      <w:r w:rsidR="007D2C96">
        <w:rPr>
          <w:szCs w:val="28"/>
        </w:rPr>
        <w:t>»</w:t>
      </w:r>
      <w:r w:rsidRPr="007D2C96">
        <w:rPr>
          <w:szCs w:val="28"/>
        </w:rPr>
        <w:t>. Отображается только в случае, если настроены права на добавление примечаний в Журнал</w:t>
      </w:r>
      <w:r w:rsidR="002F6338" w:rsidRPr="007D2C96">
        <w:rPr>
          <w:szCs w:val="28"/>
        </w:rPr>
        <w:t xml:space="preserve"> (см. п. </w:t>
      </w:r>
      <w:hyperlink w:anchor="_Права,_связанные_с" w:history="1">
        <w:r w:rsidR="009C2F49">
          <w:t>4</w:t>
        </w:r>
        <w:r w:rsidR="002F6338" w:rsidRPr="00A66BF9">
          <w:t>.</w:t>
        </w:r>
        <w:r w:rsidR="00AB2026" w:rsidRPr="00A66BF9">
          <w:t>8</w:t>
        </w:r>
        <w:r w:rsidR="002F6338" w:rsidRPr="00A66BF9">
          <w:t xml:space="preserve"> </w:t>
        </w:r>
        <w:r w:rsidR="007D2C96" w:rsidRPr="00A66BF9">
          <w:t>«</w:t>
        </w:r>
        <w:r w:rsidR="002F6338" w:rsidRPr="00A66BF9">
          <w:t>Права, связанные с Журналом</w:t>
        </w:r>
        <w:r w:rsidR="007D2C96" w:rsidRPr="00A66BF9">
          <w:t>»</w:t>
        </w:r>
      </w:hyperlink>
      <w:r w:rsidR="002F6338" w:rsidRPr="00A66BF9">
        <w:t>)</w:t>
      </w:r>
      <w:r w:rsidR="003426AA" w:rsidRPr="007D2C96">
        <w:rPr>
          <w:szCs w:val="28"/>
        </w:rPr>
        <w:t xml:space="preserve"> и код ЕСР, указанный в файле </w:t>
      </w:r>
      <w:r w:rsidR="003426AA" w:rsidRPr="007D2C96">
        <w:rPr>
          <w:szCs w:val="28"/>
          <w:lang w:val="en-US"/>
        </w:rPr>
        <w:t>object</w:t>
      </w:r>
      <w:r w:rsidR="003426AA" w:rsidRPr="007D2C96">
        <w:rPr>
          <w:szCs w:val="28"/>
        </w:rPr>
        <w:t>.</w:t>
      </w:r>
      <w:proofErr w:type="spellStart"/>
      <w:r w:rsidR="003426AA" w:rsidRPr="007D2C96">
        <w:rPr>
          <w:szCs w:val="28"/>
          <w:lang w:val="en-US"/>
        </w:rPr>
        <w:t>def</w:t>
      </w:r>
      <w:proofErr w:type="spellEnd"/>
      <w:r w:rsidR="003426AA" w:rsidRPr="007D2C96">
        <w:rPr>
          <w:szCs w:val="28"/>
        </w:rPr>
        <w:t>, равен коду ЕСР станции, для которой сформирован Журнал</w:t>
      </w:r>
      <w:r w:rsidRPr="007D2C96">
        <w:rPr>
          <w:szCs w:val="28"/>
        </w:rPr>
        <w:t>. При нажатии на данную кнопку на экране будет отображено окно, в котором возможно будет ввести новое примечание</w:t>
      </w:r>
      <w:r w:rsidR="00313267" w:rsidRPr="007D2C96">
        <w:rPr>
          <w:szCs w:val="28"/>
        </w:rPr>
        <w:t xml:space="preserve"> (см. п. </w:t>
      </w:r>
      <w:hyperlink w:anchor="_Ввод_нового_примечания" w:history="1">
        <w:r w:rsidR="009C2F49">
          <w:t>3.4</w:t>
        </w:r>
        <w:r w:rsidR="00313267" w:rsidRPr="00A66BF9">
          <w:t xml:space="preserve">.2 </w:t>
        </w:r>
        <w:r w:rsidR="007D2C96" w:rsidRPr="00A66BF9">
          <w:t>«</w:t>
        </w:r>
        <w:r w:rsidR="00313267" w:rsidRPr="00A66BF9">
          <w:t>Ввод нового примечания</w:t>
        </w:r>
        <w:r w:rsidR="007D2C96" w:rsidRPr="00A66BF9">
          <w:t>»</w:t>
        </w:r>
      </w:hyperlink>
      <w:r w:rsidR="00313267" w:rsidRPr="00A66BF9">
        <w:t>)</w:t>
      </w:r>
      <w:r w:rsidRPr="00A66BF9">
        <w:t>.</w:t>
      </w:r>
    </w:p>
    <w:p w:rsidR="009173FF" w:rsidRPr="007D2C96" w:rsidRDefault="009173FF" w:rsidP="007D2C96">
      <w:pPr>
        <w:pStyle w:val="a3"/>
        <w:numPr>
          <w:ilvl w:val="0"/>
          <w:numId w:val="8"/>
        </w:numPr>
        <w:jc w:val="both"/>
        <w:rPr>
          <w:szCs w:val="28"/>
        </w:rPr>
      </w:pPr>
      <w:r w:rsidRPr="007D2C96">
        <w:rPr>
          <w:szCs w:val="28"/>
        </w:rPr>
        <w:t xml:space="preserve">Кнопка </w:t>
      </w:r>
      <w:r w:rsidR="007D2C96">
        <w:rPr>
          <w:szCs w:val="28"/>
        </w:rPr>
        <w:t>«</w:t>
      </w:r>
      <w:r w:rsidRPr="007D2C96">
        <w:rPr>
          <w:b/>
          <w:szCs w:val="28"/>
          <w:lang w:val="en-US"/>
        </w:rPr>
        <w:t>F</w:t>
      </w:r>
      <w:r w:rsidRPr="007D2C96">
        <w:rPr>
          <w:b/>
          <w:szCs w:val="28"/>
        </w:rPr>
        <w:t>3</w:t>
      </w:r>
      <w:r w:rsidRPr="007D2C96">
        <w:rPr>
          <w:szCs w:val="28"/>
        </w:rPr>
        <w:t>-Расписание</w:t>
      </w:r>
      <w:r w:rsidR="007D2C96">
        <w:rPr>
          <w:szCs w:val="28"/>
        </w:rPr>
        <w:t>»</w:t>
      </w:r>
      <w:r w:rsidRPr="007D2C96">
        <w:rPr>
          <w:szCs w:val="28"/>
        </w:rPr>
        <w:t>. При нажатии на эту кнопку на экране будет отображено стандартное окно с расписанием поезда. Если выбрано примечание</w:t>
      </w:r>
      <w:r w:rsidR="002267AE" w:rsidRPr="007D2C96">
        <w:rPr>
          <w:szCs w:val="28"/>
        </w:rPr>
        <w:t>, то данная кнопка не активна.</w:t>
      </w:r>
    </w:p>
    <w:p w:rsidR="002267AE" w:rsidRPr="007D2C96" w:rsidRDefault="002267AE" w:rsidP="007D2C96">
      <w:pPr>
        <w:pStyle w:val="a3"/>
        <w:numPr>
          <w:ilvl w:val="0"/>
          <w:numId w:val="8"/>
        </w:numPr>
        <w:jc w:val="both"/>
        <w:rPr>
          <w:szCs w:val="28"/>
        </w:rPr>
      </w:pPr>
      <w:r w:rsidRPr="007D2C96">
        <w:rPr>
          <w:szCs w:val="28"/>
        </w:rPr>
        <w:t xml:space="preserve">Кнопка </w:t>
      </w:r>
      <w:r w:rsidR="007D2C96">
        <w:rPr>
          <w:szCs w:val="28"/>
        </w:rPr>
        <w:t>«</w:t>
      </w:r>
      <w:r w:rsidRPr="007D2C96">
        <w:rPr>
          <w:b/>
          <w:szCs w:val="28"/>
          <w:lang w:val="en-US"/>
        </w:rPr>
        <w:t>F</w:t>
      </w:r>
      <w:r w:rsidRPr="007D2C96">
        <w:rPr>
          <w:b/>
          <w:szCs w:val="28"/>
        </w:rPr>
        <w:t>4</w:t>
      </w:r>
      <w:r w:rsidRPr="007D2C96">
        <w:rPr>
          <w:szCs w:val="28"/>
        </w:rPr>
        <w:t>-Настройки</w:t>
      </w:r>
      <w:r w:rsidR="007D2C96">
        <w:rPr>
          <w:szCs w:val="28"/>
        </w:rPr>
        <w:t>»</w:t>
      </w:r>
      <w:r w:rsidRPr="007D2C96">
        <w:rPr>
          <w:szCs w:val="28"/>
        </w:rPr>
        <w:t>. При нажатии данной кнопки на экран будет выведено окно с настройками Журнала.</w:t>
      </w:r>
    </w:p>
    <w:p w:rsidR="002267AE" w:rsidRPr="007D2C96" w:rsidRDefault="002267AE" w:rsidP="007D2C96">
      <w:pPr>
        <w:pStyle w:val="a3"/>
        <w:numPr>
          <w:ilvl w:val="0"/>
          <w:numId w:val="8"/>
        </w:numPr>
        <w:jc w:val="both"/>
        <w:rPr>
          <w:szCs w:val="28"/>
        </w:rPr>
      </w:pPr>
      <w:r w:rsidRPr="007D2C96">
        <w:rPr>
          <w:szCs w:val="28"/>
        </w:rPr>
        <w:t xml:space="preserve">Кнопка </w:t>
      </w:r>
      <w:r w:rsidR="007D2C96">
        <w:rPr>
          <w:szCs w:val="28"/>
        </w:rPr>
        <w:t>«</w:t>
      </w:r>
      <w:r w:rsidRPr="007D2C96">
        <w:rPr>
          <w:b/>
          <w:szCs w:val="28"/>
          <w:lang w:val="en-US"/>
        </w:rPr>
        <w:t>F</w:t>
      </w:r>
      <w:r w:rsidRPr="007D2C96">
        <w:rPr>
          <w:b/>
          <w:szCs w:val="28"/>
        </w:rPr>
        <w:t>5</w:t>
      </w:r>
      <w:r w:rsidRPr="007D2C96">
        <w:rPr>
          <w:szCs w:val="28"/>
        </w:rPr>
        <w:t>-</w:t>
      </w:r>
      <w:r w:rsidRPr="007D2C96">
        <w:rPr>
          <w:b/>
          <w:szCs w:val="28"/>
        </w:rPr>
        <w:t>…</w:t>
      </w:r>
      <w:r w:rsidR="007D2C96">
        <w:rPr>
          <w:szCs w:val="28"/>
        </w:rPr>
        <w:t>»</w:t>
      </w:r>
      <w:r w:rsidRPr="007D2C96">
        <w:rPr>
          <w:szCs w:val="28"/>
        </w:rPr>
        <w:t xml:space="preserve">. Позволяет переключать страницы Журнала. Текст кнопки зависит от текущей страницы и текущего </w:t>
      </w:r>
      <w:r w:rsidR="00DF4427" w:rsidRPr="007D2C96">
        <w:rPr>
          <w:szCs w:val="28"/>
        </w:rPr>
        <w:t>Журнала</w:t>
      </w:r>
      <w:r w:rsidRPr="007D2C96">
        <w:rPr>
          <w:szCs w:val="28"/>
        </w:rPr>
        <w:t xml:space="preserve">. Для журнала ДУ-2 – </w:t>
      </w:r>
      <w:r w:rsidR="007D2C96">
        <w:rPr>
          <w:szCs w:val="28"/>
        </w:rPr>
        <w:t>«</w:t>
      </w:r>
      <w:r w:rsidRPr="007D2C96">
        <w:rPr>
          <w:szCs w:val="28"/>
        </w:rPr>
        <w:t>Нечет</w:t>
      </w:r>
      <w:proofErr w:type="gramStart"/>
      <w:r w:rsidRPr="007D2C96">
        <w:rPr>
          <w:szCs w:val="28"/>
        </w:rPr>
        <w:t>.</w:t>
      </w:r>
      <w:r w:rsidR="007D2C96">
        <w:rPr>
          <w:szCs w:val="28"/>
        </w:rPr>
        <w:t>»</w:t>
      </w:r>
      <w:r w:rsidRPr="007D2C96">
        <w:rPr>
          <w:szCs w:val="28"/>
        </w:rPr>
        <w:t>/</w:t>
      </w:r>
      <w:r w:rsidR="007D2C96">
        <w:rPr>
          <w:szCs w:val="28"/>
        </w:rPr>
        <w:t>»</w:t>
      </w:r>
      <w:proofErr w:type="gramEnd"/>
      <w:r w:rsidRPr="007D2C96">
        <w:rPr>
          <w:szCs w:val="28"/>
        </w:rPr>
        <w:t>Чет.</w:t>
      </w:r>
      <w:r w:rsidR="007D2C96">
        <w:rPr>
          <w:szCs w:val="28"/>
        </w:rPr>
        <w:t>»</w:t>
      </w:r>
      <w:r w:rsidRPr="007D2C96">
        <w:rPr>
          <w:szCs w:val="28"/>
        </w:rPr>
        <w:t xml:space="preserve">, позволяет переключить </w:t>
      </w:r>
      <w:r w:rsidR="00DF4427" w:rsidRPr="007D2C96">
        <w:rPr>
          <w:szCs w:val="28"/>
        </w:rPr>
        <w:t xml:space="preserve">Журнал </w:t>
      </w:r>
      <w:r w:rsidRPr="007D2C96">
        <w:rPr>
          <w:szCs w:val="28"/>
        </w:rPr>
        <w:t xml:space="preserve">на страницу, содержащую нечетные/четные поезда. Для журнала ДУ-3 – </w:t>
      </w:r>
      <w:r w:rsidR="007D2C96">
        <w:rPr>
          <w:szCs w:val="28"/>
        </w:rPr>
        <w:t>«</w:t>
      </w:r>
      <w:proofErr w:type="spellStart"/>
      <w:r w:rsidRPr="007D2C96">
        <w:rPr>
          <w:szCs w:val="28"/>
        </w:rPr>
        <w:t>Отпр</w:t>
      </w:r>
      <w:proofErr w:type="spellEnd"/>
      <w:r w:rsidRPr="007D2C96">
        <w:rPr>
          <w:szCs w:val="28"/>
        </w:rPr>
        <w:t>.</w:t>
      </w:r>
      <w:r w:rsidR="007D2C96">
        <w:rPr>
          <w:szCs w:val="28"/>
        </w:rPr>
        <w:t>»</w:t>
      </w:r>
      <w:r w:rsidRPr="007D2C96">
        <w:rPr>
          <w:szCs w:val="28"/>
        </w:rPr>
        <w:t>/</w:t>
      </w:r>
      <w:r w:rsidR="007D2C96">
        <w:rPr>
          <w:szCs w:val="28"/>
        </w:rPr>
        <w:t>»</w:t>
      </w:r>
      <w:proofErr w:type="spellStart"/>
      <w:r w:rsidRPr="007D2C96">
        <w:rPr>
          <w:szCs w:val="28"/>
        </w:rPr>
        <w:t>Приб</w:t>
      </w:r>
      <w:proofErr w:type="spellEnd"/>
      <w:r w:rsidRPr="007D2C96">
        <w:rPr>
          <w:szCs w:val="28"/>
        </w:rPr>
        <w:t>.</w:t>
      </w:r>
      <w:r w:rsidR="007D2C96">
        <w:rPr>
          <w:szCs w:val="28"/>
        </w:rPr>
        <w:t>»</w:t>
      </w:r>
      <w:r w:rsidRPr="007D2C96">
        <w:rPr>
          <w:szCs w:val="28"/>
        </w:rPr>
        <w:t xml:space="preserve">, позволяет переключить </w:t>
      </w:r>
      <w:r w:rsidR="00DF4427" w:rsidRPr="007D2C96">
        <w:rPr>
          <w:szCs w:val="28"/>
        </w:rPr>
        <w:t xml:space="preserve">Журнал </w:t>
      </w:r>
      <w:r w:rsidRPr="007D2C96">
        <w:rPr>
          <w:szCs w:val="28"/>
        </w:rPr>
        <w:t>на страницу, содержащую отправленные/прибывшие поезда.</w:t>
      </w:r>
    </w:p>
    <w:p w:rsidR="002267AE" w:rsidRPr="007D2C96" w:rsidRDefault="002267AE" w:rsidP="007D2C96">
      <w:pPr>
        <w:pStyle w:val="a3"/>
        <w:numPr>
          <w:ilvl w:val="0"/>
          <w:numId w:val="8"/>
        </w:numPr>
        <w:jc w:val="both"/>
        <w:rPr>
          <w:szCs w:val="28"/>
        </w:rPr>
      </w:pPr>
      <w:r w:rsidRPr="007D2C96">
        <w:rPr>
          <w:szCs w:val="28"/>
        </w:rPr>
        <w:t xml:space="preserve">Кнопка </w:t>
      </w:r>
      <w:r w:rsidR="007D2C96">
        <w:rPr>
          <w:szCs w:val="28"/>
        </w:rPr>
        <w:t>«</w:t>
      </w:r>
      <w:r w:rsidRPr="007D2C96">
        <w:rPr>
          <w:b/>
          <w:szCs w:val="28"/>
          <w:lang w:val="en-US"/>
        </w:rPr>
        <w:t>F</w:t>
      </w:r>
      <w:r w:rsidRPr="007D2C96">
        <w:rPr>
          <w:b/>
          <w:szCs w:val="28"/>
        </w:rPr>
        <w:t>6</w:t>
      </w:r>
      <w:r w:rsidRPr="007D2C96">
        <w:rPr>
          <w:szCs w:val="28"/>
        </w:rPr>
        <w:t>-Пометки</w:t>
      </w:r>
      <w:r w:rsidR="007D2C96">
        <w:rPr>
          <w:szCs w:val="28"/>
        </w:rPr>
        <w:t>»</w:t>
      </w:r>
      <w:r w:rsidRPr="007D2C96">
        <w:rPr>
          <w:szCs w:val="28"/>
        </w:rPr>
        <w:t xml:space="preserve">. При нажатии этой кнопки на экран будет выведено окно, содержащее </w:t>
      </w:r>
      <w:r w:rsidR="00504D9F" w:rsidRPr="007D2C96">
        <w:rPr>
          <w:szCs w:val="28"/>
        </w:rPr>
        <w:t>список пометок, привязанных к поезду. В случае если выбрана строка с примечанием, данная кнопка не активна.</w:t>
      </w:r>
    </w:p>
    <w:p w:rsidR="00504D9F" w:rsidRPr="007D2C96" w:rsidRDefault="00504D9F" w:rsidP="007D2C96">
      <w:pPr>
        <w:pStyle w:val="a3"/>
        <w:numPr>
          <w:ilvl w:val="0"/>
          <w:numId w:val="8"/>
        </w:numPr>
        <w:jc w:val="both"/>
        <w:rPr>
          <w:szCs w:val="28"/>
        </w:rPr>
      </w:pPr>
      <w:r w:rsidRPr="007D2C96">
        <w:rPr>
          <w:szCs w:val="28"/>
        </w:rPr>
        <w:t xml:space="preserve">Кнопка </w:t>
      </w:r>
      <w:r w:rsidR="007D2C96">
        <w:rPr>
          <w:szCs w:val="28"/>
        </w:rPr>
        <w:t>«</w:t>
      </w:r>
      <w:r w:rsidRPr="007D2C96">
        <w:rPr>
          <w:szCs w:val="28"/>
        </w:rPr>
        <w:t>Обновить</w:t>
      </w:r>
      <w:r w:rsidR="007D2C96">
        <w:rPr>
          <w:szCs w:val="28"/>
        </w:rPr>
        <w:t>»</w:t>
      </w:r>
      <w:r w:rsidRPr="007D2C96">
        <w:rPr>
          <w:szCs w:val="28"/>
        </w:rPr>
        <w:t>. При нажатии данной кнопки Журнал будет закрыт и сформирован заново с текущими настройками.</w:t>
      </w:r>
    </w:p>
    <w:p w:rsidR="00504D9F" w:rsidRPr="00A66BF9" w:rsidRDefault="00504D9F" w:rsidP="007D2C96">
      <w:pPr>
        <w:pStyle w:val="a3"/>
        <w:numPr>
          <w:ilvl w:val="0"/>
          <w:numId w:val="8"/>
        </w:numPr>
        <w:jc w:val="both"/>
      </w:pPr>
      <w:r w:rsidRPr="007D2C96">
        <w:rPr>
          <w:szCs w:val="28"/>
        </w:rPr>
        <w:t xml:space="preserve">Кнопка </w:t>
      </w:r>
      <w:r w:rsidR="007D2C96">
        <w:rPr>
          <w:szCs w:val="28"/>
        </w:rPr>
        <w:t>«</w:t>
      </w:r>
      <w:r w:rsidRPr="007D2C96">
        <w:rPr>
          <w:szCs w:val="28"/>
        </w:rPr>
        <w:t>Архив</w:t>
      </w:r>
      <w:r w:rsidR="007D2C96">
        <w:rPr>
          <w:szCs w:val="28"/>
        </w:rPr>
        <w:t>»</w:t>
      </w:r>
      <w:r w:rsidRPr="007D2C96">
        <w:rPr>
          <w:szCs w:val="28"/>
        </w:rPr>
        <w:t>. Позволяет настроить ведение текстовых архивов Журнала</w:t>
      </w:r>
      <w:r w:rsidR="00DA351A" w:rsidRPr="007D2C96">
        <w:rPr>
          <w:szCs w:val="28"/>
        </w:rPr>
        <w:t xml:space="preserve"> (см. </w:t>
      </w:r>
      <w:r w:rsidR="009C2F49">
        <w:rPr>
          <w:szCs w:val="28"/>
        </w:rPr>
        <w:t>п.</w:t>
      </w:r>
      <w:r w:rsidR="00DA351A" w:rsidRPr="007D2C96">
        <w:rPr>
          <w:szCs w:val="28"/>
        </w:rPr>
        <w:t xml:space="preserve"> </w:t>
      </w:r>
      <w:hyperlink w:anchor="_Сохранение_Журналов_в" w:history="1">
        <w:r w:rsidR="009C2F49">
          <w:t>3.5</w:t>
        </w:r>
        <w:r w:rsidR="00DA351A" w:rsidRPr="00A66BF9">
          <w:t xml:space="preserve"> </w:t>
        </w:r>
        <w:r w:rsidR="007D2C96" w:rsidRPr="00A66BF9">
          <w:t>«</w:t>
        </w:r>
        <w:r w:rsidR="00DA351A" w:rsidRPr="00A66BF9">
          <w:t>Сохранение Журнала в текстовом виде за месяц на станциях</w:t>
        </w:r>
        <w:r w:rsidR="007D2C96" w:rsidRPr="00A66BF9">
          <w:t>»</w:t>
        </w:r>
      </w:hyperlink>
      <w:r w:rsidR="00DA351A" w:rsidRPr="00A66BF9">
        <w:t>)</w:t>
      </w:r>
      <w:r w:rsidRPr="00A66BF9">
        <w:t>.</w:t>
      </w:r>
    </w:p>
    <w:p w:rsidR="00504D9F" w:rsidRPr="007D2C96" w:rsidRDefault="00504D9F" w:rsidP="007D2C96">
      <w:pPr>
        <w:pStyle w:val="a3"/>
        <w:numPr>
          <w:ilvl w:val="0"/>
          <w:numId w:val="8"/>
        </w:numPr>
        <w:jc w:val="both"/>
        <w:rPr>
          <w:szCs w:val="28"/>
        </w:rPr>
      </w:pPr>
      <w:r w:rsidRPr="007D2C96">
        <w:rPr>
          <w:szCs w:val="28"/>
        </w:rPr>
        <w:t xml:space="preserve">Кнопки </w:t>
      </w:r>
      <w:r w:rsidR="007D2C96">
        <w:rPr>
          <w:szCs w:val="28"/>
        </w:rPr>
        <w:t>«</w:t>
      </w:r>
      <w:r w:rsidRPr="007D2C96">
        <w:rPr>
          <w:szCs w:val="28"/>
        </w:rPr>
        <w:t xml:space="preserve">Пометка: </w:t>
      </w:r>
      <w:proofErr w:type="spellStart"/>
      <w:r w:rsidRPr="007D2C96">
        <w:rPr>
          <w:b/>
          <w:szCs w:val="28"/>
        </w:rPr>
        <w:t>приб</w:t>
      </w:r>
      <w:proofErr w:type="spellEnd"/>
      <w:r w:rsidRPr="007D2C96">
        <w:rPr>
          <w:b/>
          <w:szCs w:val="28"/>
        </w:rPr>
        <w:t>,</w:t>
      </w:r>
      <w:r w:rsidR="007D2C96">
        <w:rPr>
          <w:szCs w:val="28"/>
        </w:rPr>
        <w:t>»</w:t>
      </w:r>
      <w:r w:rsidRPr="007D2C96">
        <w:rPr>
          <w:szCs w:val="28"/>
        </w:rPr>
        <w:t xml:space="preserve"> </w:t>
      </w:r>
      <w:r w:rsidR="007D2C96">
        <w:rPr>
          <w:szCs w:val="28"/>
        </w:rPr>
        <w:t>«</w:t>
      </w:r>
      <w:proofErr w:type="spellStart"/>
      <w:r w:rsidRPr="007D2C96">
        <w:rPr>
          <w:b/>
          <w:szCs w:val="28"/>
        </w:rPr>
        <w:t>отпр</w:t>
      </w:r>
      <w:proofErr w:type="spellEnd"/>
      <w:r w:rsidR="007D2C96">
        <w:rPr>
          <w:szCs w:val="28"/>
        </w:rPr>
        <w:t>»</w:t>
      </w:r>
      <w:r w:rsidRPr="007D2C96">
        <w:rPr>
          <w:szCs w:val="28"/>
        </w:rPr>
        <w:t xml:space="preserve">. Позволяют поставить на выбранный поезд пометки </w:t>
      </w:r>
      <w:r w:rsidR="007D2C96">
        <w:rPr>
          <w:szCs w:val="28"/>
        </w:rPr>
        <w:t>«</w:t>
      </w:r>
      <w:r w:rsidRPr="007D2C96">
        <w:rPr>
          <w:szCs w:val="28"/>
        </w:rPr>
        <w:t>прибытие/отправление</w:t>
      </w:r>
      <w:r w:rsidR="007D2C96">
        <w:rPr>
          <w:szCs w:val="28"/>
        </w:rPr>
        <w:t>»</w:t>
      </w:r>
      <w:r w:rsidRPr="007D2C96">
        <w:rPr>
          <w:szCs w:val="28"/>
        </w:rPr>
        <w:t xml:space="preserve"> соответственно. В случае если выбрана строка с примечанием, кнопки не активны.</w:t>
      </w:r>
    </w:p>
    <w:p w:rsidR="00504D9F" w:rsidRPr="00A66BF9" w:rsidRDefault="006D14AF" w:rsidP="007D2C96">
      <w:pPr>
        <w:pStyle w:val="a3"/>
        <w:numPr>
          <w:ilvl w:val="0"/>
          <w:numId w:val="8"/>
        </w:numPr>
        <w:jc w:val="both"/>
      </w:pPr>
      <w:r w:rsidRPr="007D2C96">
        <w:rPr>
          <w:szCs w:val="28"/>
        </w:rPr>
        <w:t xml:space="preserve">Кнопка </w:t>
      </w:r>
      <w:r w:rsidR="007D2C96">
        <w:rPr>
          <w:szCs w:val="28"/>
        </w:rPr>
        <w:t>«</w:t>
      </w:r>
      <w:r w:rsidRPr="007D2C96">
        <w:rPr>
          <w:b/>
          <w:szCs w:val="28"/>
          <w:lang w:val="en-US"/>
        </w:rPr>
        <w:t>F</w:t>
      </w:r>
      <w:r w:rsidRPr="007D2C96">
        <w:rPr>
          <w:b/>
          <w:szCs w:val="28"/>
        </w:rPr>
        <w:t>8</w:t>
      </w:r>
      <w:r w:rsidRPr="007D2C96">
        <w:rPr>
          <w:szCs w:val="28"/>
        </w:rPr>
        <w:t>-ЭТД</w:t>
      </w:r>
      <w:r w:rsidR="007D2C96">
        <w:rPr>
          <w:szCs w:val="28"/>
        </w:rPr>
        <w:t>»</w:t>
      </w:r>
      <w:r w:rsidRPr="007D2C96">
        <w:rPr>
          <w:szCs w:val="28"/>
        </w:rPr>
        <w:t xml:space="preserve">. Отображается только если настроены права на передачу Журнала </w:t>
      </w:r>
      <w:proofErr w:type="gramStart"/>
      <w:r w:rsidRPr="007D2C96">
        <w:rPr>
          <w:szCs w:val="28"/>
        </w:rPr>
        <w:t>в</w:t>
      </w:r>
      <w:proofErr w:type="gramEnd"/>
      <w:r w:rsidRPr="007D2C96">
        <w:rPr>
          <w:szCs w:val="28"/>
        </w:rPr>
        <w:t xml:space="preserve"> </w:t>
      </w:r>
      <w:proofErr w:type="gramStart"/>
      <w:r w:rsidRPr="007D2C96">
        <w:rPr>
          <w:szCs w:val="28"/>
        </w:rPr>
        <w:t>АС</w:t>
      </w:r>
      <w:proofErr w:type="gramEnd"/>
      <w:r w:rsidRPr="007D2C96">
        <w:rPr>
          <w:szCs w:val="28"/>
        </w:rPr>
        <w:t xml:space="preserve"> ЭТД</w:t>
      </w:r>
      <w:r w:rsidR="002F6338" w:rsidRPr="007D2C96">
        <w:rPr>
          <w:szCs w:val="28"/>
        </w:rPr>
        <w:t xml:space="preserve"> (см. п. </w:t>
      </w:r>
      <w:hyperlink w:anchor="_Права,_связанные_с" w:history="1">
        <w:r w:rsidR="009C2F49">
          <w:t>4</w:t>
        </w:r>
        <w:r w:rsidR="00AB2026" w:rsidRPr="00A66BF9">
          <w:t>.8</w:t>
        </w:r>
        <w:r w:rsidR="002F6338" w:rsidRPr="00A66BF9">
          <w:t xml:space="preserve"> </w:t>
        </w:r>
        <w:r w:rsidR="007D2C96" w:rsidRPr="00A66BF9">
          <w:t>«</w:t>
        </w:r>
        <w:r w:rsidR="002F6338" w:rsidRPr="00A66BF9">
          <w:t>Права, связанные с Журналом</w:t>
        </w:r>
        <w:r w:rsidR="007D2C96" w:rsidRPr="00A66BF9">
          <w:t>»</w:t>
        </w:r>
      </w:hyperlink>
      <w:r w:rsidR="002F6338" w:rsidRPr="00A66BF9">
        <w:t>)</w:t>
      </w:r>
      <w:r w:rsidRPr="00A66BF9">
        <w:t>.</w:t>
      </w:r>
      <w:r w:rsidRPr="007D2C96">
        <w:rPr>
          <w:szCs w:val="28"/>
        </w:rPr>
        <w:t xml:space="preserve"> Нажатие на эту кнопку позволяет передать Журнал в АС ЭТД</w:t>
      </w:r>
      <w:r w:rsidR="00517FFB" w:rsidRPr="007D2C96">
        <w:rPr>
          <w:szCs w:val="28"/>
        </w:rPr>
        <w:t xml:space="preserve"> (дополнительно см. п</w:t>
      </w:r>
      <w:r w:rsidR="00517FFB" w:rsidRPr="00A66BF9">
        <w:t xml:space="preserve">. </w:t>
      </w:r>
      <w:hyperlink w:anchor="_Протоколирование_при_передаче" w:history="1">
        <w:r w:rsidR="009C2F49">
          <w:t>4</w:t>
        </w:r>
        <w:r w:rsidR="00517FFB" w:rsidRPr="00A66BF9">
          <w:t>.</w:t>
        </w:r>
        <w:r w:rsidR="00AB2026" w:rsidRPr="00A66BF9">
          <w:t>9</w:t>
        </w:r>
        <w:r w:rsidR="00517FFB" w:rsidRPr="00A66BF9">
          <w:t xml:space="preserve"> </w:t>
        </w:r>
        <w:r w:rsidR="007D2C96" w:rsidRPr="00A66BF9">
          <w:t>«</w:t>
        </w:r>
        <w:r w:rsidR="00517FFB" w:rsidRPr="00A66BF9">
          <w:t xml:space="preserve">Протоколирование при передаче Журнала </w:t>
        </w:r>
        <w:proofErr w:type="gramStart"/>
        <w:r w:rsidR="00517FFB" w:rsidRPr="00A66BF9">
          <w:t>в</w:t>
        </w:r>
        <w:proofErr w:type="gramEnd"/>
        <w:r w:rsidR="00517FFB" w:rsidRPr="00A66BF9">
          <w:t xml:space="preserve"> АС ЭТД</w:t>
        </w:r>
        <w:r w:rsidR="007D2C96" w:rsidRPr="00A66BF9">
          <w:t>»</w:t>
        </w:r>
      </w:hyperlink>
      <w:r w:rsidR="00517FFB" w:rsidRPr="00A66BF9">
        <w:t>)</w:t>
      </w:r>
      <w:r w:rsidRPr="00A66BF9">
        <w:t>.</w:t>
      </w:r>
    </w:p>
    <w:p w:rsidR="00C96F44" w:rsidRPr="00A552D7" w:rsidRDefault="00C04D91" w:rsidP="00A552D7">
      <w:pPr>
        <w:pStyle w:val="2"/>
        <w:numPr>
          <w:ilvl w:val="1"/>
          <w:numId w:val="26"/>
        </w:numPr>
        <w:spacing w:after="240"/>
        <w:ind w:left="2024"/>
        <w:jc w:val="both"/>
        <w:rPr>
          <w:rFonts w:cs="Times New Roman"/>
        </w:rPr>
      </w:pPr>
      <w:bookmarkStart w:id="40" w:name="_Работа_с_примечаниями"/>
      <w:bookmarkEnd w:id="40"/>
      <w:r>
        <w:rPr>
          <w:rFonts w:cs="Times New Roman"/>
        </w:rPr>
        <w:t xml:space="preserve"> </w:t>
      </w:r>
      <w:bookmarkStart w:id="41" w:name="_Toc497999826"/>
      <w:r w:rsidR="00C96F44" w:rsidRPr="007D2C96">
        <w:rPr>
          <w:rFonts w:cs="Times New Roman"/>
        </w:rPr>
        <w:t>Работа с примечаниями</w:t>
      </w:r>
      <w:bookmarkEnd w:id="41"/>
    </w:p>
    <w:p w:rsidR="00C96F44" w:rsidRPr="007D2C96" w:rsidRDefault="00C96F44" w:rsidP="00A552D7">
      <w:pPr>
        <w:pStyle w:val="3"/>
        <w:numPr>
          <w:ilvl w:val="2"/>
          <w:numId w:val="26"/>
        </w:numPr>
        <w:spacing w:after="240"/>
        <w:ind w:left="2410"/>
        <w:rPr>
          <w:rFonts w:cs="Times New Roman"/>
          <w:b w:val="0"/>
          <w:szCs w:val="28"/>
        </w:rPr>
      </w:pPr>
      <w:bookmarkStart w:id="42" w:name="_Toc497999827"/>
      <w:r w:rsidRPr="007D2C96">
        <w:rPr>
          <w:rFonts w:cs="Times New Roman"/>
          <w:b w:val="0"/>
          <w:szCs w:val="28"/>
        </w:rPr>
        <w:t>Общие сведения</w:t>
      </w:r>
      <w:bookmarkEnd w:id="42"/>
    </w:p>
    <w:p w:rsidR="00C96F44" w:rsidRPr="007D2C96" w:rsidRDefault="00C96F44" w:rsidP="007D2C96">
      <w:pPr>
        <w:ind w:firstLine="567"/>
        <w:jc w:val="both"/>
        <w:rPr>
          <w:szCs w:val="28"/>
        </w:rPr>
      </w:pPr>
      <w:r w:rsidRPr="007D2C96">
        <w:rPr>
          <w:szCs w:val="28"/>
        </w:rPr>
        <w:t xml:space="preserve">Здесь и далее </w:t>
      </w:r>
      <w:r w:rsidR="007D2C96">
        <w:rPr>
          <w:szCs w:val="28"/>
        </w:rPr>
        <w:t>«</w:t>
      </w:r>
      <w:r w:rsidRPr="007D2C96">
        <w:rPr>
          <w:szCs w:val="28"/>
        </w:rPr>
        <w:t>примечание</w:t>
      </w:r>
      <w:r w:rsidR="007D2C96">
        <w:rPr>
          <w:szCs w:val="28"/>
        </w:rPr>
        <w:t>»</w:t>
      </w:r>
      <w:r w:rsidRPr="007D2C96">
        <w:rPr>
          <w:szCs w:val="28"/>
        </w:rPr>
        <w:t xml:space="preserve"> – это неформализованный текст, содержащий данные о поездной работе, предусмотренные ИДП и другими </w:t>
      </w:r>
      <w:r w:rsidRPr="007D2C96">
        <w:rPr>
          <w:szCs w:val="28"/>
        </w:rPr>
        <w:lastRenderedPageBreak/>
        <w:t>действующими инструкциями, оформленный по всей ширине Журнала после поезда, к которому относится запись, или согласно времени записи.</w:t>
      </w:r>
    </w:p>
    <w:p w:rsidR="00C96F44" w:rsidRPr="007D2C96" w:rsidRDefault="00C96F44" w:rsidP="00A552D7">
      <w:pPr>
        <w:pStyle w:val="3"/>
        <w:numPr>
          <w:ilvl w:val="2"/>
          <w:numId w:val="26"/>
        </w:numPr>
        <w:spacing w:after="240"/>
        <w:ind w:left="2410"/>
        <w:rPr>
          <w:rFonts w:cs="Times New Roman"/>
          <w:b w:val="0"/>
          <w:szCs w:val="28"/>
        </w:rPr>
      </w:pPr>
      <w:bookmarkStart w:id="43" w:name="_Ввод_нового_примечания"/>
      <w:bookmarkStart w:id="44" w:name="_Toc497999828"/>
      <w:bookmarkEnd w:id="43"/>
      <w:r w:rsidRPr="007D2C96">
        <w:rPr>
          <w:rFonts w:cs="Times New Roman"/>
          <w:b w:val="0"/>
          <w:szCs w:val="28"/>
        </w:rPr>
        <w:t>Ввод нового примечания</w:t>
      </w:r>
      <w:bookmarkEnd w:id="44"/>
    </w:p>
    <w:p w:rsidR="00AC519B" w:rsidRDefault="00C96F44" w:rsidP="007D2C96">
      <w:pPr>
        <w:ind w:firstLine="567"/>
        <w:jc w:val="both"/>
        <w:rPr>
          <w:szCs w:val="28"/>
        </w:rPr>
      </w:pPr>
      <w:r w:rsidRPr="007D2C96">
        <w:rPr>
          <w:szCs w:val="28"/>
        </w:rPr>
        <w:t xml:space="preserve">Для ввода нового примечания необходимо в нижнем меню Журнала </w:t>
      </w:r>
      <w:r w:rsidR="001A558D" w:rsidRPr="007D2C96">
        <w:rPr>
          <w:szCs w:val="28"/>
        </w:rPr>
        <w:t xml:space="preserve">нужно </w:t>
      </w:r>
      <w:r w:rsidRPr="007D2C96">
        <w:rPr>
          <w:szCs w:val="28"/>
        </w:rPr>
        <w:t xml:space="preserve">нажать кнопку </w:t>
      </w:r>
      <w:r w:rsidR="007D2C96">
        <w:rPr>
          <w:szCs w:val="28"/>
        </w:rPr>
        <w:t>«</w:t>
      </w:r>
      <w:r w:rsidRPr="007D2C96">
        <w:rPr>
          <w:szCs w:val="28"/>
        </w:rPr>
        <w:t>Добавить</w:t>
      </w:r>
      <w:r w:rsidR="007D2C96">
        <w:rPr>
          <w:szCs w:val="28"/>
        </w:rPr>
        <w:t>»</w:t>
      </w:r>
      <w:r w:rsidR="003D56CC" w:rsidRPr="007D2C96">
        <w:rPr>
          <w:szCs w:val="28"/>
        </w:rPr>
        <w:t xml:space="preserve"> (см. </w:t>
      </w:r>
      <w:hyperlink w:anchor="Рисунок_7" w:history="1">
        <w:r w:rsidR="003D56CC" w:rsidRPr="00A66BF9">
          <w:t>Рисунок 7</w:t>
        </w:r>
      </w:hyperlink>
      <w:r w:rsidR="00A66BF9">
        <w:t xml:space="preserve"> выше</w:t>
      </w:r>
      <w:r w:rsidR="003D56CC" w:rsidRPr="00A66BF9">
        <w:t>)</w:t>
      </w:r>
      <w:r w:rsidRPr="007D2C96">
        <w:rPr>
          <w:szCs w:val="28"/>
        </w:rPr>
        <w:t>.</w:t>
      </w:r>
      <w:r w:rsidR="00AC519B" w:rsidRPr="007D2C96">
        <w:rPr>
          <w:szCs w:val="28"/>
        </w:rPr>
        <w:t xml:space="preserve"> Данная кнопка отображается в нижнем меню Журнала при одновременном выполнении следующих условий:</w:t>
      </w:r>
    </w:p>
    <w:p w:rsidR="00A66BF9" w:rsidRPr="007D2C96" w:rsidRDefault="00A66BF9" w:rsidP="007D2C96">
      <w:pPr>
        <w:ind w:firstLine="567"/>
        <w:jc w:val="both"/>
        <w:rPr>
          <w:szCs w:val="28"/>
        </w:rPr>
      </w:pPr>
    </w:p>
    <w:p w:rsidR="00AC519B" w:rsidRPr="007D2C96" w:rsidRDefault="00AC519B" w:rsidP="007D2C96">
      <w:pPr>
        <w:pStyle w:val="a3"/>
        <w:numPr>
          <w:ilvl w:val="0"/>
          <w:numId w:val="9"/>
        </w:numPr>
        <w:jc w:val="both"/>
        <w:rPr>
          <w:szCs w:val="28"/>
        </w:rPr>
      </w:pPr>
      <w:r w:rsidRPr="007D2C96">
        <w:rPr>
          <w:szCs w:val="28"/>
        </w:rPr>
        <w:t xml:space="preserve">Загружен не </w:t>
      </w:r>
      <w:proofErr w:type="spellStart"/>
      <w:r w:rsidRPr="007D2C96">
        <w:rPr>
          <w:szCs w:val="28"/>
        </w:rPr>
        <w:t>просмотрщик</w:t>
      </w:r>
      <w:proofErr w:type="spellEnd"/>
      <w:r w:rsidRPr="007D2C96">
        <w:rPr>
          <w:szCs w:val="28"/>
        </w:rPr>
        <w:t xml:space="preserve"> архивов.</w:t>
      </w:r>
    </w:p>
    <w:p w:rsidR="00AC519B" w:rsidRPr="00A66BF9" w:rsidRDefault="00AC519B" w:rsidP="007D2C96">
      <w:pPr>
        <w:pStyle w:val="a3"/>
        <w:numPr>
          <w:ilvl w:val="0"/>
          <w:numId w:val="9"/>
        </w:numPr>
        <w:jc w:val="both"/>
      </w:pPr>
      <w:r w:rsidRPr="007D2C96">
        <w:rPr>
          <w:szCs w:val="28"/>
        </w:rPr>
        <w:t>Настроены права, разрешающие добавление примечаний в Журнал</w:t>
      </w:r>
      <w:r w:rsidR="00A3352D" w:rsidRPr="007D2C96">
        <w:rPr>
          <w:szCs w:val="28"/>
        </w:rPr>
        <w:t xml:space="preserve"> (см. п. </w:t>
      </w:r>
      <w:hyperlink w:anchor="_Права,_связанные_с" w:history="1">
        <w:r w:rsidR="009C2F49">
          <w:t>4</w:t>
        </w:r>
        <w:r w:rsidR="00A3352D" w:rsidRPr="00A66BF9">
          <w:t>.</w:t>
        </w:r>
        <w:r w:rsidR="00AB2026" w:rsidRPr="00A66BF9">
          <w:t>8</w:t>
        </w:r>
        <w:r w:rsidR="00A3352D" w:rsidRPr="00A66BF9">
          <w:t xml:space="preserve"> </w:t>
        </w:r>
        <w:r w:rsidR="007D2C96" w:rsidRPr="00A66BF9">
          <w:t>«</w:t>
        </w:r>
        <w:r w:rsidR="00A3352D" w:rsidRPr="00A66BF9">
          <w:t>Права, связанные с Журналом</w:t>
        </w:r>
        <w:r w:rsidR="007D2C96" w:rsidRPr="00A66BF9">
          <w:t>»</w:t>
        </w:r>
      </w:hyperlink>
      <w:r w:rsidR="00A3352D" w:rsidRPr="00A66BF9">
        <w:t>)</w:t>
      </w:r>
      <w:r w:rsidRPr="00A66BF9">
        <w:t>.</w:t>
      </w:r>
    </w:p>
    <w:p w:rsidR="00AC519B" w:rsidRPr="007D2C96" w:rsidRDefault="001A558D" w:rsidP="007D2C96">
      <w:pPr>
        <w:pStyle w:val="a3"/>
        <w:numPr>
          <w:ilvl w:val="0"/>
          <w:numId w:val="9"/>
        </w:numPr>
        <w:jc w:val="both"/>
        <w:rPr>
          <w:szCs w:val="28"/>
        </w:rPr>
      </w:pPr>
      <w:r w:rsidRPr="007D2C96">
        <w:rPr>
          <w:szCs w:val="28"/>
        </w:rPr>
        <w:t xml:space="preserve">В файле </w:t>
      </w:r>
      <w:r w:rsidRPr="007D2C96">
        <w:rPr>
          <w:szCs w:val="28"/>
          <w:lang w:val="en-US"/>
        </w:rPr>
        <w:t>object</w:t>
      </w:r>
      <w:r w:rsidRPr="007D2C96">
        <w:rPr>
          <w:szCs w:val="28"/>
        </w:rPr>
        <w:t>.</w:t>
      </w:r>
      <w:proofErr w:type="spellStart"/>
      <w:r w:rsidRPr="007D2C96">
        <w:rPr>
          <w:szCs w:val="28"/>
          <w:lang w:val="en-US"/>
        </w:rPr>
        <w:t>def</w:t>
      </w:r>
      <w:proofErr w:type="spellEnd"/>
      <w:r w:rsidRPr="007D2C96">
        <w:rPr>
          <w:szCs w:val="28"/>
        </w:rPr>
        <w:t xml:space="preserve"> указан не нулевой код ЕСР.</w:t>
      </w:r>
    </w:p>
    <w:p w:rsidR="001A558D" w:rsidRDefault="001A558D" w:rsidP="007D2C96">
      <w:pPr>
        <w:pStyle w:val="a3"/>
        <w:numPr>
          <w:ilvl w:val="0"/>
          <w:numId w:val="9"/>
        </w:numPr>
        <w:jc w:val="both"/>
        <w:rPr>
          <w:szCs w:val="28"/>
        </w:rPr>
      </w:pPr>
      <w:r w:rsidRPr="007D2C96">
        <w:rPr>
          <w:szCs w:val="28"/>
        </w:rPr>
        <w:t xml:space="preserve">Код ЕСР, указанный в файле </w:t>
      </w:r>
      <w:r w:rsidRPr="007D2C96">
        <w:rPr>
          <w:szCs w:val="28"/>
          <w:lang w:val="en-US"/>
        </w:rPr>
        <w:t>object</w:t>
      </w:r>
      <w:r w:rsidRPr="007D2C96">
        <w:rPr>
          <w:szCs w:val="28"/>
        </w:rPr>
        <w:t>.</w:t>
      </w:r>
      <w:proofErr w:type="spellStart"/>
      <w:r w:rsidRPr="007D2C96">
        <w:rPr>
          <w:szCs w:val="28"/>
          <w:lang w:val="en-US"/>
        </w:rPr>
        <w:t>def</w:t>
      </w:r>
      <w:proofErr w:type="spellEnd"/>
      <w:r w:rsidRPr="007D2C96">
        <w:rPr>
          <w:szCs w:val="28"/>
        </w:rPr>
        <w:t>, равен коду ЕСР станции, для которой сформирован Журнал.</w:t>
      </w:r>
    </w:p>
    <w:p w:rsidR="00A66BF9" w:rsidRPr="007D2C96" w:rsidRDefault="00A66BF9" w:rsidP="00A66BF9">
      <w:pPr>
        <w:pStyle w:val="a3"/>
        <w:ind w:left="927"/>
        <w:jc w:val="both"/>
        <w:rPr>
          <w:szCs w:val="28"/>
        </w:rPr>
      </w:pPr>
    </w:p>
    <w:p w:rsidR="00C96F44" w:rsidRDefault="001A558D" w:rsidP="007D2C96">
      <w:pPr>
        <w:ind w:firstLine="567"/>
        <w:jc w:val="both"/>
        <w:rPr>
          <w:szCs w:val="28"/>
        </w:rPr>
      </w:pPr>
      <w:r w:rsidRPr="007D2C96">
        <w:rPr>
          <w:szCs w:val="28"/>
        </w:rPr>
        <w:t xml:space="preserve">После нажатия кнопки </w:t>
      </w:r>
      <w:r w:rsidR="007D2C96">
        <w:rPr>
          <w:szCs w:val="28"/>
        </w:rPr>
        <w:t>«</w:t>
      </w:r>
      <w:r w:rsidRPr="007D2C96">
        <w:rPr>
          <w:szCs w:val="28"/>
        </w:rPr>
        <w:t>Добавить</w:t>
      </w:r>
      <w:r w:rsidR="007D2C96">
        <w:rPr>
          <w:szCs w:val="28"/>
        </w:rPr>
        <w:t>»</w:t>
      </w:r>
      <w:r w:rsidRPr="007D2C96">
        <w:rPr>
          <w:szCs w:val="28"/>
        </w:rPr>
        <w:t xml:space="preserve"> на экране</w:t>
      </w:r>
      <w:r w:rsidR="00E02485" w:rsidRPr="007D2C96">
        <w:rPr>
          <w:szCs w:val="28"/>
        </w:rPr>
        <w:t xml:space="preserve"> будет отображено окно редактирования примечаний (см</w:t>
      </w:r>
      <w:r w:rsidR="00E02485" w:rsidRPr="00A66BF9">
        <w:t xml:space="preserve">. </w:t>
      </w:r>
      <w:hyperlink w:anchor="Рисунок_9" w:history="1">
        <w:r w:rsidR="00E02485" w:rsidRPr="00A66BF9">
          <w:t>Рисунок 9</w:t>
        </w:r>
      </w:hyperlink>
      <w:r w:rsidR="00E02485" w:rsidRPr="007D2C96">
        <w:rPr>
          <w:szCs w:val="28"/>
        </w:rPr>
        <w:t>).</w:t>
      </w:r>
      <w:r w:rsidR="00C96F44" w:rsidRPr="007D2C96">
        <w:rPr>
          <w:szCs w:val="28"/>
        </w:rPr>
        <w:t xml:space="preserve"> В появившемся окне</w:t>
      </w:r>
      <w:r w:rsidR="005E30AC" w:rsidRPr="007D2C96">
        <w:rPr>
          <w:szCs w:val="28"/>
        </w:rPr>
        <w:t xml:space="preserve"> в поле </w:t>
      </w:r>
      <w:r w:rsidR="007D2C96">
        <w:rPr>
          <w:szCs w:val="28"/>
        </w:rPr>
        <w:t>«</w:t>
      </w:r>
      <w:r w:rsidR="005E30AC" w:rsidRPr="007D2C96">
        <w:rPr>
          <w:szCs w:val="28"/>
        </w:rPr>
        <w:t>Автор</w:t>
      </w:r>
      <w:r w:rsidR="007D2C96">
        <w:rPr>
          <w:szCs w:val="28"/>
        </w:rPr>
        <w:t>»</w:t>
      </w:r>
      <w:r w:rsidR="005E30AC" w:rsidRPr="007D2C96">
        <w:rPr>
          <w:szCs w:val="28"/>
        </w:rPr>
        <w:t xml:space="preserve"> будет указана фамилия человека, находящегося в данный момент в должности, указанной в </w:t>
      </w:r>
      <w:r w:rsidR="005E30AC" w:rsidRPr="007D2C96">
        <w:rPr>
          <w:szCs w:val="28"/>
          <w:lang w:val="en-US"/>
        </w:rPr>
        <w:t>object</w:t>
      </w:r>
      <w:r w:rsidR="005E30AC" w:rsidRPr="007D2C96">
        <w:rPr>
          <w:szCs w:val="28"/>
        </w:rPr>
        <w:t>.</w:t>
      </w:r>
      <w:proofErr w:type="spellStart"/>
      <w:r w:rsidR="005E30AC" w:rsidRPr="007D2C96">
        <w:rPr>
          <w:szCs w:val="28"/>
          <w:lang w:val="en-US"/>
        </w:rPr>
        <w:t>def</w:t>
      </w:r>
      <w:proofErr w:type="spellEnd"/>
      <w:r w:rsidR="005E30AC" w:rsidRPr="007D2C96">
        <w:rPr>
          <w:szCs w:val="28"/>
        </w:rPr>
        <w:t>.</w:t>
      </w:r>
      <w:r w:rsidR="00C96F44" w:rsidRPr="007D2C96">
        <w:rPr>
          <w:szCs w:val="28"/>
        </w:rPr>
        <w:t xml:space="preserve"> </w:t>
      </w:r>
      <w:r w:rsidR="005E30AC" w:rsidRPr="007D2C96">
        <w:rPr>
          <w:szCs w:val="28"/>
        </w:rPr>
        <w:t>В</w:t>
      </w:r>
      <w:r w:rsidR="00C96F44" w:rsidRPr="007D2C96">
        <w:rPr>
          <w:szCs w:val="28"/>
        </w:rPr>
        <w:t xml:space="preserve">ремя примечания будет равным времени операции с поездом, который был выделен в </w:t>
      </w:r>
      <w:r w:rsidR="00E02485" w:rsidRPr="007D2C96">
        <w:rPr>
          <w:szCs w:val="28"/>
        </w:rPr>
        <w:t>Журнале</w:t>
      </w:r>
      <w:r w:rsidR="00C96F44" w:rsidRPr="007D2C96">
        <w:rPr>
          <w:szCs w:val="28"/>
        </w:rPr>
        <w:t xml:space="preserve">. При необходимости можно поменять время примечания вручную на произвольное, либо с помощью кнопки </w:t>
      </w:r>
      <w:r w:rsidR="007D2C96">
        <w:rPr>
          <w:szCs w:val="28"/>
        </w:rPr>
        <w:t>«</w:t>
      </w:r>
      <w:r w:rsidR="00C96F44" w:rsidRPr="007D2C96">
        <w:rPr>
          <w:szCs w:val="28"/>
        </w:rPr>
        <w:t>Тек. время</w:t>
      </w:r>
      <w:r w:rsidR="007D2C96">
        <w:rPr>
          <w:szCs w:val="28"/>
        </w:rPr>
        <w:t>»</w:t>
      </w:r>
      <w:r w:rsidR="00C96F44" w:rsidRPr="007D2C96">
        <w:rPr>
          <w:szCs w:val="28"/>
        </w:rPr>
        <w:t xml:space="preserve"> установить время примечания равным текущему системному времени. При необходимости можно изменить страницу, на которой должно отображаться примечание.</w:t>
      </w:r>
      <w:r w:rsidR="00E02485" w:rsidRPr="007D2C96">
        <w:rPr>
          <w:szCs w:val="28"/>
        </w:rPr>
        <w:t xml:space="preserve"> Примечание может отображаться только на первой странице Журнала, только на второй или на всех страницах Журнала.</w:t>
      </w:r>
    </w:p>
    <w:p w:rsidR="00A66BF9" w:rsidRPr="007D2C96" w:rsidRDefault="00A66BF9" w:rsidP="007D2C96">
      <w:pPr>
        <w:ind w:firstLine="567"/>
        <w:jc w:val="both"/>
        <w:rPr>
          <w:szCs w:val="28"/>
        </w:rPr>
      </w:pPr>
    </w:p>
    <w:p w:rsidR="005962CE" w:rsidRPr="007D2C96" w:rsidRDefault="00E02485" w:rsidP="00A66BF9">
      <w:pPr>
        <w:keepNext/>
        <w:ind w:firstLine="567"/>
        <w:jc w:val="center"/>
        <w:rPr>
          <w:szCs w:val="28"/>
        </w:rPr>
      </w:pPr>
      <w:bookmarkStart w:id="45" w:name="Рисунок_9"/>
      <w:r w:rsidRPr="007D2C96">
        <w:rPr>
          <w:noProof/>
          <w:szCs w:val="28"/>
          <w:lang w:eastAsia="ru-RU"/>
        </w:rPr>
        <w:lastRenderedPageBreak/>
        <w:drawing>
          <wp:inline distT="0" distB="0" distL="0" distR="0" wp14:anchorId="1E21D8E7" wp14:editId="138ACD85">
            <wp:extent cx="4705350" cy="46291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705350" cy="4629150"/>
                    </a:xfrm>
                    <a:prstGeom prst="rect">
                      <a:avLst/>
                    </a:prstGeom>
                  </pic:spPr>
                </pic:pic>
              </a:graphicData>
            </a:graphic>
          </wp:inline>
        </w:drawing>
      </w:r>
      <w:bookmarkEnd w:id="45"/>
    </w:p>
    <w:p w:rsidR="00A66BF9" w:rsidRDefault="00A66BF9" w:rsidP="00A66BF9">
      <w:pPr>
        <w:jc w:val="center"/>
      </w:pPr>
    </w:p>
    <w:p w:rsidR="00C96F44" w:rsidRPr="007D2C96" w:rsidRDefault="005962CE" w:rsidP="00A66BF9">
      <w:pPr>
        <w:jc w:val="center"/>
      </w:pPr>
      <w:r w:rsidRPr="007D2C96">
        <w:t xml:space="preserve">Рисунок </w:t>
      </w:r>
      <w:fldSimple w:instr=" SEQ Рисунок \* ARABIC ">
        <w:r w:rsidR="00733D2C" w:rsidRPr="007D2C96">
          <w:rPr>
            <w:noProof/>
          </w:rPr>
          <w:t>9</w:t>
        </w:r>
      </w:fldSimple>
      <w:r w:rsidR="00A66BF9">
        <w:t xml:space="preserve">. </w:t>
      </w:r>
      <w:r w:rsidRPr="007D2C96">
        <w:t>Внешний вид окна редактирования примечания</w:t>
      </w:r>
      <w:r w:rsidR="00B62861" w:rsidRPr="007D2C96">
        <w:t xml:space="preserve"> при добавлении примечания</w:t>
      </w:r>
    </w:p>
    <w:p w:rsidR="00C96F44" w:rsidRPr="007D2C96" w:rsidRDefault="005962CE" w:rsidP="007D2C96">
      <w:pPr>
        <w:ind w:firstLine="567"/>
        <w:jc w:val="both"/>
        <w:rPr>
          <w:szCs w:val="28"/>
        </w:rPr>
      </w:pPr>
      <w:r w:rsidRPr="007D2C96">
        <w:rPr>
          <w:szCs w:val="28"/>
        </w:rPr>
        <w:t>Далее</w:t>
      </w:r>
      <w:r w:rsidR="00C96F44" w:rsidRPr="007D2C96">
        <w:rPr>
          <w:szCs w:val="28"/>
        </w:rPr>
        <w:t xml:space="preserve"> </w:t>
      </w:r>
      <w:r w:rsidR="00E02485" w:rsidRPr="007D2C96">
        <w:rPr>
          <w:szCs w:val="28"/>
        </w:rPr>
        <w:t>н</w:t>
      </w:r>
      <w:r w:rsidR="00C96F44" w:rsidRPr="007D2C96">
        <w:rPr>
          <w:szCs w:val="28"/>
        </w:rPr>
        <w:t>еобходимо ввести текст примечания</w:t>
      </w:r>
      <w:r w:rsidRPr="007D2C96">
        <w:rPr>
          <w:szCs w:val="28"/>
        </w:rPr>
        <w:t xml:space="preserve">, и нажать кнопку </w:t>
      </w:r>
      <w:r w:rsidR="007D2C96">
        <w:rPr>
          <w:szCs w:val="28"/>
        </w:rPr>
        <w:t>«</w:t>
      </w:r>
      <w:r w:rsidRPr="007D2C96">
        <w:rPr>
          <w:szCs w:val="28"/>
        </w:rPr>
        <w:t>Записать</w:t>
      </w:r>
      <w:r w:rsidR="007D2C96">
        <w:rPr>
          <w:szCs w:val="28"/>
        </w:rPr>
        <w:t>»</w:t>
      </w:r>
      <w:r w:rsidR="00E55829" w:rsidRPr="007D2C96">
        <w:rPr>
          <w:szCs w:val="28"/>
        </w:rPr>
        <w:t>.</w:t>
      </w:r>
    </w:p>
    <w:p w:rsidR="00C96F44" w:rsidRPr="00A66BF9" w:rsidRDefault="00C96F44" w:rsidP="007D2C96">
      <w:pPr>
        <w:ind w:firstLine="567"/>
        <w:jc w:val="both"/>
      </w:pPr>
      <w:r w:rsidRPr="007D2C96">
        <w:rPr>
          <w:szCs w:val="28"/>
        </w:rPr>
        <w:t xml:space="preserve">При необходимости текст примечания можно вставить из буфера обмена, предварительно скопировав его туда из любого места (текст в буфер обмена можно скопировать в </w:t>
      </w:r>
      <w:proofErr w:type="spellStart"/>
      <w:r w:rsidRPr="007D2C96">
        <w:rPr>
          <w:szCs w:val="28"/>
        </w:rPr>
        <w:t>т.ч</w:t>
      </w:r>
      <w:proofErr w:type="spellEnd"/>
      <w:r w:rsidRPr="007D2C96">
        <w:rPr>
          <w:szCs w:val="28"/>
        </w:rPr>
        <w:t xml:space="preserve">. из текстовых редакторов </w:t>
      </w:r>
      <w:r w:rsidR="007D2C96">
        <w:rPr>
          <w:szCs w:val="28"/>
        </w:rPr>
        <w:t>«</w:t>
      </w:r>
      <w:r w:rsidRPr="007D2C96">
        <w:rPr>
          <w:szCs w:val="28"/>
        </w:rPr>
        <w:t>Блокнот</w:t>
      </w:r>
      <w:r w:rsidR="007D2C96">
        <w:rPr>
          <w:szCs w:val="28"/>
        </w:rPr>
        <w:t>»</w:t>
      </w:r>
      <w:r w:rsidRPr="007D2C96">
        <w:rPr>
          <w:szCs w:val="28"/>
        </w:rPr>
        <w:t xml:space="preserve">, </w:t>
      </w:r>
      <w:proofErr w:type="spellStart"/>
      <w:r w:rsidRPr="007D2C96">
        <w:rPr>
          <w:szCs w:val="28"/>
        </w:rPr>
        <w:t>Word</w:t>
      </w:r>
      <w:proofErr w:type="spellEnd"/>
      <w:r w:rsidRPr="007D2C96">
        <w:rPr>
          <w:szCs w:val="28"/>
        </w:rPr>
        <w:t xml:space="preserve">). Для того чтобы вставить текст из буфера обмена, нужно нажать кнопку </w:t>
      </w:r>
      <w:r w:rsidR="007D2C96">
        <w:rPr>
          <w:szCs w:val="28"/>
        </w:rPr>
        <w:t>«</w:t>
      </w:r>
      <w:r w:rsidRPr="007D2C96">
        <w:rPr>
          <w:szCs w:val="28"/>
        </w:rPr>
        <w:t>Вставить</w:t>
      </w:r>
      <w:r w:rsidR="007D2C96">
        <w:rPr>
          <w:szCs w:val="28"/>
        </w:rPr>
        <w:t>»</w:t>
      </w:r>
      <w:r w:rsidR="005962CE" w:rsidRPr="007D2C96">
        <w:rPr>
          <w:szCs w:val="28"/>
        </w:rPr>
        <w:t xml:space="preserve"> (см. </w:t>
      </w:r>
      <w:hyperlink w:anchor="Рисунок_10" w:history="1">
        <w:r w:rsidR="005962CE" w:rsidRPr="00A66BF9">
          <w:t>Рисунок 10</w:t>
        </w:r>
      </w:hyperlink>
      <w:r w:rsidR="005962CE" w:rsidRPr="00A66BF9">
        <w:t>).</w:t>
      </w:r>
    </w:p>
    <w:p w:rsidR="005962CE" w:rsidRPr="007D2C96" w:rsidRDefault="005962CE" w:rsidP="00A66BF9">
      <w:pPr>
        <w:keepNext/>
        <w:ind w:firstLine="567"/>
        <w:jc w:val="center"/>
        <w:rPr>
          <w:szCs w:val="28"/>
        </w:rPr>
      </w:pPr>
      <w:bookmarkStart w:id="46" w:name="Рисунок_10"/>
      <w:r w:rsidRPr="007D2C96">
        <w:rPr>
          <w:noProof/>
          <w:szCs w:val="28"/>
          <w:lang w:eastAsia="ru-RU"/>
        </w:rPr>
        <w:drawing>
          <wp:inline distT="0" distB="0" distL="0" distR="0" wp14:anchorId="4EFB1240" wp14:editId="10F7FE2A">
            <wp:extent cx="828675" cy="8286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bookmarkEnd w:id="46"/>
    </w:p>
    <w:p w:rsidR="005962CE" w:rsidRDefault="005962CE" w:rsidP="00A66BF9">
      <w:pPr>
        <w:jc w:val="center"/>
      </w:pPr>
      <w:r w:rsidRPr="00A66BF9">
        <w:t xml:space="preserve">Рисунок </w:t>
      </w:r>
      <w:fldSimple w:instr=" SEQ Рисунок \* ARABIC ">
        <w:r w:rsidR="00733D2C" w:rsidRPr="00A66BF9">
          <w:rPr>
            <w:noProof/>
          </w:rPr>
          <w:t>10</w:t>
        </w:r>
      </w:fldSimple>
      <w:r w:rsidR="00A66BF9">
        <w:t>.</w:t>
      </w:r>
      <w:r w:rsidRPr="00A66BF9">
        <w:t xml:space="preserve"> Кнопка </w:t>
      </w:r>
      <w:r w:rsidR="007D2C96" w:rsidRPr="00A66BF9">
        <w:t>«</w:t>
      </w:r>
      <w:r w:rsidRPr="00A66BF9">
        <w:t>Вставить</w:t>
      </w:r>
      <w:r w:rsidR="007D2C96" w:rsidRPr="00A66BF9">
        <w:t>»</w:t>
      </w:r>
    </w:p>
    <w:p w:rsidR="00A66BF9" w:rsidRPr="00A66BF9" w:rsidRDefault="00A66BF9" w:rsidP="00A66BF9">
      <w:pPr>
        <w:jc w:val="center"/>
      </w:pPr>
    </w:p>
    <w:p w:rsidR="005962CE" w:rsidRPr="00A66BF9" w:rsidRDefault="005962CE" w:rsidP="007D2C96">
      <w:pPr>
        <w:ind w:firstLine="567"/>
        <w:jc w:val="both"/>
      </w:pPr>
      <w:r w:rsidRPr="007D2C96">
        <w:rPr>
          <w:szCs w:val="28"/>
        </w:rPr>
        <w:t xml:space="preserve">В случае необходимости текст в буфер обмена можно скопировать из окна редактирования примечания. Для этого нужно выделить текст, который надо скопировать в буфер обмена, и нажать кнопку </w:t>
      </w:r>
      <w:r w:rsidR="007D2C96">
        <w:rPr>
          <w:szCs w:val="28"/>
        </w:rPr>
        <w:t>«</w:t>
      </w:r>
      <w:r w:rsidRPr="007D2C96">
        <w:rPr>
          <w:szCs w:val="28"/>
        </w:rPr>
        <w:t>Копировать</w:t>
      </w:r>
      <w:r w:rsidR="007D2C96">
        <w:rPr>
          <w:szCs w:val="28"/>
        </w:rPr>
        <w:t>»</w:t>
      </w:r>
      <w:r w:rsidRPr="007D2C96">
        <w:rPr>
          <w:szCs w:val="28"/>
        </w:rPr>
        <w:t xml:space="preserve"> (см. </w:t>
      </w:r>
      <w:hyperlink w:anchor="Рисунок_11" w:history="1">
        <w:r w:rsidRPr="00A66BF9">
          <w:t>Рисунок 11</w:t>
        </w:r>
      </w:hyperlink>
      <w:r w:rsidRPr="00A66BF9">
        <w:t>).</w:t>
      </w:r>
    </w:p>
    <w:p w:rsidR="005962CE" w:rsidRPr="007D2C96" w:rsidRDefault="005962CE" w:rsidP="00A66BF9">
      <w:pPr>
        <w:keepNext/>
        <w:ind w:firstLine="567"/>
        <w:jc w:val="center"/>
        <w:rPr>
          <w:szCs w:val="28"/>
        </w:rPr>
      </w:pPr>
      <w:bookmarkStart w:id="47" w:name="Рисунок_11"/>
      <w:r w:rsidRPr="007D2C96">
        <w:rPr>
          <w:noProof/>
          <w:szCs w:val="28"/>
          <w:lang w:eastAsia="ru-RU"/>
        </w:rPr>
        <w:lastRenderedPageBreak/>
        <w:drawing>
          <wp:inline distT="0" distB="0" distL="0" distR="0" wp14:anchorId="14DE4DBA" wp14:editId="2F58A273">
            <wp:extent cx="704850" cy="656792"/>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09314" cy="660951"/>
                    </a:xfrm>
                    <a:prstGeom prst="rect">
                      <a:avLst/>
                    </a:prstGeom>
                    <a:noFill/>
                    <a:ln>
                      <a:noFill/>
                    </a:ln>
                  </pic:spPr>
                </pic:pic>
              </a:graphicData>
            </a:graphic>
          </wp:inline>
        </w:drawing>
      </w:r>
      <w:bookmarkEnd w:id="47"/>
    </w:p>
    <w:p w:rsidR="005962CE" w:rsidRPr="00A66BF9" w:rsidRDefault="005962CE" w:rsidP="00A66BF9">
      <w:pPr>
        <w:jc w:val="center"/>
      </w:pPr>
      <w:r w:rsidRPr="00A66BF9">
        <w:t xml:space="preserve">Рисунок </w:t>
      </w:r>
      <w:fldSimple w:instr=" SEQ Рисунок \* ARABIC ">
        <w:r w:rsidR="00733D2C" w:rsidRPr="00A66BF9">
          <w:rPr>
            <w:noProof/>
          </w:rPr>
          <w:t>11</w:t>
        </w:r>
      </w:fldSimple>
      <w:r w:rsidR="00A66BF9">
        <w:t>.</w:t>
      </w:r>
      <w:r w:rsidRPr="00A66BF9">
        <w:t xml:space="preserve"> Кнопка </w:t>
      </w:r>
      <w:r w:rsidR="007D2C96" w:rsidRPr="00A66BF9">
        <w:t>«</w:t>
      </w:r>
      <w:r w:rsidRPr="00A66BF9">
        <w:t>Копировать</w:t>
      </w:r>
      <w:r w:rsidR="007D2C96" w:rsidRPr="00A66BF9">
        <w:t>»</w:t>
      </w:r>
    </w:p>
    <w:p w:rsidR="005962CE" w:rsidRDefault="005E30AC" w:rsidP="00A552D7">
      <w:pPr>
        <w:pStyle w:val="3"/>
        <w:numPr>
          <w:ilvl w:val="2"/>
          <w:numId w:val="26"/>
        </w:numPr>
        <w:spacing w:after="240"/>
        <w:ind w:left="2410"/>
        <w:rPr>
          <w:rFonts w:cs="Times New Roman"/>
          <w:b w:val="0"/>
          <w:szCs w:val="28"/>
        </w:rPr>
      </w:pPr>
      <w:bookmarkStart w:id="48" w:name="_Редактирование/удаление_примечания"/>
      <w:bookmarkStart w:id="49" w:name="_Toc497999829"/>
      <w:bookmarkEnd w:id="48"/>
      <w:r w:rsidRPr="007D2C96">
        <w:rPr>
          <w:rFonts w:cs="Times New Roman"/>
          <w:b w:val="0"/>
          <w:szCs w:val="28"/>
        </w:rPr>
        <w:t>Редактирование</w:t>
      </w:r>
      <w:r w:rsidR="00F05723" w:rsidRPr="007D2C96">
        <w:rPr>
          <w:rFonts w:cs="Times New Roman"/>
          <w:b w:val="0"/>
          <w:szCs w:val="28"/>
        </w:rPr>
        <w:t>/удаление</w:t>
      </w:r>
      <w:r w:rsidRPr="007D2C96">
        <w:rPr>
          <w:rFonts w:cs="Times New Roman"/>
          <w:b w:val="0"/>
          <w:szCs w:val="28"/>
        </w:rPr>
        <w:t xml:space="preserve"> примечания</w:t>
      </w:r>
      <w:bookmarkEnd w:id="49"/>
    </w:p>
    <w:p w:rsidR="00492CEA" w:rsidRPr="007D2C96" w:rsidRDefault="005E30AC" w:rsidP="007D2C96">
      <w:pPr>
        <w:ind w:firstLine="567"/>
        <w:jc w:val="both"/>
        <w:rPr>
          <w:szCs w:val="28"/>
        </w:rPr>
      </w:pPr>
      <w:r w:rsidRPr="007D2C96">
        <w:rPr>
          <w:szCs w:val="28"/>
        </w:rPr>
        <w:t>Для редактирования ранее введенного примечания нужно в Журнале выделить строку,</w:t>
      </w:r>
      <w:r w:rsidR="00C96F44" w:rsidRPr="007D2C96">
        <w:rPr>
          <w:szCs w:val="28"/>
        </w:rPr>
        <w:t xml:space="preserve"> в которой содерж</w:t>
      </w:r>
      <w:r w:rsidR="00492CEA" w:rsidRPr="007D2C96">
        <w:rPr>
          <w:szCs w:val="28"/>
        </w:rPr>
        <w:t xml:space="preserve">ится ранее введенное примечание, и нажать в нижнем меню Журнала кнопку </w:t>
      </w:r>
      <w:r w:rsidR="007D2C96">
        <w:rPr>
          <w:szCs w:val="28"/>
        </w:rPr>
        <w:t>«</w:t>
      </w:r>
      <w:r w:rsidR="00492CEA" w:rsidRPr="007D2C96">
        <w:rPr>
          <w:b/>
          <w:szCs w:val="28"/>
          <w:lang w:val="en-US"/>
        </w:rPr>
        <w:t>Enter</w:t>
      </w:r>
      <w:r w:rsidR="00492CEA" w:rsidRPr="007D2C96">
        <w:rPr>
          <w:szCs w:val="28"/>
        </w:rPr>
        <w:t>-Редактировать</w:t>
      </w:r>
      <w:r w:rsidR="007D2C96">
        <w:rPr>
          <w:szCs w:val="28"/>
        </w:rPr>
        <w:t>»</w:t>
      </w:r>
      <w:r w:rsidR="00492CEA" w:rsidRPr="007D2C96">
        <w:rPr>
          <w:szCs w:val="28"/>
        </w:rPr>
        <w:t xml:space="preserve"> (см. </w:t>
      </w:r>
      <w:hyperlink w:anchor="Рисунок_8" w:history="1">
        <w:r w:rsidR="00492CEA" w:rsidRPr="00A66BF9">
          <w:t>Рисунок 8</w:t>
        </w:r>
      </w:hyperlink>
      <w:r w:rsidR="00492CEA" w:rsidRPr="007D2C96">
        <w:rPr>
          <w:szCs w:val="28"/>
        </w:rPr>
        <w:t>). Данная кнопка будет активной (доступной для нажатия) в нижнем меню Журнала при одновременном выполнении следующих условий:</w:t>
      </w:r>
    </w:p>
    <w:p w:rsidR="00492CEA" w:rsidRPr="007D2C96" w:rsidRDefault="00492CEA" w:rsidP="007D2C96">
      <w:pPr>
        <w:pStyle w:val="a3"/>
        <w:numPr>
          <w:ilvl w:val="0"/>
          <w:numId w:val="11"/>
        </w:numPr>
        <w:jc w:val="both"/>
        <w:rPr>
          <w:szCs w:val="28"/>
        </w:rPr>
      </w:pPr>
      <w:r w:rsidRPr="007D2C96">
        <w:rPr>
          <w:szCs w:val="28"/>
        </w:rPr>
        <w:t xml:space="preserve">Загружен не </w:t>
      </w:r>
      <w:proofErr w:type="spellStart"/>
      <w:r w:rsidRPr="007D2C96">
        <w:rPr>
          <w:szCs w:val="28"/>
        </w:rPr>
        <w:t>просмотрщик</w:t>
      </w:r>
      <w:proofErr w:type="spellEnd"/>
      <w:r w:rsidRPr="007D2C96">
        <w:rPr>
          <w:szCs w:val="28"/>
        </w:rPr>
        <w:t xml:space="preserve"> архивов.</w:t>
      </w:r>
    </w:p>
    <w:p w:rsidR="00492CEA" w:rsidRPr="007D2C96" w:rsidRDefault="00492CEA" w:rsidP="007D2C96">
      <w:pPr>
        <w:pStyle w:val="a3"/>
        <w:numPr>
          <w:ilvl w:val="0"/>
          <w:numId w:val="11"/>
        </w:numPr>
        <w:jc w:val="both"/>
        <w:rPr>
          <w:szCs w:val="28"/>
        </w:rPr>
      </w:pPr>
      <w:r w:rsidRPr="007D2C96">
        <w:rPr>
          <w:szCs w:val="28"/>
        </w:rPr>
        <w:t>Настроены права, разрешающие добавление примечаний в Журнал</w:t>
      </w:r>
      <w:r w:rsidR="00A3352D" w:rsidRPr="007D2C96">
        <w:rPr>
          <w:szCs w:val="28"/>
        </w:rPr>
        <w:t xml:space="preserve"> (см. п. </w:t>
      </w:r>
      <w:hyperlink w:anchor="_Права,_связанные_с" w:history="1">
        <w:r w:rsidR="009C2F49">
          <w:t>4</w:t>
        </w:r>
        <w:r w:rsidR="00A3352D" w:rsidRPr="00A66BF9">
          <w:t>.</w:t>
        </w:r>
        <w:r w:rsidR="00AB2026" w:rsidRPr="00A66BF9">
          <w:t>8</w:t>
        </w:r>
        <w:r w:rsidR="00A3352D" w:rsidRPr="00A66BF9">
          <w:t xml:space="preserve"> </w:t>
        </w:r>
        <w:r w:rsidR="007D2C96" w:rsidRPr="00A66BF9">
          <w:t>«</w:t>
        </w:r>
        <w:r w:rsidR="00A3352D" w:rsidRPr="00A66BF9">
          <w:t>Права, связанные с Журналом</w:t>
        </w:r>
        <w:r w:rsidR="007D2C96" w:rsidRPr="00A66BF9">
          <w:t>»</w:t>
        </w:r>
      </w:hyperlink>
      <w:r w:rsidR="00A3352D" w:rsidRPr="00A66BF9">
        <w:t>)</w:t>
      </w:r>
      <w:r w:rsidRPr="00A66BF9">
        <w:t>.</w:t>
      </w:r>
    </w:p>
    <w:p w:rsidR="00492CEA" w:rsidRPr="007D2C96" w:rsidRDefault="00492CEA" w:rsidP="007D2C96">
      <w:pPr>
        <w:pStyle w:val="a3"/>
        <w:numPr>
          <w:ilvl w:val="0"/>
          <w:numId w:val="11"/>
        </w:numPr>
        <w:jc w:val="both"/>
        <w:rPr>
          <w:szCs w:val="28"/>
        </w:rPr>
      </w:pPr>
      <w:r w:rsidRPr="007D2C96">
        <w:rPr>
          <w:szCs w:val="28"/>
        </w:rPr>
        <w:t>В файле object.def указан не нулевой код ЕСР.</w:t>
      </w:r>
    </w:p>
    <w:p w:rsidR="00492CEA" w:rsidRPr="007D2C96" w:rsidRDefault="00492CEA" w:rsidP="007D2C96">
      <w:pPr>
        <w:pStyle w:val="a3"/>
        <w:numPr>
          <w:ilvl w:val="0"/>
          <w:numId w:val="11"/>
        </w:numPr>
        <w:jc w:val="both"/>
        <w:rPr>
          <w:szCs w:val="28"/>
        </w:rPr>
      </w:pPr>
      <w:r w:rsidRPr="007D2C96">
        <w:rPr>
          <w:szCs w:val="28"/>
        </w:rPr>
        <w:t>Код ЕСР, указанный в файле object.def, равен коду ЕСР станции, для которой введено выделенное в Журнале примечание.</w:t>
      </w:r>
    </w:p>
    <w:p w:rsidR="00A66BF9" w:rsidRDefault="00A66BF9" w:rsidP="007D2C96">
      <w:pPr>
        <w:ind w:firstLine="567"/>
        <w:jc w:val="both"/>
        <w:rPr>
          <w:szCs w:val="28"/>
        </w:rPr>
      </w:pPr>
    </w:p>
    <w:p w:rsidR="00B62861" w:rsidRDefault="00B62861" w:rsidP="007D2C96">
      <w:pPr>
        <w:ind w:firstLine="567"/>
        <w:jc w:val="both"/>
        <w:rPr>
          <w:szCs w:val="28"/>
        </w:rPr>
      </w:pPr>
      <w:r w:rsidRPr="007D2C96">
        <w:rPr>
          <w:szCs w:val="28"/>
        </w:rPr>
        <w:t xml:space="preserve">После нажатия кнопки </w:t>
      </w:r>
      <w:r w:rsidR="007D2C96">
        <w:rPr>
          <w:szCs w:val="28"/>
        </w:rPr>
        <w:t>«</w:t>
      </w:r>
      <w:r w:rsidRPr="007D2C96">
        <w:rPr>
          <w:b/>
          <w:szCs w:val="28"/>
          <w:lang w:val="en-US"/>
        </w:rPr>
        <w:t>Enter</w:t>
      </w:r>
      <w:r w:rsidRPr="007D2C96">
        <w:rPr>
          <w:szCs w:val="28"/>
        </w:rPr>
        <w:t>-Редактировать</w:t>
      </w:r>
      <w:r w:rsidR="007D2C96">
        <w:rPr>
          <w:szCs w:val="28"/>
        </w:rPr>
        <w:t>»</w:t>
      </w:r>
      <w:r w:rsidRPr="007D2C96">
        <w:rPr>
          <w:szCs w:val="28"/>
        </w:rPr>
        <w:t xml:space="preserve"> на экране будет отображено окно редактирования примечаний (см. </w:t>
      </w:r>
      <w:hyperlink w:anchor="Рисунок_12" w:history="1">
        <w:r w:rsidRPr="00A66BF9">
          <w:t>Рисунок 12</w:t>
        </w:r>
      </w:hyperlink>
      <w:r w:rsidRPr="00A66BF9">
        <w:t>).</w:t>
      </w:r>
      <w:r w:rsidRPr="007D2C96">
        <w:rPr>
          <w:szCs w:val="28"/>
        </w:rPr>
        <w:t xml:space="preserve"> В появившемся окне в поле </w:t>
      </w:r>
      <w:r w:rsidR="007D2C96">
        <w:rPr>
          <w:szCs w:val="28"/>
        </w:rPr>
        <w:t>«</w:t>
      </w:r>
      <w:r w:rsidRPr="007D2C96">
        <w:rPr>
          <w:szCs w:val="28"/>
        </w:rPr>
        <w:t>Автор</w:t>
      </w:r>
      <w:r w:rsidR="007D2C96">
        <w:rPr>
          <w:szCs w:val="28"/>
        </w:rPr>
        <w:t>»</w:t>
      </w:r>
      <w:r w:rsidRPr="007D2C96">
        <w:rPr>
          <w:szCs w:val="28"/>
        </w:rPr>
        <w:t xml:space="preserve"> будет указана фамилия человека, находившегося в момент добавления примечания в должности, указанной в </w:t>
      </w:r>
      <w:r w:rsidRPr="007D2C96">
        <w:rPr>
          <w:szCs w:val="28"/>
          <w:lang w:val="en-US"/>
        </w:rPr>
        <w:t>object</w:t>
      </w:r>
      <w:r w:rsidRPr="007D2C96">
        <w:rPr>
          <w:szCs w:val="28"/>
        </w:rPr>
        <w:t>.</w:t>
      </w:r>
      <w:proofErr w:type="spellStart"/>
      <w:r w:rsidRPr="007D2C96">
        <w:rPr>
          <w:szCs w:val="28"/>
          <w:lang w:val="en-US"/>
        </w:rPr>
        <w:t>def</w:t>
      </w:r>
      <w:proofErr w:type="spellEnd"/>
      <w:r w:rsidRPr="007D2C96">
        <w:rPr>
          <w:szCs w:val="28"/>
        </w:rPr>
        <w:t xml:space="preserve"> на рабочем месте, с которого было добавлено примечания. При необходимости можно поменять время примечания на произвольное, либо с помощью кнопки </w:t>
      </w:r>
      <w:r w:rsidR="007D2C96">
        <w:rPr>
          <w:szCs w:val="28"/>
        </w:rPr>
        <w:t>«</w:t>
      </w:r>
      <w:r w:rsidRPr="007D2C96">
        <w:rPr>
          <w:szCs w:val="28"/>
        </w:rPr>
        <w:t>Тек. время</w:t>
      </w:r>
      <w:r w:rsidR="007D2C96">
        <w:rPr>
          <w:szCs w:val="28"/>
        </w:rPr>
        <w:t>»</w:t>
      </w:r>
      <w:r w:rsidRPr="007D2C96">
        <w:rPr>
          <w:szCs w:val="28"/>
        </w:rPr>
        <w:t xml:space="preserve"> установить время примечания равным текущему системному времени. При необходимости можно изменить страницу, на которой должно отображаться примечание. </w:t>
      </w:r>
      <w:r w:rsidR="00F05723" w:rsidRPr="007D2C96">
        <w:rPr>
          <w:szCs w:val="28"/>
        </w:rPr>
        <w:t>Можно изменить текст примечания.</w:t>
      </w:r>
    </w:p>
    <w:p w:rsidR="00B62861" w:rsidRPr="007D2C96" w:rsidRDefault="00B62861" w:rsidP="00A66BF9">
      <w:pPr>
        <w:keepNext/>
        <w:ind w:firstLine="567"/>
        <w:jc w:val="center"/>
        <w:rPr>
          <w:szCs w:val="28"/>
        </w:rPr>
      </w:pPr>
      <w:bookmarkStart w:id="50" w:name="Рисунок_12"/>
      <w:r w:rsidRPr="007D2C96">
        <w:rPr>
          <w:noProof/>
          <w:szCs w:val="28"/>
          <w:lang w:eastAsia="ru-RU"/>
        </w:rPr>
        <w:lastRenderedPageBreak/>
        <w:drawing>
          <wp:inline distT="0" distB="0" distL="0" distR="0" wp14:anchorId="06118D24" wp14:editId="6A605898">
            <wp:extent cx="4705350" cy="46291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705350" cy="4629150"/>
                    </a:xfrm>
                    <a:prstGeom prst="rect">
                      <a:avLst/>
                    </a:prstGeom>
                  </pic:spPr>
                </pic:pic>
              </a:graphicData>
            </a:graphic>
          </wp:inline>
        </w:drawing>
      </w:r>
      <w:bookmarkEnd w:id="50"/>
    </w:p>
    <w:p w:rsidR="00A66BF9" w:rsidRDefault="00A66BF9" w:rsidP="00A66BF9">
      <w:pPr>
        <w:jc w:val="center"/>
      </w:pPr>
    </w:p>
    <w:p w:rsidR="00C96F44" w:rsidRDefault="00B62861" w:rsidP="00A66BF9">
      <w:pPr>
        <w:jc w:val="center"/>
      </w:pPr>
      <w:r w:rsidRPr="007D2C96">
        <w:t xml:space="preserve">Рисунок </w:t>
      </w:r>
      <w:fldSimple w:instr=" SEQ Рисунок \* ARABIC ">
        <w:r w:rsidR="00733D2C" w:rsidRPr="007D2C96">
          <w:rPr>
            <w:noProof/>
          </w:rPr>
          <w:t>12</w:t>
        </w:r>
      </w:fldSimple>
      <w:r w:rsidR="00A66BF9">
        <w:t>.</w:t>
      </w:r>
      <w:r w:rsidRPr="007D2C96">
        <w:t xml:space="preserve"> Внешний вид окна редактирования примечания при редактировании примечания</w:t>
      </w:r>
    </w:p>
    <w:p w:rsidR="00A66BF9" w:rsidRPr="007D2C96" w:rsidRDefault="00A66BF9" w:rsidP="00A66BF9">
      <w:pPr>
        <w:jc w:val="center"/>
      </w:pPr>
    </w:p>
    <w:p w:rsidR="00C96F44" w:rsidRPr="007D2C96" w:rsidRDefault="00F05723" w:rsidP="007D2C96">
      <w:pPr>
        <w:ind w:firstLine="567"/>
        <w:jc w:val="both"/>
        <w:rPr>
          <w:szCs w:val="28"/>
        </w:rPr>
      </w:pPr>
      <w:r w:rsidRPr="007D2C96">
        <w:rPr>
          <w:szCs w:val="28"/>
        </w:rPr>
        <w:t xml:space="preserve">Для сохранения введенных изменений нужно нажать кнопку </w:t>
      </w:r>
      <w:r w:rsidR="007D2C96">
        <w:rPr>
          <w:szCs w:val="28"/>
        </w:rPr>
        <w:t>«</w:t>
      </w:r>
      <w:r w:rsidRPr="007D2C96">
        <w:rPr>
          <w:szCs w:val="28"/>
        </w:rPr>
        <w:t>Записать</w:t>
      </w:r>
      <w:r w:rsidR="007D2C96">
        <w:rPr>
          <w:szCs w:val="28"/>
        </w:rPr>
        <w:t>»</w:t>
      </w:r>
      <w:r w:rsidRPr="007D2C96">
        <w:rPr>
          <w:szCs w:val="28"/>
        </w:rPr>
        <w:t xml:space="preserve">, для отмены изменений – кнопку </w:t>
      </w:r>
      <w:r w:rsidR="007D2C96">
        <w:rPr>
          <w:szCs w:val="28"/>
        </w:rPr>
        <w:t>«</w:t>
      </w:r>
      <w:r w:rsidRPr="007D2C96">
        <w:rPr>
          <w:szCs w:val="28"/>
        </w:rPr>
        <w:t>Отмена</w:t>
      </w:r>
      <w:r w:rsidR="007D2C96">
        <w:rPr>
          <w:szCs w:val="28"/>
        </w:rPr>
        <w:t>»</w:t>
      </w:r>
      <w:r w:rsidRPr="007D2C96">
        <w:rPr>
          <w:szCs w:val="28"/>
        </w:rPr>
        <w:t>.</w:t>
      </w:r>
    </w:p>
    <w:p w:rsidR="00F05723" w:rsidRPr="007D2C96" w:rsidRDefault="00F05723" w:rsidP="007D2C96">
      <w:pPr>
        <w:ind w:firstLine="567"/>
        <w:jc w:val="both"/>
        <w:rPr>
          <w:szCs w:val="28"/>
        </w:rPr>
      </w:pPr>
      <w:r w:rsidRPr="007D2C96">
        <w:rPr>
          <w:szCs w:val="28"/>
        </w:rPr>
        <w:t xml:space="preserve">Для удаления примечания нужно нажать кнопку </w:t>
      </w:r>
      <w:r w:rsidR="007D2C96">
        <w:rPr>
          <w:szCs w:val="28"/>
        </w:rPr>
        <w:t>«</w:t>
      </w:r>
      <w:r w:rsidRPr="007D2C96">
        <w:rPr>
          <w:szCs w:val="28"/>
        </w:rPr>
        <w:t>Удалить</w:t>
      </w:r>
      <w:r w:rsidR="007D2C96">
        <w:rPr>
          <w:szCs w:val="28"/>
        </w:rPr>
        <w:t>»</w:t>
      </w:r>
      <w:r w:rsidR="002B3B11" w:rsidRPr="007D2C96">
        <w:rPr>
          <w:szCs w:val="28"/>
        </w:rPr>
        <w:t>.</w:t>
      </w:r>
    </w:p>
    <w:p w:rsidR="00C96F44" w:rsidRPr="00A552D7" w:rsidRDefault="00DD38FC" w:rsidP="00A552D7">
      <w:pPr>
        <w:pStyle w:val="2"/>
        <w:numPr>
          <w:ilvl w:val="1"/>
          <w:numId w:val="26"/>
        </w:numPr>
        <w:spacing w:after="240"/>
        <w:ind w:left="2024"/>
        <w:jc w:val="both"/>
        <w:rPr>
          <w:rFonts w:cs="Times New Roman"/>
        </w:rPr>
      </w:pPr>
      <w:bookmarkStart w:id="51" w:name="_Сохранение_Журналов_в"/>
      <w:bookmarkStart w:id="52" w:name="_Toc497999830"/>
      <w:bookmarkEnd w:id="51"/>
      <w:r w:rsidRPr="007D2C96">
        <w:rPr>
          <w:rFonts w:cs="Times New Roman"/>
        </w:rPr>
        <w:t>Сохранение Журналов в текстовом виде за месяц на станциях</w:t>
      </w:r>
      <w:bookmarkEnd w:id="52"/>
    </w:p>
    <w:p w:rsidR="009D7F80" w:rsidRDefault="009D7F80" w:rsidP="00A552D7">
      <w:pPr>
        <w:pStyle w:val="3"/>
        <w:numPr>
          <w:ilvl w:val="2"/>
          <w:numId w:val="26"/>
        </w:numPr>
        <w:spacing w:after="240"/>
        <w:ind w:left="2410"/>
        <w:rPr>
          <w:rFonts w:cs="Times New Roman"/>
          <w:b w:val="0"/>
          <w:szCs w:val="28"/>
        </w:rPr>
      </w:pPr>
      <w:bookmarkStart w:id="53" w:name="_Toc497999831"/>
      <w:r w:rsidRPr="007D2C96">
        <w:rPr>
          <w:rFonts w:cs="Times New Roman"/>
          <w:b w:val="0"/>
          <w:szCs w:val="28"/>
        </w:rPr>
        <w:t>Общие сведения</w:t>
      </w:r>
      <w:bookmarkEnd w:id="53"/>
    </w:p>
    <w:p w:rsidR="00784648" w:rsidRPr="007D2C96" w:rsidRDefault="00DD38FC" w:rsidP="007D2C96">
      <w:pPr>
        <w:ind w:firstLine="567"/>
        <w:jc w:val="both"/>
        <w:rPr>
          <w:szCs w:val="28"/>
        </w:rPr>
      </w:pPr>
      <w:r w:rsidRPr="007D2C96">
        <w:rPr>
          <w:szCs w:val="28"/>
        </w:rPr>
        <w:t xml:space="preserve">Журналы ДУ-2 и ДУ-3 в системе ГИД </w:t>
      </w:r>
      <w:r w:rsidR="007D2C96">
        <w:rPr>
          <w:szCs w:val="28"/>
        </w:rPr>
        <w:t>«</w:t>
      </w:r>
      <w:r w:rsidRPr="007D2C96">
        <w:rPr>
          <w:szCs w:val="28"/>
        </w:rPr>
        <w:t>Урал-ВНИИЖТ</w:t>
      </w:r>
      <w:r w:rsidR="007D2C96">
        <w:rPr>
          <w:szCs w:val="28"/>
        </w:rPr>
        <w:t>»</w:t>
      </w:r>
      <w:r w:rsidRPr="007D2C96">
        <w:rPr>
          <w:szCs w:val="28"/>
        </w:rPr>
        <w:t xml:space="preserve"> формируются на основании оперативной базы данных, в которой содержится вся необходимая для этого информация. Фактически, Журналы реализованы как интерактивные формы, позволяющие </w:t>
      </w:r>
      <w:r w:rsidR="007D2C96">
        <w:rPr>
          <w:szCs w:val="28"/>
        </w:rPr>
        <w:t>«</w:t>
      </w:r>
      <w:r w:rsidRPr="007D2C96">
        <w:rPr>
          <w:szCs w:val="28"/>
        </w:rPr>
        <w:t>раскрыть</w:t>
      </w:r>
      <w:r w:rsidR="007D2C96">
        <w:rPr>
          <w:szCs w:val="28"/>
        </w:rPr>
        <w:t>»</w:t>
      </w:r>
      <w:r w:rsidRPr="007D2C96">
        <w:rPr>
          <w:szCs w:val="28"/>
        </w:rPr>
        <w:t xml:space="preserve"> показатели из граф Журнала в виде расписаний поездов, истории локомотивов, справок о пометках. Оперативная база ГИД содержит один и тот же набор данных на всех уровнях управления, что позволяет просматривать Журнал по любой станции с любого рабочего места ГИД. Автоматическая ежесуточная </w:t>
      </w:r>
      <w:r w:rsidRPr="007D2C96">
        <w:rPr>
          <w:szCs w:val="28"/>
        </w:rPr>
        <w:lastRenderedPageBreak/>
        <w:t>архивация базы графика за отчётные сутки позволяет также просматривать данные Журналов за любую дату (за сутки). Для просмотра архивов используется отдельное, специализированное приложение, позволяющее открыть и просмотреть архив за одни, выбранные при загрузке приложения, сутки Автоматическая архивация базы графика в обязательном порядке настроена в ДЦУП дорог и в ГВЦ. Это позволяет пользователям, подключенным к ЛВ</w:t>
      </w:r>
      <w:r w:rsidR="00651FCF" w:rsidRPr="007D2C96">
        <w:rPr>
          <w:szCs w:val="28"/>
        </w:rPr>
        <w:t>С</w:t>
      </w:r>
      <w:r w:rsidRPr="007D2C96">
        <w:rPr>
          <w:szCs w:val="28"/>
        </w:rPr>
        <w:t xml:space="preserve"> ДЦУП или ЛВС ГВЦ выбирать и просматривать архивы, в </w:t>
      </w:r>
      <w:proofErr w:type="spellStart"/>
      <w:r w:rsidRPr="007D2C96">
        <w:rPr>
          <w:szCs w:val="28"/>
        </w:rPr>
        <w:t>т.ч</w:t>
      </w:r>
      <w:proofErr w:type="spellEnd"/>
      <w:r w:rsidRPr="007D2C96">
        <w:rPr>
          <w:szCs w:val="28"/>
        </w:rPr>
        <w:t xml:space="preserve">. интерактивные формы Журналов, за интересующие пользователя сутки. </w:t>
      </w:r>
    </w:p>
    <w:p w:rsidR="00DD38FC" w:rsidRPr="007D2C96" w:rsidRDefault="00DD38FC" w:rsidP="007D2C96">
      <w:pPr>
        <w:ind w:firstLine="567"/>
        <w:jc w:val="both"/>
        <w:rPr>
          <w:szCs w:val="28"/>
        </w:rPr>
      </w:pPr>
      <w:r w:rsidRPr="007D2C96">
        <w:rPr>
          <w:szCs w:val="28"/>
        </w:rPr>
        <w:t>В то же время на удалённых рабочих местах ГИД (АРМ ДСП ГИД) доступ к ЛВС ДЦУП и ЛВС ГВЦ, как правило, отсутствует, из-за невозможности организации высокоскоростного (не менее 10Мбит/сек) канала передачи данных. Архивация и просмотр архивов на АРМ ДСП ГИД также, как правило, не настраивается в связи с ограниченным объёмом жёсткого диска и производительност</w:t>
      </w:r>
      <w:r w:rsidR="009D62D9" w:rsidRPr="007D2C96">
        <w:rPr>
          <w:szCs w:val="28"/>
        </w:rPr>
        <w:t>ью</w:t>
      </w:r>
      <w:r w:rsidRPr="007D2C96">
        <w:rPr>
          <w:szCs w:val="28"/>
        </w:rPr>
        <w:t xml:space="preserve"> локального компьютера АРМ ДСП. В локальной копии базы графика на АРМ ДСП при этом доступны данные только за текущие и истекшие отчётные сутки. При необходимости в АРМ ДСП получить данные Журналов за более ранний период, требуется организация доступа с рабочего места на станции в ЛВС ДЦУП или выполнение архивации и просмотра архивов ГИД, что не всегда возможно по названным выше причинам.</w:t>
      </w:r>
    </w:p>
    <w:p w:rsidR="009D7F80" w:rsidRPr="007D2C96" w:rsidRDefault="00DD38FC" w:rsidP="007D2C96">
      <w:pPr>
        <w:ind w:firstLine="567"/>
        <w:jc w:val="both"/>
        <w:rPr>
          <w:szCs w:val="28"/>
        </w:rPr>
      </w:pPr>
      <w:r w:rsidRPr="007D2C96">
        <w:rPr>
          <w:szCs w:val="28"/>
        </w:rPr>
        <w:t xml:space="preserve">Для просмотра на удалённых рабочих местах (не имеющих возможности просмотра архивов) сведений из Журналов за период ранее истекших суток, </w:t>
      </w:r>
      <w:r w:rsidR="009D7F80" w:rsidRPr="007D2C96">
        <w:rPr>
          <w:szCs w:val="28"/>
        </w:rPr>
        <w:t xml:space="preserve">имеется </w:t>
      </w:r>
      <w:r w:rsidRPr="007D2C96">
        <w:rPr>
          <w:szCs w:val="28"/>
        </w:rPr>
        <w:t>возможн</w:t>
      </w:r>
      <w:r w:rsidR="009D7F80" w:rsidRPr="007D2C96">
        <w:rPr>
          <w:szCs w:val="28"/>
        </w:rPr>
        <w:t>ость</w:t>
      </w:r>
      <w:r w:rsidRPr="007D2C96">
        <w:rPr>
          <w:szCs w:val="28"/>
        </w:rPr>
        <w:t xml:space="preserve"> включить ежесуточное автоматическое формирование текстовых файлов в объёме Журналов за истекшие сутки.</w:t>
      </w:r>
    </w:p>
    <w:p w:rsidR="009D7F80" w:rsidRPr="007D2C96" w:rsidRDefault="009D7F80" w:rsidP="003D15BA">
      <w:pPr>
        <w:pStyle w:val="3"/>
        <w:numPr>
          <w:ilvl w:val="2"/>
          <w:numId w:val="26"/>
        </w:numPr>
        <w:spacing w:after="240"/>
        <w:ind w:left="2410"/>
        <w:rPr>
          <w:rFonts w:cs="Times New Roman"/>
          <w:b w:val="0"/>
          <w:szCs w:val="28"/>
        </w:rPr>
      </w:pPr>
      <w:bookmarkStart w:id="54" w:name="_Toc497999832"/>
      <w:r w:rsidRPr="007D2C96">
        <w:rPr>
          <w:rFonts w:cs="Times New Roman"/>
          <w:b w:val="0"/>
          <w:szCs w:val="28"/>
        </w:rPr>
        <w:t>Включение и настройка возможности сохранения Журналов в текстовом виде</w:t>
      </w:r>
      <w:bookmarkEnd w:id="54"/>
    </w:p>
    <w:p w:rsidR="009D7F80" w:rsidRPr="007D2C96" w:rsidRDefault="009D7F80" w:rsidP="007D2C96">
      <w:pPr>
        <w:ind w:firstLine="567"/>
        <w:jc w:val="both"/>
        <w:rPr>
          <w:szCs w:val="28"/>
        </w:rPr>
      </w:pPr>
      <w:r w:rsidRPr="007D2C96">
        <w:rPr>
          <w:szCs w:val="28"/>
        </w:rPr>
        <w:t>Для включения возможности сохранения Журналов в текстовом виде необходимо:</w:t>
      </w:r>
    </w:p>
    <w:p w:rsidR="00D07673" w:rsidRPr="007D2C96" w:rsidRDefault="00D07673" w:rsidP="007D2C96">
      <w:pPr>
        <w:pStyle w:val="a3"/>
        <w:numPr>
          <w:ilvl w:val="0"/>
          <w:numId w:val="13"/>
        </w:numPr>
        <w:jc w:val="both"/>
        <w:rPr>
          <w:szCs w:val="28"/>
        </w:rPr>
      </w:pPr>
      <w:r w:rsidRPr="007D2C96">
        <w:rPr>
          <w:szCs w:val="28"/>
        </w:rPr>
        <w:t>Выполнить действия по настройке и отображению Журнала по станции, по которой необходимо сохранения Журнала в текстовом виде</w:t>
      </w:r>
      <w:r w:rsidR="009C2F49">
        <w:rPr>
          <w:szCs w:val="28"/>
        </w:rPr>
        <w:t xml:space="preserve"> (см. п.</w:t>
      </w:r>
      <w:r w:rsidR="00197FA6" w:rsidRPr="007D2C96">
        <w:rPr>
          <w:szCs w:val="28"/>
        </w:rPr>
        <w:t xml:space="preserve"> </w:t>
      </w:r>
      <w:hyperlink w:anchor="_Доступ_к_Журналу" w:history="1">
        <w:r w:rsidR="009C2F49">
          <w:t>3.1</w:t>
        </w:r>
        <w:r w:rsidR="00197FA6" w:rsidRPr="00A66BF9">
          <w:t xml:space="preserve"> </w:t>
        </w:r>
        <w:r w:rsidR="007D2C96" w:rsidRPr="00A66BF9">
          <w:t>«</w:t>
        </w:r>
        <w:r w:rsidR="00197FA6" w:rsidRPr="00A66BF9">
          <w:t>Доступ к Журналу</w:t>
        </w:r>
        <w:r w:rsidR="007D2C96" w:rsidRPr="00A66BF9">
          <w:t>»</w:t>
        </w:r>
      </w:hyperlink>
      <w:r w:rsidR="00197FA6" w:rsidRPr="00A66BF9">
        <w:t xml:space="preserve"> и </w:t>
      </w:r>
      <w:r w:rsidR="009C2F49">
        <w:t xml:space="preserve">п. </w:t>
      </w:r>
      <w:hyperlink w:anchor="_Настройки_Журнала" w:history="1">
        <w:r w:rsidR="00197FA6" w:rsidRPr="00A66BF9">
          <w:t>3</w:t>
        </w:r>
        <w:r w:rsidR="009C2F49">
          <w:t>.2</w:t>
        </w:r>
        <w:r w:rsidR="00197FA6" w:rsidRPr="00A66BF9">
          <w:t xml:space="preserve"> </w:t>
        </w:r>
        <w:r w:rsidR="007D2C96" w:rsidRPr="00A66BF9">
          <w:t>«</w:t>
        </w:r>
        <w:r w:rsidR="00197FA6" w:rsidRPr="00A66BF9">
          <w:t>Настройки Журнала</w:t>
        </w:r>
        <w:r w:rsidR="007D2C96" w:rsidRPr="00A66BF9">
          <w:t>»</w:t>
        </w:r>
      </w:hyperlink>
      <w:r w:rsidR="00197FA6" w:rsidRPr="007D2C96">
        <w:rPr>
          <w:szCs w:val="28"/>
        </w:rPr>
        <w:t>)</w:t>
      </w:r>
      <w:r w:rsidRPr="007D2C96">
        <w:rPr>
          <w:szCs w:val="28"/>
        </w:rPr>
        <w:t>. При этом в окне настроек Журнала необходимо настроить все фильтры (фильтры по номерам поездов, по паркам, по направлениям) и особенности отображения Журнала (отображение номера пути перегона, должность и т.п.) так, как это нужно для сохранения Журнала. Сделанные в этом пункте настройки в дальнейшем будут использоваться для сохранения Журнала в текстовом виде.</w:t>
      </w:r>
    </w:p>
    <w:p w:rsidR="00D07673" w:rsidRPr="007D2C96" w:rsidRDefault="00733D2C" w:rsidP="007D2C96">
      <w:pPr>
        <w:pStyle w:val="a3"/>
        <w:numPr>
          <w:ilvl w:val="0"/>
          <w:numId w:val="13"/>
        </w:numPr>
        <w:jc w:val="both"/>
        <w:rPr>
          <w:szCs w:val="28"/>
        </w:rPr>
      </w:pPr>
      <w:r w:rsidRPr="007D2C96">
        <w:rPr>
          <w:szCs w:val="28"/>
        </w:rPr>
        <w:t xml:space="preserve">В нижнем меню Журнала нажать кнопку </w:t>
      </w:r>
      <w:r w:rsidR="007D2C96">
        <w:rPr>
          <w:szCs w:val="28"/>
        </w:rPr>
        <w:t>«</w:t>
      </w:r>
      <w:r w:rsidRPr="007D2C96">
        <w:rPr>
          <w:szCs w:val="28"/>
        </w:rPr>
        <w:t>Архив</w:t>
      </w:r>
      <w:r w:rsidR="007D2C96">
        <w:rPr>
          <w:szCs w:val="28"/>
        </w:rPr>
        <w:t>»</w:t>
      </w:r>
      <w:r w:rsidRPr="007D2C96">
        <w:rPr>
          <w:szCs w:val="28"/>
        </w:rPr>
        <w:t xml:space="preserve"> </w:t>
      </w:r>
      <w:r w:rsidR="00F26E8F" w:rsidRPr="007D2C96">
        <w:rPr>
          <w:szCs w:val="28"/>
        </w:rPr>
        <w:t xml:space="preserve">(см. п. </w:t>
      </w:r>
      <w:hyperlink w:anchor="_Нижнее_меню_Журнала" w:history="1">
        <w:r w:rsidR="009C2F49">
          <w:t>3.3</w:t>
        </w:r>
        <w:r w:rsidR="00F26E8F" w:rsidRPr="00A66BF9">
          <w:t xml:space="preserve">.5 </w:t>
        </w:r>
        <w:r w:rsidR="007D2C96" w:rsidRPr="00A66BF9">
          <w:t>«</w:t>
        </w:r>
        <w:r w:rsidR="00F26E8F" w:rsidRPr="00A66BF9">
          <w:t>Нижнее меню Журнала</w:t>
        </w:r>
        <w:r w:rsidR="007D2C96" w:rsidRPr="00A66BF9">
          <w:t>»</w:t>
        </w:r>
      </w:hyperlink>
      <w:r w:rsidR="00F26E8F" w:rsidRPr="007D2C96">
        <w:rPr>
          <w:szCs w:val="28"/>
        </w:rPr>
        <w:t xml:space="preserve">) </w:t>
      </w:r>
      <w:r w:rsidRPr="007D2C96">
        <w:rPr>
          <w:szCs w:val="28"/>
        </w:rPr>
        <w:t xml:space="preserve">и в появившемся окне выполнить необходимые настройки (см. </w:t>
      </w:r>
      <w:hyperlink w:anchor="Рисунок_13" w:history="1">
        <w:r w:rsidRPr="00A66BF9">
          <w:t>Рисунок 13</w:t>
        </w:r>
      </w:hyperlink>
      <w:r w:rsidRPr="00A66BF9">
        <w:t>)</w:t>
      </w:r>
      <w:r w:rsidRPr="007D2C96">
        <w:rPr>
          <w:szCs w:val="28"/>
        </w:rPr>
        <w:t>.</w:t>
      </w:r>
    </w:p>
    <w:p w:rsidR="00733D2C" w:rsidRDefault="00733D2C" w:rsidP="00A66BF9">
      <w:pPr>
        <w:keepNext/>
        <w:ind w:firstLine="567"/>
        <w:jc w:val="center"/>
        <w:rPr>
          <w:szCs w:val="28"/>
        </w:rPr>
      </w:pPr>
      <w:bookmarkStart w:id="55" w:name="Рисунок_13"/>
      <w:r w:rsidRPr="007D2C96">
        <w:rPr>
          <w:noProof/>
          <w:szCs w:val="28"/>
          <w:lang w:eastAsia="ru-RU"/>
        </w:rPr>
        <w:lastRenderedPageBreak/>
        <w:drawing>
          <wp:inline distT="0" distB="0" distL="0" distR="0" wp14:anchorId="5D3F2C7F" wp14:editId="5B9AFABF">
            <wp:extent cx="3848100" cy="16573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3848100" cy="1657350"/>
                    </a:xfrm>
                    <a:prstGeom prst="rect">
                      <a:avLst/>
                    </a:prstGeom>
                  </pic:spPr>
                </pic:pic>
              </a:graphicData>
            </a:graphic>
          </wp:inline>
        </w:drawing>
      </w:r>
      <w:bookmarkEnd w:id="55"/>
    </w:p>
    <w:p w:rsidR="00A66BF9" w:rsidRPr="007D2C96" w:rsidRDefault="00A66BF9" w:rsidP="00A66BF9">
      <w:pPr>
        <w:keepNext/>
        <w:ind w:firstLine="567"/>
        <w:jc w:val="center"/>
        <w:rPr>
          <w:szCs w:val="28"/>
        </w:rPr>
      </w:pPr>
    </w:p>
    <w:p w:rsidR="00733D2C" w:rsidRDefault="00733D2C" w:rsidP="00A66BF9">
      <w:pPr>
        <w:pStyle w:val="a6"/>
        <w:ind w:firstLine="567"/>
        <w:jc w:val="center"/>
        <w:rPr>
          <w:b w:val="0"/>
          <w:color w:val="auto"/>
          <w:sz w:val="28"/>
          <w:szCs w:val="28"/>
        </w:rPr>
      </w:pPr>
      <w:r w:rsidRPr="00A66BF9">
        <w:rPr>
          <w:b w:val="0"/>
          <w:color w:val="auto"/>
          <w:sz w:val="28"/>
          <w:szCs w:val="28"/>
        </w:rPr>
        <w:t xml:space="preserve">Рисунок </w:t>
      </w:r>
      <w:r w:rsidRPr="00A66BF9">
        <w:rPr>
          <w:b w:val="0"/>
          <w:color w:val="auto"/>
          <w:sz w:val="28"/>
          <w:szCs w:val="28"/>
        </w:rPr>
        <w:fldChar w:fldCharType="begin"/>
      </w:r>
      <w:r w:rsidRPr="00A66BF9">
        <w:rPr>
          <w:b w:val="0"/>
          <w:color w:val="auto"/>
          <w:sz w:val="28"/>
          <w:szCs w:val="28"/>
        </w:rPr>
        <w:instrText xml:space="preserve"> SEQ Рисунок \* ARABIC </w:instrText>
      </w:r>
      <w:r w:rsidRPr="00A66BF9">
        <w:rPr>
          <w:b w:val="0"/>
          <w:color w:val="auto"/>
          <w:sz w:val="28"/>
          <w:szCs w:val="28"/>
        </w:rPr>
        <w:fldChar w:fldCharType="separate"/>
      </w:r>
      <w:r w:rsidRPr="00A66BF9">
        <w:rPr>
          <w:b w:val="0"/>
          <w:color w:val="auto"/>
          <w:sz w:val="28"/>
          <w:szCs w:val="28"/>
        </w:rPr>
        <w:t>13</w:t>
      </w:r>
      <w:r w:rsidRPr="00A66BF9">
        <w:rPr>
          <w:b w:val="0"/>
          <w:color w:val="auto"/>
          <w:sz w:val="28"/>
          <w:szCs w:val="28"/>
        </w:rPr>
        <w:fldChar w:fldCharType="end"/>
      </w:r>
      <w:r w:rsidR="00A66BF9">
        <w:rPr>
          <w:b w:val="0"/>
          <w:color w:val="auto"/>
          <w:sz w:val="28"/>
          <w:szCs w:val="28"/>
        </w:rPr>
        <w:t>.</w:t>
      </w:r>
      <w:r w:rsidRPr="00A66BF9">
        <w:rPr>
          <w:b w:val="0"/>
          <w:color w:val="auto"/>
          <w:sz w:val="28"/>
          <w:szCs w:val="28"/>
        </w:rPr>
        <w:t xml:space="preserve"> Внешний вид окна настроек </w:t>
      </w:r>
      <w:r w:rsidR="00E177E5" w:rsidRPr="00A66BF9">
        <w:rPr>
          <w:b w:val="0"/>
          <w:color w:val="auto"/>
          <w:sz w:val="28"/>
          <w:szCs w:val="28"/>
        </w:rPr>
        <w:t xml:space="preserve">автоматического </w:t>
      </w:r>
      <w:r w:rsidRPr="00A66BF9">
        <w:rPr>
          <w:b w:val="0"/>
          <w:color w:val="auto"/>
          <w:sz w:val="28"/>
          <w:szCs w:val="28"/>
        </w:rPr>
        <w:t>сохранения Журналов в текстовом виде</w:t>
      </w:r>
    </w:p>
    <w:p w:rsidR="00A66BF9" w:rsidRPr="00A66BF9" w:rsidRDefault="00A66BF9" w:rsidP="00A66BF9"/>
    <w:p w:rsidR="00733D2C" w:rsidRPr="007D2C96" w:rsidRDefault="00733D2C" w:rsidP="007D2C96">
      <w:pPr>
        <w:ind w:firstLine="567"/>
        <w:jc w:val="both"/>
        <w:rPr>
          <w:szCs w:val="28"/>
        </w:rPr>
      </w:pPr>
      <w:r w:rsidRPr="007D2C96">
        <w:rPr>
          <w:szCs w:val="28"/>
        </w:rPr>
        <w:t>Элементы окна настроек</w:t>
      </w:r>
      <w:r w:rsidR="00E177E5" w:rsidRPr="007D2C96">
        <w:rPr>
          <w:szCs w:val="28"/>
        </w:rPr>
        <w:t xml:space="preserve"> </w:t>
      </w:r>
      <w:r w:rsidR="00B64CC8" w:rsidRPr="007D2C96">
        <w:rPr>
          <w:szCs w:val="28"/>
        </w:rPr>
        <w:t>автоматического</w:t>
      </w:r>
      <w:r w:rsidRPr="007D2C96">
        <w:rPr>
          <w:szCs w:val="28"/>
        </w:rPr>
        <w:t xml:space="preserve"> сохранения Журналов в текстовом виде:</w:t>
      </w:r>
    </w:p>
    <w:p w:rsidR="00733D2C" w:rsidRPr="007D2C96" w:rsidRDefault="007D2C96" w:rsidP="007D2C96">
      <w:pPr>
        <w:pStyle w:val="a3"/>
        <w:numPr>
          <w:ilvl w:val="0"/>
          <w:numId w:val="14"/>
        </w:numPr>
        <w:jc w:val="both"/>
        <w:rPr>
          <w:szCs w:val="28"/>
        </w:rPr>
      </w:pPr>
      <w:r>
        <w:rPr>
          <w:szCs w:val="28"/>
        </w:rPr>
        <w:t>«</w:t>
      </w:r>
      <w:r w:rsidR="00733D2C" w:rsidRPr="007D2C96">
        <w:rPr>
          <w:szCs w:val="28"/>
        </w:rPr>
        <w:t>Автоматическое формирование журнала за сутки</w:t>
      </w:r>
      <w:r>
        <w:rPr>
          <w:szCs w:val="28"/>
        </w:rPr>
        <w:t>»</w:t>
      </w:r>
      <w:r w:rsidR="00733D2C" w:rsidRPr="007D2C96">
        <w:rPr>
          <w:szCs w:val="28"/>
        </w:rPr>
        <w:t xml:space="preserve">. Данная настройка позволяет включить/выключить автоматическое формирование (сохранение) Журналов в текстовом виде. При включении этой настройки станут активными настройки </w:t>
      </w:r>
      <w:r>
        <w:rPr>
          <w:szCs w:val="28"/>
        </w:rPr>
        <w:t>«</w:t>
      </w:r>
      <w:r w:rsidR="00733D2C" w:rsidRPr="007D2C96">
        <w:rPr>
          <w:szCs w:val="28"/>
        </w:rPr>
        <w:t>Время выполнения</w:t>
      </w:r>
      <w:r>
        <w:rPr>
          <w:szCs w:val="28"/>
        </w:rPr>
        <w:t>»</w:t>
      </w:r>
      <w:r w:rsidR="00733D2C" w:rsidRPr="007D2C96">
        <w:rPr>
          <w:szCs w:val="28"/>
        </w:rPr>
        <w:t xml:space="preserve"> и </w:t>
      </w:r>
      <w:r>
        <w:rPr>
          <w:szCs w:val="28"/>
        </w:rPr>
        <w:t>«</w:t>
      </w:r>
      <w:r w:rsidR="00733D2C" w:rsidRPr="007D2C96">
        <w:rPr>
          <w:szCs w:val="28"/>
        </w:rPr>
        <w:t>Каталог для вывода</w:t>
      </w:r>
      <w:r>
        <w:rPr>
          <w:szCs w:val="28"/>
        </w:rPr>
        <w:t>»</w:t>
      </w:r>
      <w:r w:rsidR="00733D2C" w:rsidRPr="007D2C96">
        <w:rPr>
          <w:szCs w:val="28"/>
        </w:rPr>
        <w:t>.</w:t>
      </w:r>
    </w:p>
    <w:p w:rsidR="00733D2C" w:rsidRPr="007D2C96" w:rsidRDefault="007D2C96" w:rsidP="007D2C96">
      <w:pPr>
        <w:pStyle w:val="a3"/>
        <w:numPr>
          <w:ilvl w:val="0"/>
          <w:numId w:val="14"/>
        </w:numPr>
        <w:jc w:val="both"/>
        <w:rPr>
          <w:szCs w:val="28"/>
        </w:rPr>
      </w:pPr>
      <w:r>
        <w:rPr>
          <w:szCs w:val="28"/>
        </w:rPr>
        <w:t>«</w:t>
      </w:r>
      <w:r w:rsidR="00733D2C" w:rsidRPr="007D2C96">
        <w:rPr>
          <w:szCs w:val="28"/>
        </w:rPr>
        <w:t>Время выполнения</w:t>
      </w:r>
      <w:r>
        <w:rPr>
          <w:szCs w:val="28"/>
        </w:rPr>
        <w:t>»</w:t>
      </w:r>
      <w:r w:rsidR="00733D2C" w:rsidRPr="007D2C96">
        <w:rPr>
          <w:szCs w:val="28"/>
        </w:rPr>
        <w:t>. Данная настройка позволяет настроить время выполнения ежесуточного формирования (сохранения) Журнала в текстовом виде. Т.е. программой каждые сутки во время, указанное в данной настройке, будет выполнено формирование и сохранение Журнала.</w:t>
      </w:r>
    </w:p>
    <w:p w:rsidR="00733D2C" w:rsidRPr="007D2C96" w:rsidRDefault="007D2C96" w:rsidP="007D2C96">
      <w:pPr>
        <w:pStyle w:val="a3"/>
        <w:numPr>
          <w:ilvl w:val="0"/>
          <w:numId w:val="14"/>
        </w:numPr>
        <w:jc w:val="both"/>
        <w:rPr>
          <w:szCs w:val="28"/>
        </w:rPr>
      </w:pPr>
      <w:r>
        <w:rPr>
          <w:szCs w:val="28"/>
        </w:rPr>
        <w:t>«</w:t>
      </w:r>
      <w:r w:rsidR="00733D2C" w:rsidRPr="007D2C96">
        <w:rPr>
          <w:szCs w:val="28"/>
        </w:rPr>
        <w:t>Каталог для вывода</w:t>
      </w:r>
      <w:r>
        <w:rPr>
          <w:szCs w:val="28"/>
        </w:rPr>
        <w:t>»</w:t>
      </w:r>
      <w:r w:rsidR="00733D2C" w:rsidRPr="007D2C96">
        <w:rPr>
          <w:szCs w:val="28"/>
        </w:rPr>
        <w:t>. Данная настройка позволяет выбрать каталог, в который будут сохраняться Журналы в текстовом виде. Для</w:t>
      </w:r>
      <w:r w:rsidR="00B46B3F" w:rsidRPr="007D2C96">
        <w:rPr>
          <w:szCs w:val="28"/>
        </w:rPr>
        <w:t xml:space="preserve"> выбора каталога нужно нажать кнопку </w:t>
      </w:r>
      <w:r>
        <w:rPr>
          <w:szCs w:val="28"/>
        </w:rPr>
        <w:t>«</w:t>
      </w:r>
      <w:r w:rsidR="00B46B3F" w:rsidRPr="007D2C96">
        <w:rPr>
          <w:szCs w:val="28"/>
        </w:rPr>
        <w:t>…</w:t>
      </w:r>
      <w:r>
        <w:rPr>
          <w:szCs w:val="28"/>
        </w:rPr>
        <w:t>»</w:t>
      </w:r>
      <w:r w:rsidR="00B46B3F" w:rsidRPr="007D2C96">
        <w:rPr>
          <w:szCs w:val="28"/>
        </w:rPr>
        <w:t xml:space="preserve"> и в появившемся окне выбрать необходимый каталог.</w:t>
      </w:r>
    </w:p>
    <w:p w:rsidR="00733D2C" w:rsidRPr="007D2C96" w:rsidRDefault="00FF1C7F" w:rsidP="00A552D7">
      <w:pPr>
        <w:pStyle w:val="3"/>
        <w:numPr>
          <w:ilvl w:val="2"/>
          <w:numId w:val="26"/>
        </w:numPr>
        <w:spacing w:after="240"/>
        <w:ind w:left="2410"/>
        <w:rPr>
          <w:rFonts w:cs="Times New Roman"/>
          <w:b w:val="0"/>
          <w:szCs w:val="28"/>
        </w:rPr>
      </w:pPr>
      <w:bookmarkStart w:id="56" w:name="_Toc497999833"/>
      <w:r w:rsidRPr="007D2C96">
        <w:rPr>
          <w:rFonts w:cs="Times New Roman"/>
          <w:b w:val="0"/>
          <w:szCs w:val="28"/>
        </w:rPr>
        <w:t>Особенности автоматического сохранения Журналов в текстовом виде</w:t>
      </w:r>
      <w:bookmarkEnd w:id="56"/>
    </w:p>
    <w:p w:rsidR="00DD38FC" w:rsidRPr="007D2C96" w:rsidRDefault="00FF1C7F" w:rsidP="007D2C96">
      <w:pPr>
        <w:ind w:firstLine="567"/>
        <w:jc w:val="both"/>
        <w:rPr>
          <w:szCs w:val="28"/>
        </w:rPr>
      </w:pPr>
      <w:r w:rsidRPr="007D2C96">
        <w:rPr>
          <w:szCs w:val="28"/>
        </w:rPr>
        <w:t>Сохранение Журналов в текстовом виде</w:t>
      </w:r>
      <w:r w:rsidR="00DD38FC" w:rsidRPr="007D2C96">
        <w:rPr>
          <w:szCs w:val="28"/>
        </w:rPr>
        <w:t xml:space="preserve"> </w:t>
      </w:r>
      <w:r w:rsidRPr="007D2C96">
        <w:rPr>
          <w:szCs w:val="28"/>
        </w:rPr>
        <w:t>осуществляется</w:t>
      </w:r>
      <w:r w:rsidR="00DD38FC" w:rsidRPr="007D2C96">
        <w:rPr>
          <w:szCs w:val="28"/>
        </w:rPr>
        <w:t xml:space="preserve"> в соответствии с фильтрами, выбранными пользователем в </w:t>
      </w:r>
      <w:r w:rsidRPr="007D2C96">
        <w:rPr>
          <w:szCs w:val="28"/>
        </w:rPr>
        <w:t>окне</w:t>
      </w:r>
      <w:r w:rsidR="00DD38FC" w:rsidRPr="007D2C96">
        <w:rPr>
          <w:szCs w:val="28"/>
        </w:rPr>
        <w:t xml:space="preserve"> настроек просмотра </w:t>
      </w:r>
      <w:r w:rsidRPr="007D2C96">
        <w:rPr>
          <w:szCs w:val="28"/>
        </w:rPr>
        <w:t>Журнала,</w:t>
      </w:r>
      <w:r w:rsidR="00DD38FC" w:rsidRPr="007D2C96">
        <w:rPr>
          <w:szCs w:val="28"/>
        </w:rPr>
        <w:t xml:space="preserve"> за исключением периода, указанного в данном фильтре. Период, за который в текстовый файл выводится </w:t>
      </w:r>
      <w:r w:rsidRPr="007D2C96">
        <w:rPr>
          <w:szCs w:val="28"/>
        </w:rPr>
        <w:t>Журнал</w:t>
      </w:r>
      <w:r w:rsidR="00DD38FC" w:rsidRPr="007D2C96">
        <w:rPr>
          <w:szCs w:val="28"/>
        </w:rPr>
        <w:t xml:space="preserve">, устанавливается автоматически. Начало периода отстоит на 26 часов назад от момента вывода </w:t>
      </w:r>
      <w:r w:rsidR="00DF4427" w:rsidRPr="007D2C96">
        <w:rPr>
          <w:szCs w:val="28"/>
        </w:rPr>
        <w:t xml:space="preserve">Журнала </w:t>
      </w:r>
      <w:r w:rsidR="00DD38FC" w:rsidRPr="007D2C96">
        <w:rPr>
          <w:szCs w:val="28"/>
        </w:rPr>
        <w:t xml:space="preserve">в файл. Окончание периода устанавливается равным часу текущих суток, указанному в </w:t>
      </w:r>
      <w:r w:rsidRPr="007D2C96">
        <w:rPr>
          <w:szCs w:val="28"/>
        </w:rPr>
        <w:t xml:space="preserve">настройках сохранения </w:t>
      </w:r>
      <w:r w:rsidR="00DF4427" w:rsidRPr="007D2C96">
        <w:rPr>
          <w:szCs w:val="28"/>
        </w:rPr>
        <w:t xml:space="preserve">Журнала </w:t>
      </w:r>
      <w:r w:rsidRPr="007D2C96">
        <w:rPr>
          <w:szCs w:val="28"/>
        </w:rPr>
        <w:t>в текстовом виде.</w:t>
      </w:r>
    </w:p>
    <w:p w:rsidR="00FF1C7F" w:rsidRPr="007D2C96" w:rsidRDefault="00FF1C7F" w:rsidP="007D2C96">
      <w:pPr>
        <w:ind w:firstLine="567"/>
        <w:jc w:val="both"/>
        <w:rPr>
          <w:szCs w:val="28"/>
        </w:rPr>
      </w:pPr>
      <w:r w:rsidRPr="007D2C96">
        <w:rPr>
          <w:szCs w:val="28"/>
        </w:rPr>
        <w:t xml:space="preserve">Текстовые файлы с Журналами сохраняются в каталоге, указанном пользователем, в автоматически созданном подкаталоге DU_2 или DU_3, с именем файла в виде </w:t>
      </w:r>
      <w:r w:rsidR="007D2C96">
        <w:rPr>
          <w:szCs w:val="28"/>
        </w:rPr>
        <w:t>«</w:t>
      </w:r>
      <w:r w:rsidRPr="007D2C96">
        <w:rPr>
          <w:szCs w:val="28"/>
        </w:rPr>
        <w:t>гггг_мм_дд_чч-гггг_мм_дд_чч.txt</w:t>
      </w:r>
      <w:r w:rsidR="007D2C96">
        <w:rPr>
          <w:szCs w:val="28"/>
        </w:rPr>
        <w:t>»</w:t>
      </w:r>
      <w:r w:rsidRPr="007D2C96">
        <w:rPr>
          <w:szCs w:val="28"/>
        </w:rPr>
        <w:t xml:space="preserve">, где </w:t>
      </w:r>
      <w:proofErr w:type="spellStart"/>
      <w:r w:rsidRPr="007D2C96">
        <w:rPr>
          <w:szCs w:val="28"/>
        </w:rPr>
        <w:t>гггг_мм_дд_чч</w:t>
      </w:r>
      <w:proofErr w:type="spellEnd"/>
      <w:r w:rsidRPr="007D2C96">
        <w:rPr>
          <w:szCs w:val="28"/>
        </w:rPr>
        <w:t xml:space="preserve"> </w:t>
      </w:r>
      <w:r w:rsidRPr="007D2C96">
        <w:rPr>
          <w:szCs w:val="28"/>
        </w:rPr>
        <w:lastRenderedPageBreak/>
        <w:t xml:space="preserve">– год, месяц, день, час. В имени указываются два времени, соответствующие началу и окончанию периода, для которого сформирован </w:t>
      </w:r>
      <w:r w:rsidR="00DF4427" w:rsidRPr="007D2C96">
        <w:rPr>
          <w:szCs w:val="28"/>
        </w:rPr>
        <w:t>Журнал</w:t>
      </w:r>
      <w:r w:rsidRPr="007D2C96">
        <w:rPr>
          <w:szCs w:val="28"/>
        </w:rPr>
        <w:t>.</w:t>
      </w:r>
    </w:p>
    <w:p w:rsidR="00FF1C7F" w:rsidRPr="007D2C96" w:rsidRDefault="00FF1C7F" w:rsidP="007D2C96">
      <w:pPr>
        <w:ind w:firstLine="567"/>
        <w:jc w:val="both"/>
        <w:rPr>
          <w:szCs w:val="28"/>
        </w:rPr>
      </w:pPr>
      <w:r w:rsidRPr="007D2C96">
        <w:rPr>
          <w:szCs w:val="28"/>
        </w:rPr>
        <w:t>Текстовый файл Журнала содержит в себе заголовок и сам Журнал.</w:t>
      </w:r>
    </w:p>
    <w:p w:rsidR="00DD38FC" w:rsidRPr="007D2C96" w:rsidRDefault="00FF1C7F" w:rsidP="007D2C96">
      <w:pPr>
        <w:ind w:firstLine="567"/>
        <w:jc w:val="both"/>
        <w:rPr>
          <w:szCs w:val="28"/>
        </w:rPr>
      </w:pPr>
      <w:r w:rsidRPr="007D2C96">
        <w:rPr>
          <w:szCs w:val="28"/>
        </w:rPr>
        <w:t>В</w:t>
      </w:r>
      <w:r w:rsidR="00DD38FC" w:rsidRPr="007D2C96">
        <w:rPr>
          <w:szCs w:val="28"/>
        </w:rPr>
        <w:t xml:space="preserve"> заголовке </w:t>
      </w:r>
      <w:r w:rsidRPr="007D2C96">
        <w:rPr>
          <w:szCs w:val="28"/>
        </w:rPr>
        <w:t>содержится следующая информация:</w:t>
      </w:r>
    </w:p>
    <w:p w:rsidR="00FF1C7F" w:rsidRPr="007D2C96" w:rsidRDefault="005D66B4" w:rsidP="007D2C96">
      <w:pPr>
        <w:pStyle w:val="a3"/>
        <w:numPr>
          <w:ilvl w:val="0"/>
          <w:numId w:val="15"/>
        </w:numPr>
        <w:jc w:val="both"/>
        <w:rPr>
          <w:szCs w:val="28"/>
        </w:rPr>
      </w:pPr>
      <w:r w:rsidRPr="007D2C96">
        <w:rPr>
          <w:szCs w:val="28"/>
        </w:rPr>
        <w:t xml:space="preserve">Фильтры отбора поездов, парков и условных </w:t>
      </w:r>
      <w:proofErr w:type="spellStart"/>
      <w:r w:rsidRPr="007D2C96">
        <w:rPr>
          <w:szCs w:val="28"/>
        </w:rPr>
        <w:t>р.п</w:t>
      </w:r>
      <w:proofErr w:type="spellEnd"/>
      <w:r w:rsidRPr="007D2C96">
        <w:rPr>
          <w:szCs w:val="28"/>
        </w:rPr>
        <w:t>., установленные в панели настроек, в соответствии с которыми производилось формирование Журнала.</w:t>
      </w:r>
    </w:p>
    <w:p w:rsidR="005D66B4" w:rsidRPr="007D2C96" w:rsidRDefault="005D66B4" w:rsidP="007D2C96">
      <w:pPr>
        <w:pStyle w:val="a3"/>
        <w:numPr>
          <w:ilvl w:val="0"/>
          <w:numId w:val="15"/>
        </w:numPr>
        <w:jc w:val="both"/>
        <w:rPr>
          <w:szCs w:val="28"/>
        </w:rPr>
      </w:pPr>
      <w:r w:rsidRPr="007D2C96">
        <w:rPr>
          <w:szCs w:val="28"/>
        </w:rPr>
        <w:t>Период, для которого сформирован Журнал.</w:t>
      </w:r>
    </w:p>
    <w:p w:rsidR="005D66B4" w:rsidRPr="007D2C96" w:rsidRDefault="005D66B4" w:rsidP="007D2C96">
      <w:pPr>
        <w:pStyle w:val="a3"/>
        <w:numPr>
          <w:ilvl w:val="0"/>
          <w:numId w:val="15"/>
        </w:numPr>
        <w:jc w:val="both"/>
        <w:rPr>
          <w:szCs w:val="28"/>
        </w:rPr>
      </w:pPr>
      <w:r w:rsidRPr="007D2C96">
        <w:rPr>
          <w:szCs w:val="28"/>
        </w:rPr>
        <w:t>Идентификаторы дороги, объекта ГИД и рабочего места ГИД, где производилось создание текстового файла с Журналом.</w:t>
      </w:r>
    </w:p>
    <w:p w:rsidR="005D66B4" w:rsidRDefault="005D66B4" w:rsidP="007D2C96">
      <w:pPr>
        <w:pStyle w:val="a3"/>
        <w:numPr>
          <w:ilvl w:val="0"/>
          <w:numId w:val="15"/>
        </w:numPr>
        <w:jc w:val="both"/>
        <w:rPr>
          <w:szCs w:val="28"/>
        </w:rPr>
      </w:pPr>
      <w:r w:rsidRPr="007D2C96">
        <w:rPr>
          <w:szCs w:val="28"/>
        </w:rPr>
        <w:t xml:space="preserve">Тип </w:t>
      </w:r>
      <w:r w:rsidR="00DF4427" w:rsidRPr="007D2C96">
        <w:rPr>
          <w:szCs w:val="28"/>
        </w:rPr>
        <w:t xml:space="preserve">Журнала </w:t>
      </w:r>
      <w:r w:rsidRPr="007D2C96">
        <w:rPr>
          <w:szCs w:val="28"/>
        </w:rPr>
        <w:t>(ДУ-2 или ДУ-3).</w:t>
      </w:r>
    </w:p>
    <w:p w:rsidR="00A66BF9" w:rsidRPr="007D2C96" w:rsidRDefault="00A66BF9" w:rsidP="00C04D91">
      <w:pPr>
        <w:pStyle w:val="a3"/>
        <w:ind w:left="927"/>
        <w:jc w:val="both"/>
        <w:rPr>
          <w:szCs w:val="28"/>
        </w:rPr>
      </w:pPr>
    </w:p>
    <w:p w:rsidR="00E177E5" w:rsidRPr="007D2C96" w:rsidRDefault="00E177E5" w:rsidP="007D2C96">
      <w:pPr>
        <w:ind w:firstLine="567"/>
        <w:jc w:val="both"/>
        <w:rPr>
          <w:szCs w:val="28"/>
        </w:rPr>
      </w:pPr>
      <w:r w:rsidRPr="007D2C96">
        <w:rPr>
          <w:szCs w:val="28"/>
        </w:rPr>
        <w:t xml:space="preserve">Автоматическое сохранение Журнала в текстовом виде на одном и том же рабочем месте возможно только для одной станции. В случае если на рабочем месте настроено автоматическое сохранение Журнала по одной станции, и пользователем выполнены действия по настройке автоматического сохранения Журнала по другой станции, то при нажатии кнопки </w:t>
      </w:r>
      <w:r w:rsidR="007D2C96">
        <w:rPr>
          <w:szCs w:val="28"/>
        </w:rPr>
        <w:t>«</w:t>
      </w:r>
      <w:r w:rsidRPr="007D2C96">
        <w:rPr>
          <w:szCs w:val="28"/>
        </w:rPr>
        <w:t>ОК</w:t>
      </w:r>
      <w:r w:rsidR="007D2C96">
        <w:rPr>
          <w:szCs w:val="28"/>
        </w:rPr>
        <w:t>»</w:t>
      </w:r>
      <w:r w:rsidRPr="007D2C96">
        <w:rPr>
          <w:szCs w:val="28"/>
        </w:rPr>
        <w:t xml:space="preserve"> в окне настроек автоматического сохранения Журнала на экран будет выведено уведомление о том, что автоматическое сохранение </w:t>
      </w:r>
      <w:r w:rsidR="00DF4427" w:rsidRPr="007D2C96">
        <w:rPr>
          <w:szCs w:val="28"/>
        </w:rPr>
        <w:t xml:space="preserve">Журнала </w:t>
      </w:r>
      <w:r w:rsidRPr="007D2C96">
        <w:rPr>
          <w:szCs w:val="28"/>
        </w:rPr>
        <w:t>уже настроено для другой станции, и будет задан вопрос, действительно ли пользователь хочет изменить станцию автоматического сохранения Журнала.</w:t>
      </w:r>
    </w:p>
    <w:p w:rsidR="00DD38FC" w:rsidRPr="007D2C96" w:rsidRDefault="00E177E5" w:rsidP="007D2C96">
      <w:pPr>
        <w:ind w:firstLine="567"/>
        <w:jc w:val="both"/>
        <w:rPr>
          <w:szCs w:val="28"/>
        </w:rPr>
      </w:pPr>
      <w:r w:rsidRPr="007D2C96">
        <w:rPr>
          <w:szCs w:val="28"/>
        </w:rPr>
        <w:t>После того, как настроено автоматическое сохранение Журналов в текстовом виде</w:t>
      </w:r>
      <w:r w:rsidR="005D4D69" w:rsidRPr="007D2C96">
        <w:rPr>
          <w:szCs w:val="28"/>
        </w:rPr>
        <w:t xml:space="preserve">, при последующем выполнении действий по отображению Журнала по станции, для которой настроено автоматическое сохранение Журнала, на экране будет отображено окно настроек Журнала, в котором включены те же самые настройки (фильтры), которые пользователь включил при настройке автоматического сохранения Журнала. В случае если в окне настроек Журнала пользователем были сделаны какие-либо изменения, касающиеся содержимого Журнала (фильтры, за исключением периода, внешний вид), то при нажатии кнопки </w:t>
      </w:r>
      <w:r w:rsidR="007D2C96">
        <w:rPr>
          <w:szCs w:val="28"/>
        </w:rPr>
        <w:t>«</w:t>
      </w:r>
      <w:r w:rsidR="005D4D69" w:rsidRPr="007D2C96">
        <w:rPr>
          <w:szCs w:val="28"/>
        </w:rPr>
        <w:t>ОК</w:t>
      </w:r>
      <w:r w:rsidR="007D2C96">
        <w:rPr>
          <w:szCs w:val="28"/>
        </w:rPr>
        <w:t>»</w:t>
      </w:r>
      <w:r w:rsidR="005D4D69" w:rsidRPr="007D2C96">
        <w:rPr>
          <w:szCs w:val="28"/>
        </w:rPr>
        <w:t xml:space="preserve"> на экран будет выведено уведомление о том, что по данной станции настроено автоматическое сохранение Журнала, и будет задан вопрос, хочет ли пользователь</w:t>
      </w:r>
      <w:r w:rsidR="005F111B" w:rsidRPr="007D2C96">
        <w:rPr>
          <w:szCs w:val="28"/>
        </w:rPr>
        <w:t xml:space="preserve"> использовать новые настройки для автоматического сохранения Журнала.</w:t>
      </w:r>
    </w:p>
    <w:p w:rsidR="005F111B" w:rsidRPr="007D2C96" w:rsidRDefault="005F111B" w:rsidP="007D2C96">
      <w:pPr>
        <w:ind w:firstLine="567"/>
        <w:jc w:val="both"/>
        <w:rPr>
          <w:szCs w:val="28"/>
        </w:rPr>
      </w:pPr>
      <w:r w:rsidRPr="007D2C96">
        <w:rPr>
          <w:szCs w:val="28"/>
        </w:rPr>
        <w:t>После того, как настроено автоматическое сохранение Журналов в текстовом виде по станции, возможен просмотр Журнала по другим станциям без каких-либо дополнительных особенностей.</w:t>
      </w:r>
    </w:p>
    <w:p w:rsidR="00DD38FC" w:rsidRPr="007D2C96" w:rsidRDefault="005F111B" w:rsidP="00A552D7">
      <w:pPr>
        <w:pStyle w:val="3"/>
        <w:numPr>
          <w:ilvl w:val="2"/>
          <w:numId w:val="26"/>
        </w:numPr>
        <w:spacing w:after="240"/>
        <w:ind w:left="2410"/>
        <w:rPr>
          <w:rFonts w:cs="Times New Roman"/>
          <w:b w:val="0"/>
          <w:szCs w:val="28"/>
        </w:rPr>
      </w:pPr>
      <w:bookmarkStart w:id="57" w:name="_Toc497999834"/>
      <w:r w:rsidRPr="007D2C96">
        <w:rPr>
          <w:rFonts w:cs="Times New Roman"/>
          <w:b w:val="0"/>
          <w:szCs w:val="28"/>
        </w:rPr>
        <w:t>Просмотр автоматически сохраненного текстового файла Журнала</w:t>
      </w:r>
      <w:bookmarkEnd w:id="57"/>
    </w:p>
    <w:p w:rsidR="00DD38FC" w:rsidRPr="007D2C96" w:rsidRDefault="00DD38FC" w:rsidP="007D2C96">
      <w:pPr>
        <w:ind w:firstLine="567"/>
        <w:jc w:val="both"/>
        <w:rPr>
          <w:szCs w:val="28"/>
        </w:rPr>
      </w:pPr>
      <w:r w:rsidRPr="007D2C96">
        <w:rPr>
          <w:szCs w:val="28"/>
        </w:rPr>
        <w:t>Для просмотра</w:t>
      </w:r>
      <w:r w:rsidR="005F111B" w:rsidRPr="007D2C96">
        <w:rPr>
          <w:szCs w:val="28"/>
        </w:rPr>
        <w:t xml:space="preserve"> автоматически сохраненного текстового файла Журнала </w:t>
      </w:r>
      <w:r w:rsidRPr="007D2C96">
        <w:rPr>
          <w:szCs w:val="28"/>
        </w:rPr>
        <w:t xml:space="preserve">необходимо использовать существующую возможность из режима </w:t>
      </w:r>
      <w:r w:rsidR="007D2C96">
        <w:rPr>
          <w:szCs w:val="28"/>
        </w:rPr>
        <w:t>«</w:t>
      </w:r>
      <w:r w:rsidRPr="007D2C96">
        <w:rPr>
          <w:szCs w:val="28"/>
        </w:rPr>
        <w:t>Функции</w:t>
      </w:r>
      <w:r w:rsidR="007D2C96">
        <w:rPr>
          <w:szCs w:val="28"/>
        </w:rPr>
        <w:t>»</w:t>
      </w:r>
      <w:r w:rsidRPr="007D2C96">
        <w:rPr>
          <w:szCs w:val="28"/>
        </w:rPr>
        <w:t>-</w:t>
      </w:r>
      <w:r w:rsidR="00A14D2A" w:rsidRPr="007D2C96">
        <w:rPr>
          <w:szCs w:val="28"/>
        </w:rPr>
        <w:t>&gt;</w:t>
      </w:r>
      <w:r w:rsidR="007D2C96">
        <w:rPr>
          <w:szCs w:val="28"/>
        </w:rPr>
        <w:t>«</w:t>
      </w:r>
      <w:r w:rsidRPr="007D2C96">
        <w:rPr>
          <w:szCs w:val="28"/>
        </w:rPr>
        <w:t>Разное</w:t>
      </w:r>
      <w:r w:rsidR="007D2C96">
        <w:rPr>
          <w:szCs w:val="28"/>
        </w:rPr>
        <w:t>»</w:t>
      </w:r>
      <w:r w:rsidRPr="007D2C96">
        <w:rPr>
          <w:szCs w:val="28"/>
        </w:rPr>
        <w:t>-</w:t>
      </w:r>
      <w:r w:rsidR="00A14D2A" w:rsidRPr="007D2C96">
        <w:rPr>
          <w:szCs w:val="28"/>
        </w:rPr>
        <w:t>&gt;</w:t>
      </w:r>
      <w:r w:rsidR="007D2C96">
        <w:rPr>
          <w:szCs w:val="28"/>
        </w:rPr>
        <w:t>«</w:t>
      </w:r>
      <w:r w:rsidRPr="007D2C96">
        <w:rPr>
          <w:szCs w:val="28"/>
        </w:rPr>
        <w:t>Просмотр текстовых файлов</w:t>
      </w:r>
      <w:r w:rsidR="007D2C96">
        <w:rPr>
          <w:szCs w:val="28"/>
        </w:rPr>
        <w:t>»</w:t>
      </w:r>
      <w:r w:rsidRPr="007D2C96">
        <w:rPr>
          <w:szCs w:val="28"/>
        </w:rPr>
        <w:t>.</w:t>
      </w:r>
    </w:p>
    <w:p w:rsidR="005F111B" w:rsidRPr="007D2C96" w:rsidRDefault="005F111B" w:rsidP="007D2C96">
      <w:pPr>
        <w:ind w:firstLine="567"/>
        <w:jc w:val="both"/>
        <w:rPr>
          <w:szCs w:val="28"/>
        </w:rPr>
      </w:pPr>
      <w:r w:rsidRPr="007D2C96">
        <w:rPr>
          <w:szCs w:val="28"/>
        </w:rPr>
        <w:lastRenderedPageBreak/>
        <w:t>Также можно использовать любые существующие на компьютере средства просмотра текстовых файлов.</w:t>
      </w:r>
    </w:p>
    <w:p w:rsidR="00C96F44" w:rsidRPr="00516A7B" w:rsidRDefault="00341B65" w:rsidP="00A552D7">
      <w:pPr>
        <w:pStyle w:val="1"/>
        <w:numPr>
          <w:ilvl w:val="0"/>
          <w:numId w:val="1"/>
        </w:numPr>
        <w:spacing w:after="360"/>
        <w:ind w:left="924" w:hanging="357"/>
        <w:jc w:val="left"/>
        <w:rPr>
          <w:rFonts w:cs="Times New Roman"/>
        </w:rPr>
      </w:pPr>
      <w:bookmarkStart w:id="58" w:name="_Toc497999835"/>
      <w:r w:rsidRPr="00516A7B">
        <w:rPr>
          <w:rFonts w:cs="Times New Roman"/>
        </w:rPr>
        <w:t>О</w:t>
      </w:r>
      <w:r w:rsidR="00A82413" w:rsidRPr="00516A7B">
        <w:rPr>
          <w:rFonts w:cs="Times New Roman"/>
        </w:rPr>
        <w:t xml:space="preserve">собенности </w:t>
      </w:r>
      <w:r w:rsidRPr="00516A7B">
        <w:rPr>
          <w:rFonts w:cs="Times New Roman"/>
        </w:rPr>
        <w:t>ведения Журнала</w:t>
      </w:r>
      <w:bookmarkEnd w:id="58"/>
    </w:p>
    <w:p w:rsidR="007200EE" w:rsidRPr="00B0456F" w:rsidRDefault="007200EE" w:rsidP="003D15BA">
      <w:pPr>
        <w:pStyle w:val="2"/>
        <w:numPr>
          <w:ilvl w:val="1"/>
          <w:numId w:val="15"/>
        </w:numPr>
        <w:spacing w:after="240"/>
        <w:ind w:left="1985" w:hanging="709"/>
      </w:pPr>
      <w:bookmarkStart w:id="59" w:name="_Смены_ДСП"/>
      <w:bookmarkStart w:id="60" w:name="_Toc497999836"/>
      <w:bookmarkEnd w:id="59"/>
      <w:r w:rsidRPr="00B0456F">
        <w:t>Смены ДСП</w:t>
      </w:r>
      <w:bookmarkEnd w:id="60"/>
    </w:p>
    <w:p w:rsidR="00BC4DB2" w:rsidRPr="007D2C96" w:rsidRDefault="00A82413" w:rsidP="007D2C96">
      <w:pPr>
        <w:ind w:firstLine="567"/>
        <w:jc w:val="both"/>
        <w:rPr>
          <w:szCs w:val="28"/>
        </w:rPr>
      </w:pPr>
      <w:r w:rsidRPr="007D2C96">
        <w:rPr>
          <w:szCs w:val="28"/>
        </w:rPr>
        <w:t>В системе ГИД ведется несколько баз данных</w:t>
      </w:r>
      <w:r w:rsidR="00C36EDE" w:rsidRPr="007D2C96">
        <w:rPr>
          <w:szCs w:val="28"/>
        </w:rPr>
        <w:t xml:space="preserve">, в </w:t>
      </w:r>
      <w:proofErr w:type="spellStart"/>
      <w:r w:rsidR="00C36EDE" w:rsidRPr="007D2C96">
        <w:rPr>
          <w:szCs w:val="28"/>
        </w:rPr>
        <w:t>т.ч</w:t>
      </w:r>
      <w:proofErr w:type="spellEnd"/>
      <w:r w:rsidR="00C36EDE" w:rsidRPr="007D2C96">
        <w:rPr>
          <w:szCs w:val="28"/>
        </w:rPr>
        <w:t>. база поездов, база пометок, база приема/сдачи дежурств</w:t>
      </w:r>
      <w:r w:rsidR="00436841" w:rsidRPr="007D2C96">
        <w:rPr>
          <w:szCs w:val="28"/>
        </w:rPr>
        <w:t xml:space="preserve"> и т.д.</w:t>
      </w:r>
      <w:r w:rsidR="00C36EDE" w:rsidRPr="007D2C96">
        <w:rPr>
          <w:szCs w:val="28"/>
        </w:rPr>
        <w:t xml:space="preserve"> При этом база приема/сдачи дежурств не связана ни с какими другими базами данных.</w:t>
      </w:r>
      <w:r w:rsidR="008C1A45" w:rsidRPr="007D2C96">
        <w:rPr>
          <w:szCs w:val="28"/>
        </w:rPr>
        <w:t xml:space="preserve"> Также заранее не известно, кто (какая должность) должен вести Журнал по конкретной станции, по которой проходил поезд (дежурный по парку, для </w:t>
      </w:r>
      <w:proofErr w:type="spellStart"/>
      <w:r w:rsidR="008C1A45" w:rsidRPr="007D2C96">
        <w:rPr>
          <w:szCs w:val="28"/>
        </w:rPr>
        <w:t>многопарковых</w:t>
      </w:r>
      <w:proofErr w:type="spellEnd"/>
      <w:r w:rsidR="008C1A45" w:rsidRPr="007D2C96">
        <w:rPr>
          <w:szCs w:val="28"/>
        </w:rPr>
        <w:t xml:space="preserve"> станций, ДСП, и т.д.</w:t>
      </w:r>
      <w:r w:rsidR="00565290" w:rsidRPr="007D2C96">
        <w:rPr>
          <w:szCs w:val="28"/>
        </w:rPr>
        <w:t xml:space="preserve">; далее просто </w:t>
      </w:r>
      <w:r w:rsidR="007D2C96">
        <w:rPr>
          <w:szCs w:val="28"/>
        </w:rPr>
        <w:t>«</w:t>
      </w:r>
      <w:r w:rsidR="00565290" w:rsidRPr="007D2C96">
        <w:rPr>
          <w:szCs w:val="28"/>
        </w:rPr>
        <w:t>ДСП</w:t>
      </w:r>
      <w:r w:rsidR="007D2C96">
        <w:rPr>
          <w:szCs w:val="28"/>
        </w:rPr>
        <w:t>»</w:t>
      </w:r>
      <w:r w:rsidR="008C1A45" w:rsidRPr="007D2C96">
        <w:rPr>
          <w:szCs w:val="28"/>
        </w:rPr>
        <w:t>).</w:t>
      </w:r>
      <w:r w:rsidR="00C36EDE" w:rsidRPr="007D2C96">
        <w:rPr>
          <w:szCs w:val="28"/>
        </w:rPr>
        <w:t xml:space="preserve"> </w:t>
      </w:r>
      <w:r w:rsidR="008C1A45" w:rsidRPr="007D2C96">
        <w:rPr>
          <w:szCs w:val="28"/>
        </w:rPr>
        <w:t>Поэтому перед формированием Журнала от пользователя требуется выбрать должность в настройках Журнала. На основании сделанного выбора в процессе формирования Журнала в Журнал будут добавлены записи о приеме/сдаче дежурства</w:t>
      </w:r>
      <w:r w:rsidR="002F749A" w:rsidRPr="007D2C96">
        <w:rPr>
          <w:szCs w:val="28"/>
        </w:rPr>
        <w:t>;</w:t>
      </w:r>
      <w:r w:rsidR="008C1A45" w:rsidRPr="007D2C96">
        <w:rPr>
          <w:szCs w:val="28"/>
        </w:rPr>
        <w:t xml:space="preserve"> операции с поездами, входящими в Журнал, будут разделены по сменам в выбранной должности</w:t>
      </w:r>
      <w:r w:rsidR="00565290" w:rsidRPr="007D2C96">
        <w:rPr>
          <w:szCs w:val="28"/>
        </w:rPr>
        <w:t>.</w:t>
      </w:r>
    </w:p>
    <w:p w:rsidR="00C96F44" w:rsidRPr="007D2C96" w:rsidRDefault="00565290" w:rsidP="007D2C96">
      <w:pPr>
        <w:ind w:firstLine="567"/>
        <w:jc w:val="both"/>
        <w:rPr>
          <w:szCs w:val="28"/>
        </w:rPr>
      </w:pPr>
      <w:r w:rsidRPr="007D2C96">
        <w:rPr>
          <w:szCs w:val="28"/>
        </w:rPr>
        <w:t>Записи в Журнале будут оформлены аналогично тому, как бы они были бы оформлены, если бы ДСП вели бы бумажный Журнал</w:t>
      </w:r>
      <w:r w:rsidR="008C1A45" w:rsidRPr="007D2C96">
        <w:rPr>
          <w:szCs w:val="28"/>
        </w:rPr>
        <w:t>. При этом</w:t>
      </w:r>
      <w:r w:rsidRPr="007D2C96">
        <w:rPr>
          <w:szCs w:val="28"/>
        </w:rPr>
        <w:t xml:space="preserve"> минута приема/сдачи дежурства относится к ДСП</w:t>
      </w:r>
      <w:r w:rsidR="007151A8" w:rsidRPr="007D2C96">
        <w:rPr>
          <w:szCs w:val="28"/>
        </w:rPr>
        <w:t>,</w:t>
      </w:r>
      <w:r w:rsidRPr="007D2C96">
        <w:rPr>
          <w:szCs w:val="28"/>
        </w:rPr>
        <w:t xml:space="preserve"> сдающему смену</w:t>
      </w:r>
      <w:r w:rsidR="00BC4DB2" w:rsidRPr="007D2C96">
        <w:rPr>
          <w:szCs w:val="28"/>
        </w:rPr>
        <w:t>.</w:t>
      </w:r>
      <w:r w:rsidRPr="007D2C96">
        <w:rPr>
          <w:szCs w:val="28"/>
        </w:rPr>
        <w:t xml:space="preserve"> Поэтому все операции с поездами, произошедшие в минуту приема/сдачи дежурства, будут отнесены в смену к ДСП, сдающему дежурство, а не к принимающему.</w:t>
      </w:r>
    </w:p>
    <w:p w:rsidR="00BC4DB2" w:rsidRPr="007D2C96" w:rsidRDefault="00BC4DB2" w:rsidP="007D2C96">
      <w:pPr>
        <w:ind w:firstLine="567"/>
        <w:jc w:val="both"/>
        <w:rPr>
          <w:szCs w:val="28"/>
        </w:rPr>
      </w:pPr>
      <w:r w:rsidRPr="007D2C96">
        <w:rPr>
          <w:szCs w:val="28"/>
        </w:rPr>
        <w:t>Исходя из вышеизложенного, дежурство ДСП начинается в следующую минуту после приема смены и заканчивается в минуту сдачи смены. Таким образом, чтобы получить Журнал за весь период дежурства ДСП, нужно в настройках Журнала выбрать период, начало которого – минута приема дежурства ДСП + 1, а окончание – минута сдачи дежурства. Например, ДСП заступил на смену в 18:00, сдал в 06:00, период его дежурства 18:01-06:00 (именно такой период надо выбрать в настройках Журнала).</w:t>
      </w:r>
    </w:p>
    <w:p w:rsidR="007200EE" w:rsidRPr="007D2C96" w:rsidRDefault="007200EE" w:rsidP="003D15BA">
      <w:pPr>
        <w:pStyle w:val="2"/>
        <w:numPr>
          <w:ilvl w:val="1"/>
          <w:numId w:val="15"/>
        </w:numPr>
        <w:spacing w:after="240"/>
        <w:ind w:left="1985" w:hanging="709"/>
      </w:pPr>
      <w:bookmarkStart w:id="61" w:name="_Toc497999837"/>
      <w:r w:rsidRPr="007D2C96">
        <w:t>Поезда в движении на станцию/со станции на момент начала и окончания смены</w:t>
      </w:r>
      <w:bookmarkEnd w:id="61"/>
    </w:p>
    <w:p w:rsidR="00565290" w:rsidRPr="007D2C96" w:rsidRDefault="00565290" w:rsidP="007D2C96">
      <w:pPr>
        <w:ind w:firstLine="567"/>
        <w:jc w:val="both"/>
        <w:rPr>
          <w:szCs w:val="28"/>
        </w:rPr>
      </w:pPr>
      <w:r w:rsidRPr="007D2C96">
        <w:rPr>
          <w:szCs w:val="28"/>
        </w:rPr>
        <w:t xml:space="preserve">В процессе работы у ДСП, сдающих и принимающих смену, могут возникнуть ситуации, когда на момент сдачи смены одним ДСП и приема ее другим, в движении будут поезда, которые отправились, но не прибыли на станцию, по которой </w:t>
      </w:r>
      <w:r w:rsidR="00832F13" w:rsidRPr="007D2C96">
        <w:rPr>
          <w:szCs w:val="28"/>
        </w:rPr>
        <w:t xml:space="preserve">формируется Журнал, </w:t>
      </w:r>
      <w:r w:rsidRPr="007D2C96">
        <w:rPr>
          <w:szCs w:val="28"/>
        </w:rPr>
        <w:t>либо отправились со станции,</w:t>
      </w:r>
      <w:r w:rsidR="00285B44" w:rsidRPr="007D2C96">
        <w:rPr>
          <w:szCs w:val="28"/>
        </w:rPr>
        <w:t xml:space="preserve"> но не прибыли на соседнюю станцию</w:t>
      </w:r>
      <w:r w:rsidR="00832F13" w:rsidRPr="007D2C96">
        <w:rPr>
          <w:szCs w:val="28"/>
        </w:rPr>
        <w:t>, либо прибыли на станцию, но не отправились.</w:t>
      </w:r>
    </w:p>
    <w:p w:rsidR="00565290" w:rsidRPr="007D2C96" w:rsidRDefault="00565290" w:rsidP="007D2C96">
      <w:pPr>
        <w:ind w:firstLine="567"/>
        <w:jc w:val="both"/>
        <w:rPr>
          <w:szCs w:val="28"/>
        </w:rPr>
      </w:pPr>
      <w:r w:rsidRPr="007D2C96">
        <w:rPr>
          <w:szCs w:val="28"/>
        </w:rPr>
        <w:t xml:space="preserve">В автоматизированном </w:t>
      </w:r>
      <w:r w:rsidR="00285B44" w:rsidRPr="007D2C96">
        <w:rPr>
          <w:szCs w:val="28"/>
        </w:rPr>
        <w:t xml:space="preserve">Журнале </w:t>
      </w:r>
      <w:r w:rsidRPr="007D2C96">
        <w:rPr>
          <w:szCs w:val="28"/>
        </w:rPr>
        <w:t xml:space="preserve">ДСП, сдающего смену, </w:t>
      </w:r>
      <w:r w:rsidR="00285B44" w:rsidRPr="007D2C96">
        <w:rPr>
          <w:szCs w:val="28"/>
        </w:rPr>
        <w:t xml:space="preserve">для </w:t>
      </w:r>
      <w:r w:rsidRPr="007D2C96">
        <w:rPr>
          <w:szCs w:val="28"/>
        </w:rPr>
        <w:t>таки</w:t>
      </w:r>
      <w:r w:rsidR="00285B44" w:rsidRPr="007D2C96">
        <w:rPr>
          <w:szCs w:val="28"/>
        </w:rPr>
        <w:t>х</w:t>
      </w:r>
      <w:r w:rsidRPr="007D2C96">
        <w:rPr>
          <w:szCs w:val="28"/>
        </w:rPr>
        <w:t xml:space="preserve"> поезд</w:t>
      </w:r>
      <w:r w:rsidR="00285B44" w:rsidRPr="007D2C96">
        <w:rPr>
          <w:szCs w:val="28"/>
        </w:rPr>
        <w:t>ов</w:t>
      </w:r>
      <w:r w:rsidRPr="007D2C96">
        <w:rPr>
          <w:szCs w:val="28"/>
        </w:rPr>
        <w:t xml:space="preserve"> </w:t>
      </w:r>
      <w:r w:rsidR="00285B44" w:rsidRPr="007D2C96">
        <w:rPr>
          <w:szCs w:val="28"/>
        </w:rPr>
        <w:t>будут сформированы записи</w:t>
      </w:r>
      <w:r w:rsidRPr="007D2C96">
        <w:rPr>
          <w:szCs w:val="28"/>
        </w:rPr>
        <w:t xml:space="preserve">, в которых в соответствии с описанием полей </w:t>
      </w:r>
      <w:r w:rsidR="00285B44" w:rsidRPr="007D2C96">
        <w:rPr>
          <w:szCs w:val="28"/>
        </w:rPr>
        <w:t xml:space="preserve">Журнала будут заполнены только те </w:t>
      </w:r>
      <w:r w:rsidR="007F5177" w:rsidRPr="007D2C96">
        <w:rPr>
          <w:szCs w:val="28"/>
        </w:rPr>
        <w:t>поля</w:t>
      </w:r>
      <w:r w:rsidR="00285B44" w:rsidRPr="007D2C96">
        <w:rPr>
          <w:szCs w:val="28"/>
        </w:rPr>
        <w:t>, информация по которым была известна на момент приема/сдачи дежурства</w:t>
      </w:r>
      <w:r w:rsidRPr="007D2C96">
        <w:rPr>
          <w:szCs w:val="28"/>
        </w:rPr>
        <w:t>.</w:t>
      </w:r>
      <w:r w:rsidR="00832F13" w:rsidRPr="007D2C96">
        <w:rPr>
          <w:szCs w:val="28"/>
        </w:rPr>
        <w:t xml:space="preserve"> Все записи о поездах, </w:t>
      </w:r>
      <w:r w:rsidR="00832F13" w:rsidRPr="007D2C96">
        <w:rPr>
          <w:szCs w:val="28"/>
        </w:rPr>
        <w:lastRenderedPageBreak/>
        <w:t>оказавши</w:t>
      </w:r>
      <w:r w:rsidR="003826BF" w:rsidRPr="007D2C96">
        <w:rPr>
          <w:szCs w:val="28"/>
        </w:rPr>
        <w:t>хс</w:t>
      </w:r>
      <w:r w:rsidR="00832F13" w:rsidRPr="007D2C96">
        <w:rPr>
          <w:szCs w:val="28"/>
        </w:rPr>
        <w:t xml:space="preserve">я в движении (см. выше) или на станции (в </w:t>
      </w:r>
      <w:proofErr w:type="spellStart"/>
      <w:r w:rsidR="00832F13" w:rsidRPr="007D2C96">
        <w:rPr>
          <w:szCs w:val="28"/>
        </w:rPr>
        <w:t>т.ч</w:t>
      </w:r>
      <w:proofErr w:type="spellEnd"/>
      <w:r w:rsidR="00832F13" w:rsidRPr="007D2C96">
        <w:rPr>
          <w:szCs w:val="28"/>
        </w:rPr>
        <w:t xml:space="preserve">. брошенные поезда) будут также отображены в части Журнала, относящейся к </w:t>
      </w:r>
      <w:r w:rsidR="007D3CCC" w:rsidRPr="007D2C96">
        <w:rPr>
          <w:szCs w:val="28"/>
        </w:rPr>
        <w:t xml:space="preserve">ДСП, </w:t>
      </w:r>
      <w:r w:rsidR="00832F13" w:rsidRPr="007D2C96">
        <w:rPr>
          <w:szCs w:val="28"/>
        </w:rPr>
        <w:t>принявшему смену.</w:t>
      </w:r>
      <w:r w:rsidR="001B1819" w:rsidRPr="007D2C96">
        <w:rPr>
          <w:szCs w:val="28"/>
        </w:rPr>
        <w:t xml:space="preserve"> </w:t>
      </w:r>
      <w:r w:rsidRPr="007D2C96">
        <w:rPr>
          <w:szCs w:val="28"/>
        </w:rPr>
        <w:t xml:space="preserve">В процессе работы ДСП принявшего смену, </w:t>
      </w:r>
      <w:r w:rsidR="00832F13" w:rsidRPr="007D2C96">
        <w:rPr>
          <w:szCs w:val="28"/>
        </w:rPr>
        <w:t>для таких поездов появятся недостающие данные, и</w:t>
      </w:r>
      <w:r w:rsidRPr="007D2C96">
        <w:rPr>
          <w:szCs w:val="28"/>
        </w:rPr>
        <w:t xml:space="preserve"> для этих поездов будут заполнены все недостающие </w:t>
      </w:r>
      <w:r w:rsidR="00832F13" w:rsidRPr="007D2C96">
        <w:rPr>
          <w:szCs w:val="28"/>
        </w:rPr>
        <w:t>поля</w:t>
      </w:r>
      <w:r w:rsidRPr="007D2C96">
        <w:rPr>
          <w:szCs w:val="28"/>
        </w:rPr>
        <w:t>.</w:t>
      </w:r>
    </w:p>
    <w:p w:rsidR="00565290" w:rsidRPr="007D2C96" w:rsidRDefault="001B1819" w:rsidP="007D2C96">
      <w:pPr>
        <w:ind w:firstLine="567"/>
        <w:jc w:val="both"/>
        <w:rPr>
          <w:szCs w:val="28"/>
        </w:rPr>
      </w:pPr>
      <w:r w:rsidRPr="007D2C96">
        <w:rPr>
          <w:szCs w:val="28"/>
        </w:rPr>
        <w:t>Таким образом, в Журнале для каждого ДСП будут отображены все поезда имевшие операции на станции в течение смены, находящиеся на станции на момент начала и окончания смены, находящиеся в движении на станцию/со станции на момент начала и окончания смены.</w:t>
      </w:r>
    </w:p>
    <w:p w:rsidR="00965515" w:rsidRPr="007D2C96" w:rsidRDefault="00965515" w:rsidP="003D15BA">
      <w:pPr>
        <w:pStyle w:val="2"/>
        <w:numPr>
          <w:ilvl w:val="1"/>
          <w:numId w:val="15"/>
        </w:numPr>
        <w:spacing w:after="240"/>
        <w:ind w:left="1985" w:hanging="709"/>
      </w:pPr>
      <w:bookmarkStart w:id="62" w:name="_Включение_поездов_в"/>
      <w:bookmarkStart w:id="63" w:name="_Toc497999838"/>
      <w:bookmarkEnd w:id="62"/>
      <w:r w:rsidRPr="007D2C96">
        <w:t>Включение поездов в Журнал</w:t>
      </w:r>
      <w:bookmarkEnd w:id="63"/>
    </w:p>
    <w:p w:rsidR="00B63FDF" w:rsidRPr="007D2C96" w:rsidRDefault="00965515" w:rsidP="007D2C96">
      <w:pPr>
        <w:ind w:firstLine="567"/>
        <w:jc w:val="both"/>
        <w:rPr>
          <w:szCs w:val="28"/>
        </w:rPr>
      </w:pPr>
      <w:r w:rsidRPr="007D2C96">
        <w:rPr>
          <w:szCs w:val="28"/>
        </w:rPr>
        <w:t>В Журнал для каждого ДСП все поезда все поезда имевшие операции на станции в течение смены, находящиеся на станции на момент начала и окончания смены, находящиеся в движении на станцию/со станции на момент начала и окончания смены. Однако в Журнал для ДСП не включаются поезда, имеющие на станции в течение его смены только операцию сформирования.</w:t>
      </w:r>
    </w:p>
    <w:p w:rsidR="00B63FDF" w:rsidRPr="007D2C96" w:rsidRDefault="00B63FDF" w:rsidP="007D2C96">
      <w:pPr>
        <w:ind w:firstLine="567"/>
        <w:jc w:val="both"/>
        <w:rPr>
          <w:szCs w:val="28"/>
        </w:rPr>
      </w:pPr>
      <w:r w:rsidRPr="007D2C96">
        <w:rPr>
          <w:szCs w:val="28"/>
        </w:rPr>
        <w:t>В процессе работы ДСП стыковых станций (</w:t>
      </w:r>
      <w:proofErr w:type="spellStart"/>
      <w:r w:rsidRPr="007D2C96">
        <w:rPr>
          <w:szCs w:val="28"/>
        </w:rPr>
        <w:t>междорожные</w:t>
      </w:r>
      <w:proofErr w:type="spellEnd"/>
      <w:r w:rsidRPr="007D2C96">
        <w:rPr>
          <w:szCs w:val="28"/>
        </w:rPr>
        <w:t xml:space="preserve"> стыки, межгосударственные) возможны такие ситуации, как неполучение информации об операциях, происходящих с поездами на соседней станции, принадлежащей другой дороге/государству. Т.е. ДСП отправил поезд на перегон, но информации о времени прибытия поезда на соседнюю станцию нет, как и информации о самом факте прибытия. Исходя из вышеописанной логики работы, такие поезда должны быть повторены в Журнале каждого последующего ДСП</w:t>
      </w:r>
      <w:r w:rsidR="00A81B32" w:rsidRPr="007D2C96">
        <w:rPr>
          <w:szCs w:val="28"/>
        </w:rPr>
        <w:t>, как находящиеся в движении со станции на начало смены, что не верно. Для того чтобы исключить такую ситуацию, в Журнал ДСП по стыковым станциям (</w:t>
      </w:r>
      <w:proofErr w:type="spellStart"/>
      <w:r w:rsidR="00A81B32" w:rsidRPr="007D2C96">
        <w:rPr>
          <w:szCs w:val="28"/>
        </w:rPr>
        <w:t>междорожный</w:t>
      </w:r>
      <w:proofErr w:type="spellEnd"/>
      <w:r w:rsidR="00A81B32" w:rsidRPr="007D2C96">
        <w:rPr>
          <w:szCs w:val="28"/>
        </w:rPr>
        <w:t xml:space="preserve">, межгосударственный стык) не включаются поезда находящиеся в движении со станции в сторону </w:t>
      </w:r>
      <w:r w:rsidR="007D2C96">
        <w:rPr>
          <w:szCs w:val="28"/>
        </w:rPr>
        <w:t>«</w:t>
      </w:r>
      <w:r w:rsidR="00A81B32" w:rsidRPr="007D2C96">
        <w:rPr>
          <w:szCs w:val="28"/>
        </w:rPr>
        <w:t>чужой</w:t>
      </w:r>
      <w:r w:rsidR="007D2C96">
        <w:rPr>
          <w:szCs w:val="28"/>
        </w:rPr>
        <w:t>»</w:t>
      </w:r>
      <w:r w:rsidR="00A81B32" w:rsidRPr="007D2C96">
        <w:rPr>
          <w:szCs w:val="28"/>
        </w:rPr>
        <w:t xml:space="preserve"> станции на начало смены.</w:t>
      </w:r>
    </w:p>
    <w:p w:rsidR="00A81B32" w:rsidRPr="007D2C96" w:rsidRDefault="00A81B32" w:rsidP="007D2C96">
      <w:pPr>
        <w:ind w:firstLine="567"/>
        <w:jc w:val="both"/>
        <w:rPr>
          <w:szCs w:val="28"/>
        </w:rPr>
      </w:pPr>
      <w:r w:rsidRPr="007D2C96">
        <w:rPr>
          <w:szCs w:val="28"/>
        </w:rPr>
        <w:t xml:space="preserve">Также в процессе работы ДСП любых станций возможна похожая ситуация: отправление поезда на примыкание (пути, не принадлежащие к инфраструктуре ОАО </w:t>
      </w:r>
      <w:r w:rsidR="007D2C96">
        <w:rPr>
          <w:szCs w:val="28"/>
        </w:rPr>
        <w:t>«</w:t>
      </w:r>
      <w:r w:rsidRPr="007D2C96">
        <w:rPr>
          <w:szCs w:val="28"/>
        </w:rPr>
        <w:t>РЖД</w:t>
      </w:r>
      <w:r w:rsidR="007D2C96">
        <w:rPr>
          <w:szCs w:val="28"/>
        </w:rPr>
        <w:t>»</w:t>
      </w:r>
      <w:r w:rsidRPr="007D2C96">
        <w:rPr>
          <w:szCs w:val="28"/>
        </w:rPr>
        <w:t>, например пути какого-либо завода)</w:t>
      </w:r>
      <w:r w:rsidR="00585B50" w:rsidRPr="007D2C96">
        <w:rPr>
          <w:szCs w:val="28"/>
        </w:rPr>
        <w:t xml:space="preserve">. В таких случаях поезд на станции не расформировывается, а отправляется на перегон, но информации об освобождении поездом перегона, также как в предыдущем случае, нет. Дополнительно нет возможности автоматически определить, что поезд больше не находится на путях ОАО </w:t>
      </w:r>
      <w:r w:rsidR="007D2C96">
        <w:rPr>
          <w:szCs w:val="28"/>
        </w:rPr>
        <w:t>«</w:t>
      </w:r>
      <w:r w:rsidR="00585B50" w:rsidRPr="007D2C96">
        <w:rPr>
          <w:szCs w:val="28"/>
        </w:rPr>
        <w:t>РЖД</w:t>
      </w:r>
      <w:r w:rsidR="007D2C96">
        <w:rPr>
          <w:szCs w:val="28"/>
        </w:rPr>
        <w:t>»</w:t>
      </w:r>
      <w:r w:rsidR="00585B50" w:rsidRPr="007D2C96">
        <w:rPr>
          <w:szCs w:val="28"/>
        </w:rPr>
        <w:t xml:space="preserve">, а значит и в движении со станции. Для решения данной проблемы был введен признак </w:t>
      </w:r>
      <w:r w:rsidR="007D2C96">
        <w:rPr>
          <w:szCs w:val="28"/>
        </w:rPr>
        <w:t>«</w:t>
      </w:r>
      <w:r w:rsidR="00585B50" w:rsidRPr="007D2C96">
        <w:rPr>
          <w:szCs w:val="28"/>
        </w:rPr>
        <w:t>Вне ДУ-2/3</w:t>
      </w:r>
      <w:r w:rsidR="007D2C96">
        <w:rPr>
          <w:szCs w:val="28"/>
        </w:rPr>
        <w:t>»</w:t>
      </w:r>
      <w:r w:rsidR="00585B50" w:rsidRPr="007D2C96">
        <w:rPr>
          <w:szCs w:val="28"/>
        </w:rPr>
        <w:t>, который для подобных поездов можно поставить из справки об операции с поездом. Таким образом, в Журнал ДСП не включаются поезда находящиеся в движении со станции на начало смены</w:t>
      </w:r>
      <w:r w:rsidR="00671390" w:rsidRPr="007D2C96">
        <w:rPr>
          <w:szCs w:val="28"/>
        </w:rPr>
        <w:t>, не имеющие операций по следующим станциям</w:t>
      </w:r>
      <w:r w:rsidR="00585B50" w:rsidRPr="007D2C96">
        <w:rPr>
          <w:szCs w:val="28"/>
        </w:rPr>
        <w:t xml:space="preserve"> и имеющие признак </w:t>
      </w:r>
      <w:r w:rsidR="007D2C96">
        <w:rPr>
          <w:szCs w:val="28"/>
        </w:rPr>
        <w:t>«</w:t>
      </w:r>
      <w:r w:rsidR="00585B50" w:rsidRPr="007D2C96">
        <w:rPr>
          <w:szCs w:val="28"/>
        </w:rPr>
        <w:t>Вне ДУ-2/3</w:t>
      </w:r>
      <w:r w:rsidR="007D2C96">
        <w:rPr>
          <w:szCs w:val="28"/>
        </w:rPr>
        <w:t>»</w:t>
      </w:r>
      <w:r w:rsidR="00585B50" w:rsidRPr="007D2C96">
        <w:rPr>
          <w:szCs w:val="28"/>
        </w:rPr>
        <w:t>.</w:t>
      </w:r>
    </w:p>
    <w:p w:rsidR="00585B50" w:rsidRPr="007D2C96" w:rsidRDefault="00671390" w:rsidP="007D2C96">
      <w:pPr>
        <w:ind w:firstLine="567"/>
        <w:jc w:val="both"/>
        <w:rPr>
          <w:szCs w:val="28"/>
        </w:rPr>
      </w:pPr>
      <w:r w:rsidRPr="007D2C96">
        <w:rPr>
          <w:szCs w:val="28"/>
        </w:rPr>
        <w:t xml:space="preserve">В случае если на станции была смена номера (в </w:t>
      </w:r>
      <w:proofErr w:type="spellStart"/>
      <w:r w:rsidRPr="007D2C96">
        <w:rPr>
          <w:szCs w:val="28"/>
        </w:rPr>
        <w:t>т.ч</w:t>
      </w:r>
      <w:proofErr w:type="spellEnd"/>
      <w:r w:rsidRPr="007D2C96">
        <w:rPr>
          <w:szCs w:val="28"/>
        </w:rPr>
        <w:t xml:space="preserve">. смена четности) или смена признаков поезда, то при ведении журнала ДУ-2 возникает проблема, </w:t>
      </w:r>
      <w:r w:rsidRPr="007D2C96">
        <w:rPr>
          <w:szCs w:val="28"/>
        </w:rPr>
        <w:lastRenderedPageBreak/>
        <w:t>как отобразить эту смену</w:t>
      </w:r>
      <w:r w:rsidR="000E18B8" w:rsidRPr="007D2C96">
        <w:rPr>
          <w:szCs w:val="28"/>
        </w:rPr>
        <w:t xml:space="preserve"> номера</w:t>
      </w:r>
      <w:r w:rsidRPr="007D2C96">
        <w:rPr>
          <w:szCs w:val="28"/>
        </w:rPr>
        <w:t xml:space="preserve"> в журнале</w:t>
      </w:r>
      <w:r w:rsidR="00C35D5C" w:rsidRPr="007D2C96">
        <w:rPr>
          <w:szCs w:val="28"/>
        </w:rPr>
        <w:t xml:space="preserve">. В соответствии с распоряжением </w:t>
      </w:r>
      <w:r w:rsidR="00784648" w:rsidRPr="00516A7B">
        <w:rPr>
          <w:szCs w:val="28"/>
        </w:rPr>
        <w:t xml:space="preserve">№ </w:t>
      </w:r>
      <w:r w:rsidR="00C35D5C" w:rsidRPr="00516A7B">
        <w:rPr>
          <w:szCs w:val="28"/>
        </w:rPr>
        <w:t xml:space="preserve">2444р </w:t>
      </w:r>
      <w:r w:rsidR="00784648" w:rsidRPr="00516A7B">
        <w:rPr>
          <w:szCs w:val="28"/>
        </w:rPr>
        <w:t xml:space="preserve">от 01.12.2009 г. </w:t>
      </w:r>
      <w:r w:rsidR="007D2C96" w:rsidRPr="00516A7B">
        <w:rPr>
          <w:szCs w:val="28"/>
        </w:rPr>
        <w:t>«</w:t>
      </w:r>
      <w:r w:rsidR="00784648" w:rsidRPr="00516A7B">
        <w:rPr>
          <w:szCs w:val="28"/>
        </w:rPr>
        <w:t xml:space="preserve">Об утверждении внутренних форм первичного учета ОАО </w:t>
      </w:r>
      <w:r w:rsidR="007D2C96" w:rsidRPr="00516A7B">
        <w:rPr>
          <w:szCs w:val="28"/>
        </w:rPr>
        <w:t>«</w:t>
      </w:r>
      <w:r w:rsidR="00784648" w:rsidRPr="00516A7B">
        <w:rPr>
          <w:szCs w:val="28"/>
        </w:rPr>
        <w:t>РЖД</w:t>
      </w:r>
      <w:r w:rsidR="007D2C96" w:rsidRPr="00516A7B">
        <w:rPr>
          <w:szCs w:val="28"/>
        </w:rPr>
        <w:t>»</w:t>
      </w:r>
      <w:r w:rsidR="00784648" w:rsidRPr="00516A7B">
        <w:rPr>
          <w:szCs w:val="28"/>
        </w:rPr>
        <w:t xml:space="preserve"> ДУ-2 и ДУ-3</w:t>
      </w:r>
      <w:r w:rsidR="007D2C96" w:rsidRPr="00516A7B">
        <w:rPr>
          <w:szCs w:val="28"/>
        </w:rPr>
        <w:t>»</w:t>
      </w:r>
      <w:r w:rsidR="00784648" w:rsidRPr="007D2C96">
        <w:rPr>
          <w:szCs w:val="28"/>
        </w:rPr>
        <w:t xml:space="preserve"> </w:t>
      </w:r>
      <w:r w:rsidR="00C35D5C" w:rsidRPr="007D2C96">
        <w:rPr>
          <w:szCs w:val="28"/>
        </w:rPr>
        <w:t>в журнале ДУ-2 нет возможности указать два номера для одного поезда. К тому же журнал ДУ-2 имеет две страницы, одну для четных, другую для нечетных поездов, и при смене четности</w:t>
      </w:r>
      <w:r w:rsidR="000E18B8" w:rsidRPr="007D2C96">
        <w:rPr>
          <w:szCs w:val="28"/>
        </w:rPr>
        <w:t xml:space="preserve"> номера</w:t>
      </w:r>
      <w:r w:rsidR="00C35D5C" w:rsidRPr="007D2C96">
        <w:rPr>
          <w:szCs w:val="28"/>
        </w:rPr>
        <w:t xml:space="preserve"> поезд следует отображать на обеих страницах. Каким образом это сделать никаких указаний нет. Было принято решение, при смене номера или признаков поезда разделять запись о поезде на две строки: одну с номером/признаками и информацией по прибытию поезда и пустыми полями по отправлению, другую – с пустыми полями по прибытию и с номером/признаками и информацией по отправлению поезда. При этом при смене </w:t>
      </w:r>
      <w:r w:rsidR="003226BA" w:rsidRPr="007D2C96">
        <w:rPr>
          <w:szCs w:val="28"/>
        </w:rPr>
        <w:t xml:space="preserve">только </w:t>
      </w:r>
      <w:r w:rsidR="00C35D5C" w:rsidRPr="007D2C96">
        <w:rPr>
          <w:szCs w:val="28"/>
        </w:rPr>
        <w:t>четности номера</w:t>
      </w:r>
      <w:r w:rsidR="003226BA" w:rsidRPr="007D2C96">
        <w:rPr>
          <w:szCs w:val="28"/>
        </w:rPr>
        <w:t xml:space="preserve"> (без изменения номера поезда)</w:t>
      </w:r>
      <w:r w:rsidR="00C35D5C" w:rsidRPr="007D2C96">
        <w:rPr>
          <w:szCs w:val="28"/>
        </w:rPr>
        <w:t xml:space="preserve"> в поле с номером поезда будет указан признак </w:t>
      </w:r>
      <w:r w:rsidR="007D2C96">
        <w:rPr>
          <w:szCs w:val="28"/>
        </w:rPr>
        <w:t>«</w:t>
      </w:r>
      <w:r w:rsidR="00C35D5C" w:rsidRPr="007D2C96">
        <w:rPr>
          <w:szCs w:val="28"/>
        </w:rPr>
        <w:t>н/ч</w:t>
      </w:r>
      <w:r w:rsidR="007D2C96">
        <w:rPr>
          <w:szCs w:val="28"/>
        </w:rPr>
        <w:t>»</w:t>
      </w:r>
      <w:r w:rsidR="00C35D5C" w:rsidRPr="007D2C96">
        <w:rPr>
          <w:szCs w:val="28"/>
        </w:rPr>
        <w:t xml:space="preserve"> или </w:t>
      </w:r>
      <w:r w:rsidR="007D2C96">
        <w:rPr>
          <w:szCs w:val="28"/>
        </w:rPr>
        <w:t>«</w:t>
      </w:r>
      <w:r w:rsidR="00C35D5C" w:rsidRPr="007D2C96">
        <w:rPr>
          <w:szCs w:val="28"/>
        </w:rPr>
        <w:t>ч/н</w:t>
      </w:r>
      <w:r w:rsidR="007D2C96">
        <w:rPr>
          <w:szCs w:val="28"/>
        </w:rPr>
        <w:t>»</w:t>
      </w:r>
      <w:r w:rsidR="00C35D5C" w:rsidRPr="007D2C96">
        <w:rPr>
          <w:szCs w:val="28"/>
        </w:rPr>
        <w:t xml:space="preserve"> в зависимости от </w:t>
      </w:r>
      <w:r w:rsidR="003226BA" w:rsidRPr="007D2C96">
        <w:rPr>
          <w:szCs w:val="28"/>
        </w:rPr>
        <w:t>порядка</w:t>
      </w:r>
      <w:r w:rsidR="00C35D5C" w:rsidRPr="007D2C96">
        <w:rPr>
          <w:szCs w:val="28"/>
        </w:rPr>
        <w:t xml:space="preserve"> смены четности. Для журнала ДУ-3 описанной выше проблемы нет, так как в журнале ДУ-3 информация о п</w:t>
      </w:r>
      <w:r w:rsidR="00A4365C" w:rsidRPr="007D2C96">
        <w:rPr>
          <w:szCs w:val="28"/>
        </w:rPr>
        <w:t>оезде всегда заносится с разделением на две части (информация о прибытии и отправлении) на разные страницы журнала.</w:t>
      </w:r>
    </w:p>
    <w:p w:rsidR="007200EE" w:rsidRPr="007D2C96" w:rsidRDefault="007200EE" w:rsidP="003D15BA">
      <w:pPr>
        <w:pStyle w:val="2"/>
        <w:numPr>
          <w:ilvl w:val="1"/>
          <w:numId w:val="15"/>
        </w:numPr>
        <w:spacing w:after="240"/>
        <w:ind w:left="1985" w:hanging="709"/>
      </w:pPr>
      <w:bookmarkStart w:id="64" w:name="_Примечания_перед_текстом"/>
      <w:bookmarkStart w:id="65" w:name="_Toc497999839"/>
      <w:bookmarkEnd w:id="64"/>
      <w:r w:rsidRPr="007D2C96">
        <w:t>Примечания перед текстом о приеме и сдаче дежурства</w:t>
      </w:r>
      <w:bookmarkEnd w:id="65"/>
    </w:p>
    <w:p w:rsidR="0034751D" w:rsidRPr="007D2C96" w:rsidRDefault="0034751D" w:rsidP="007D2C96">
      <w:pPr>
        <w:ind w:firstLine="567"/>
        <w:jc w:val="both"/>
        <w:rPr>
          <w:szCs w:val="28"/>
        </w:rPr>
      </w:pPr>
      <w:r w:rsidRPr="007D2C96">
        <w:rPr>
          <w:szCs w:val="28"/>
        </w:rPr>
        <w:t xml:space="preserve">Согласно ИДП, в Журнале перед текстом о приеме и сдаче дежурства указываются показания счетчиков искусственного срабатывания устройств контроля прибытия, пригласительных сигналов или искусственной разделки маршрута, вспомогательного перевода стрелок (при их наличии), а также наличие инвентаря строгого учета на посту ДСП станции, ДСП поста. Данную запись следует оформлять с помощью механизма примечаний (см. </w:t>
      </w:r>
      <w:r w:rsidR="00780894">
        <w:rPr>
          <w:szCs w:val="28"/>
        </w:rPr>
        <w:t xml:space="preserve">п. </w:t>
      </w:r>
      <w:hyperlink w:anchor="_Работа_с_примечаниями" w:history="1">
        <w:r w:rsidR="00780894">
          <w:t>3.4</w:t>
        </w:r>
        <w:r w:rsidRPr="00A66BF9">
          <w:t xml:space="preserve"> </w:t>
        </w:r>
        <w:r w:rsidR="007D2C96" w:rsidRPr="00A66BF9">
          <w:t>«</w:t>
        </w:r>
        <w:r w:rsidRPr="00A66BF9">
          <w:t>Работа с примечаниями</w:t>
        </w:r>
        <w:r w:rsidR="007D2C96" w:rsidRPr="00A66BF9">
          <w:t>»</w:t>
        </w:r>
      </w:hyperlink>
      <w:r w:rsidR="00A66BF9">
        <w:t xml:space="preserve"> выше</w:t>
      </w:r>
      <w:r w:rsidRPr="007D2C96">
        <w:rPr>
          <w:szCs w:val="28"/>
        </w:rPr>
        <w:t xml:space="preserve">) с указанием времени примечания, </w:t>
      </w:r>
      <w:r w:rsidRPr="007D2C96">
        <w:rPr>
          <w:b/>
          <w:szCs w:val="28"/>
        </w:rPr>
        <w:t>равным</w:t>
      </w:r>
      <w:r w:rsidRPr="007D2C96">
        <w:rPr>
          <w:szCs w:val="28"/>
        </w:rPr>
        <w:t xml:space="preserve"> минуте приема/сдачи смены. Только в этом случае данная запись будет отображена как в Журнале ДСП, сдающего смену, так и в Журнале ДСП, принимающего смену, перед записью о приеме/сдаче дежурства</w:t>
      </w:r>
      <w:r w:rsidR="00A16BF5">
        <w:rPr>
          <w:szCs w:val="28"/>
        </w:rPr>
        <w:t xml:space="preserve"> </w:t>
      </w:r>
      <w:r w:rsidR="00A16BF5" w:rsidRPr="00780894">
        <w:rPr>
          <w:szCs w:val="28"/>
        </w:rPr>
        <w:t xml:space="preserve">(см. </w:t>
      </w:r>
      <w:hyperlink w:anchor="Рисунок_5" w:history="1">
        <w:r w:rsidR="00A16BF5" w:rsidRPr="00780894">
          <w:t>Рисунок 5</w:t>
        </w:r>
      </w:hyperlink>
      <w:r w:rsidR="00A16BF5" w:rsidRPr="00780894">
        <w:rPr>
          <w:szCs w:val="28"/>
        </w:rPr>
        <w:t>)</w:t>
      </w:r>
      <w:r w:rsidRPr="00780894">
        <w:rPr>
          <w:szCs w:val="28"/>
        </w:rPr>
        <w:t>.</w:t>
      </w:r>
    </w:p>
    <w:p w:rsidR="007200EE" w:rsidRPr="007D2C96" w:rsidRDefault="007200EE" w:rsidP="003D15BA">
      <w:pPr>
        <w:pStyle w:val="2"/>
        <w:numPr>
          <w:ilvl w:val="1"/>
          <w:numId w:val="15"/>
        </w:numPr>
        <w:spacing w:after="240"/>
        <w:ind w:left="1985" w:hanging="709"/>
      </w:pPr>
      <w:bookmarkStart w:id="66" w:name="_Примечания_при_включенной"/>
      <w:bookmarkStart w:id="67" w:name="_Toc497999840"/>
      <w:bookmarkEnd w:id="66"/>
      <w:r w:rsidRPr="007D2C96">
        <w:t xml:space="preserve">Примечания при включенной настройке </w:t>
      </w:r>
      <w:r w:rsidR="007D2C96">
        <w:t>«</w:t>
      </w:r>
      <w:r w:rsidRPr="007D2C96">
        <w:t>Учесть поезда по станции в целом</w:t>
      </w:r>
      <w:r w:rsidR="007D2C96">
        <w:t>»</w:t>
      </w:r>
      <w:bookmarkEnd w:id="67"/>
    </w:p>
    <w:p w:rsidR="0063417B" w:rsidRPr="007D2C96" w:rsidRDefault="003E584E" w:rsidP="007D2C96">
      <w:pPr>
        <w:ind w:firstLine="567"/>
        <w:jc w:val="both"/>
        <w:rPr>
          <w:szCs w:val="28"/>
        </w:rPr>
      </w:pPr>
      <w:r w:rsidRPr="007D2C96">
        <w:rPr>
          <w:szCs w:val="28"/>
        </w:rPr>
        <w:t xml:space="preserve">В случае если в настройках Журнала на вкладке </w:t>
      </w:r>
      <w:r w:rsidR="007D2C96">
        <w:rPr>
          <w:szCs w:val="28"/>
        </w:rPr>
        <w:t>«</w:t>
      </w:r>
      <w:r w:rsidRPr="007D2C96">
        <w:rPr>
          <w:szCs w:val="28"/>
        </w:rPr>
        <w:t>Парки</w:t>
      </w:r>
      <w:r w:rsidR="007D2C96">
        <w:rPr>
          <w:szCs w:val="28"/>
        </w:rPr>
        <w:t>»</w:t>
      </w:r>
      <w:r w:rsidR="00E736EA" w:rsidRPr="007D2C96">
        <w:rPr>
          <w:szCs w:val="28"/>
        </w:rPr>
        <w:t xml:space="preserve"> (см. </w:t>
      </w:r>
      <w:hyperlink w:anchor="Рисунок_2" w:history="1">
        <w:r w:rsidR="00E736EA" w:rsidRPr="00A66BF9">
          <w:t>Рисунок 2</w:t>
        </w:r>
      </w:hyperlink>
      <w:r w:rsidR="00E736EA" w:rsidRPr="00A66BF9">
        <w:t>)</w:t>
      </w:r>
      <w:r w:rsidRPr="007D2C96">
        <w:rPr>
          <w:szCs w:val="28"/>
        </w:rPr>
        <w:t xml:space="preserve"> включена настройка </w:t>
      </w:r>
      <w:r w:rsidR="007D2C96">
        <w:rPr>
          <w:szCs w:val="28"/>
        </w:rPr>
        <w:t>«</w:t>
      </w:r>
      <w:r w:rsidRPr="007D2C96">
        <w:rPr>
          <w:szCs w:val="28"/>
        </w:rPr>
        <w:t>Учесть поезда по станции в целом</w:t>
      </w:r>
      <w:r w:rsidR="007D2C96">
        <w:rPr>
          <w:szCs w:val="28"/>
        </w:rPr>
        <w:t>»</w:t>
      </w:r>
      <w:r w:rsidRPr="007D2C96">
        <w:rPr>
          <w:szCs w:val="28"/>
        </w:rPr>
        <w:t xml:space="preserve">, то для </w:t>
      </w:r>
      <w:proofErr w:type="spellStart"/>
      <w:r w:rsidRPr="007D2C96">
        <w:rPr>
          <w:szCs w:val="28"/>
        </w:rPr>
        <w:t>многопарковых</w:t>
      </w:r>
      <w:proofErr w:type="spellEnd"/>
      <w:r w:rsidRPr="007D2C96">
        <w:rPr>
          <w:szCs w:val="28"/>
        </w:rPr>
        <w:t xml:space="preserve"> станций Журнал будет сформирован исходя из группированных расписаний поездов, при этом в Журнал будут добавлены примечания, введенные по всем условным </w:t>
      </w:r>
      <w:proofErr w:type="spellStart"/>
      <w:r w:rsidRPr="007D2C96">
        <w:rPr>
          <w:szCs w:val="28"/>
        </w:rPr>
        <w:t>р.п</w:t>
      </w:r>
      <w:proofErr w:type="spellEnd"/>
      <w:r w:rsidRPr="007D2C96">
        <w:rPr>
          <w:szCs w:val="28"/>
        </w:rPr>
        <w:t xml:space="preserve">., входящим в состав станции. Однако добавить/отредактировать примечание все равно будет возможно только по </w:t>
      </w:r>
      <w:proofErr w:type="spellStart"/>
      <w:r w:rsidRPr="007D2C96">
        <w:rPr>
          <w:szCs w:val="28"/>
        </w:rPr>
        <w:t>р.п</w:t>
      </w:r>
      <w:proofErr w:type="spellEnd"/>
      <w:r w:rsidRPr="007D2C96">
        <w:rPr>
          <w:szCs w:val="28"/>
        </w:rPr>
        <w:t xml:space="preserve">., код ЕСР которого указан в файле </w:t>
      </w:r>
      <w:r w:rsidRPr="007D2C96">
        <w:rPr>
          <w:szCs w:val="28"/>
          <w:lang w:val="en-US"/>
        </w:rPr>
        <w:t>object</w:t>
      </w:r>
      <w:r w:rsidRPr="007D2C96">
        <w:rPr>
          <w:szCs w:val="28"/>
        </w:rPr>
        <w:t>.</w:t>
      </w:r>
      <w:proofErr w:type="spellStart"/>
      <w:r w:rsidRPr="007D2C96">
        <w:rPr>
          <w:szCs w:val="28"/>
          <w:lang w:val="en-US"/>
        </w:rPr>
        <w:t>def</w:t>
      </w:r>
      <w:proofErr w:type="spellEnd"/>
      <w:r w:rsidRPr="007D2C96">
        <w:rPr>
          <w:szCs w:val="28"/>
        </w:rPr>
        <w:t xml:space="preserve">, и только если он совпадает с кодом ЕСР </w:t>
      </w:r>
      <w:r w:rsidR="007D2C96">
        <w:rPr>
          <w:szCs w:val="28"/>
        </w:rPr>
        <w:t>«</w:t>
      </w:r>
      <w:r w:rsidRPr="007D2C96">
        <w:rPr>
          <w:szCs w:val="28"/>
        </w:rPr>
        <w:t>главного</w:t>
      </w:r>
      <w:r w:rsidR="007D2C96">
        <w:rPr>
          <w:szCs w:val="28"/>
        </w:rPr>
        <w:t>»</w:t>
      </w:r>
      <w:r w:rsidRPr="007D2C96">
        <w:rPr>
          <w:szCs w:val="28"/>
        </w:rPr>
        <w:t xml:space="preserve"> </w:t>
      </w:r>
      <w:proofErr w:type="spellStart"/>
      <w:r w:rsidRPr="007D2C96">
        <w:rPr>
          <w:szCs w:val="28"/>
        </w:rPr>
        <w:t>р.п</w:t>
      </w:r>
      <w:proofErr w:type="spellEnd"/>
      <w:r w:rsidRPr="007D2C96">
        <w:rPr>
          <w:szCs w:val="28"/>
        </w:rPr>
        <w:t>. станции.</w:t>
      </w:r>
    </w:p>
    <w:p w:rsidR="007200EE" w:rsidRPr="007D2C96" w:rsidRDefault="007200EE" w:rsidP="003D15BA">
      <w:pPr>
        <w:pStyle w:val="2"/>
        <w:numPr>
          <w:ilvl w:val="1"/>
          <w:numId w:val="15"/>
        </w:numPr>
        <w:spacing w:after="240"/>
        <w:ind w:left="1985" w:hanging="709"/>
      </w:pPr>
      <w:bookmarkStart w:id="68" w:name="_Номер_пути_перегона"/>
      <w:bookmarkStart w:id="69" w:name="_Toc497999841"/>
      <w:bookmarkEnd w:id="68"/>
      <w:r w:rsidRPr="007D2C96">
        <w:lastRenderedPageBreak/>
        <w:t>Номер пути перегона</w:t>
      </w:r>
      <w:bookmarkEnd w:id="69"/>
    </w:p>
    <w:p w:rsidR="003E584E" w:rsidRPr="007D2C96" w:rsidRDefault="003E584E" w:rsidP="007D2C96">
      <w:pPr>
        <w:ind w:firstLine="567"/>
        <w:jc w:val="both"/>
        <w:rPr>
          <w:szCs w:val="28"/>
        </w:rPr>
      </w:pPr>
      <w:r w:rsidRPr="007D2C96">
        <w:rPr>
          <w:szCs w:val="28"/>
        </w:rPr>
        <w:t xml:space="preserve">В системе ГИД </w:t>
      </w:r>
      <w:r w:rsidR="007D2C96">
        <w:rPr>
          <w:szCs w:val="28"/>
        </w:rPr>
        <w:t>«</w:t>
      </w:r>
      <w:r w:rsidRPr="007D2C96">
        <w:rPr>
          <w:szCs w:val="28"/>
        </w:rPr>
        <w:t>Урал-ВНИИЖТ</w:t>
      </w:r>
      <w:r w:rsidR="007D2C96">
        <w:rPr>
          <w:szCs w:val="28"/>
        </w:rPr>
        <w:t>»</w:t>
      </w:r>
      <w:r w:rsidRPr="007D2C96">
        <w:rPr>
          <w:szCs w:val="28"/>
        </w:rPr>
        <w:t xml:space="preserve"> нет возможности узнать номер пути перегона по прибытию на станцию. Поэтому в Журнале номер пути перегона указан только по отправлению на перегон.</w:t>
      </w:r>
    </w:p>
    <w:p w:rsidR="007200EE" w:rsidRPr="007D2C96" w:rsidRDefault="007200EE" w:rsidP="003D15BA">
      <w:pPr>
        <w:pStyle w:val="2"/>
        <w:numPr>
          <w:ilvl w:val="1"/>
          <w:numId w:val="15"/>
        </w:numPr>
        <w:spacing w:after="240"/>
        <w:ind w:left="1985" w:hanging="709"/>
      </w:pPr>
      <w:bookmarkStart w:id="70" w:name="_Фильтр_по_направлениям"/>
      <w:bookmarkStart w:id="71" w:name="_Toc497999842"/>
      <w:bookmarkEnd w:id="70"/>
      <w:r w:rsidRPr="007D2C96">
        <w:t>Фильтр по направлениям</w:t>
      </w:r>
      <w:bookmarkEnd w:id="71"/>
    </w:p>
    <w:p w:rsidR="003826BF" w:rsidRPr="007D2C96" w:rsidRDefault="003826BF" w:rsidP="007D2C96">
      <w:pPr>
        <w:ind w:firstLine="567"/>
        <w:jc w:val="both"/>
        <w:rPr>
          <w:szCs w:val="28"/>
        </w:rPr>
      </w:pPr>
      <w:r w:rsidRPr="007D2C96">
        <w:rPr>
          <w:szCs w:val="28"/>
        </w:rPr>
        <w:t xml:space="preserve">В случае если включен фильтр по направлениям, в заголовок нижнего меню будет добавлен текст </w:t>
      </w:r>
      <w:r w:rsidR="007D2C96">
        <w:rPr>
          <w:szCs w:val="28"/>
        </w:rPr>
        <w:t>«</w:t>
      </w:r>
      <w:r w:rsidRPr="007D2C96">
        <w:rPr>
          <w:szCs w:val="28"/>
        </w:rPr>
        <w:t>(включен фильтр по направлениям!)</w:t>
      </w:r>
      <w:r w:rsidR="007D2C96">
        <w:rPr>
          <w:szCs w:val="28"/>
        </w:rPr>
        <w:t>»</w:t>
      </w:r>
      <w:r w:rsidRPr="007D2C96">
        <w:rPr>
          <w:szCs w:val="28"/>
        </w:rPr>
        <w:t>.</w:t>
      </w:r>
    </w:p>
    <w:p w:rsidR="003826BF" w:rsidRPr="007D2C96" w:rsidRDefault="003826BF" w:rsidP="007D2C96">
      <w:pPr>
        <w:ind w:firstLine="567"/>
        <w:jc w:val="both"/>
        <w:rPr>
          <w:szCs w:val="28"/>
        </w:rPr>
      </w:pPr>
      <w:r w:rsidRPr="007D2C96">
        <w:rPr>
          <w:szCs w:val="28"/>
        </w:rPr>
        <w:t xml:space="preserve">При заполнении списков </w:t>
      </w:r>
      <w:r w:rsidR="007D2C96">
        <w:rPr>
          <w:szCs w:val="28"/>
        </w:rPr>
        <w:t>«</w:t>
      </w:r>
      <w:r w:rsidRPr="007D2C96">
        <w:rPr>
          <w:szCs w:val="28"/>
        </w:rPr>
        <w:t>Прибытие из</w:t>
      </w:r>
      <w:r w:rsidR="007D2C96">
        <w:rPr>
          <w:szCs w:val="28"/>
        </w:rPr>
        <w:t>»</w:t>
      </w:r>
      <w:r w:rsidRPr="007D2C96">
        <w:rPr>
          <w:szCs w:val="28"/>
        </w:rPr>
        <w:t xml:space="preserve"> и </w:t>
      </w:r>
      <w:r w:rsidR="007D2C96">
        <w:rPr>
          <w:szCs w:val="28"/>
        </w:rPr>
        <w:t>«</w:t>
      </w:r>
      <w:r w:rsidRPr="007D2C96">
        <w:rPr>
          <w:szCs w:val="28"/>
        </w:rPr>
        <w:t>Отправление на</w:t>
      </w:r>
      <w:r w:rsidR="007D2C96">
        <w:rPr>
          <w:szCs w:val="28"/>
        </w:rPr>
        <w:t>»</w:t>
      </w:r>
      <w:r w:rsidRPr="007D2C96">
        <w:rPr>
          <w:szCs w:val="28"/>
        </w:rPr>
        <w:t xml:space="preserve"> следует учитывать, что строка </w:t>
      </w:r>
      <w:r w:rsidR="007D2C96">
        <w:rPr>
          <w:szCs w:val="28"/>
        </w:rPr>
        <w:t>«</w:t>
      </w:r>
      <w:r w:rsidRPr="007D2C96">
        <w:rPr>
          <w:szCs w:val="28"/>
        </w:rPr>
        <w:t>?</w:t>
      </w:r>
      <w:r w:rsidR="007D2C96">
        <w:rPr>
          <w:szCs w:val="28"/>
        </w:rPr>
        <w:t>»</w:t>
      </w:r>
      <w:r w:rsidRPr="007D2C96">
        <w:rPr>
          <w:szCs w:val="28"/>
        </w:rPr>
        <w:t xml:space="preserve"> означает любую станцию (в Журнал будут добавлены все </w:t>
      </w:r>
      <w:proofErr w:type="gramStart"/>
      <w:r w:rsidRPr="007D2C96">
        <w:rPr>
          <w:szCs w:val="28"/>
        </w:rPr>
        <w:t>поезда</w:t>
      </w:r>
      <w:proofErr w:type="gramEnd"/>
      <w:r w:rsidRPr="007D2C96">
        <w:rPr>
          <w:szCs w:val="28"/>
        </w:rPr>
        <w:t xml:space="preserve"> прибывшие/отправленные с любой станции), но не включает в себя операций сформирования/ра</w:t>
      </w:r>
      <w:r w:rsidR="00D3439D" w:rsidRPr="007D2C96">
        <w:rPr>
          <w:szCs w:val="28"/>
        </w:rPr>
        <w:t>с</w:t>
      </w:r>
      <w:r w:rsidRPr="007D2C96">
        <w:rPr>
          <w:szCs w:val="28"/>
        </w:rPr>
        <w:t>формирования. Таким образом, для того, чтобы в Журнал были включены все поезда, необходимо в оба списка (</w:t>
      </w:r>
      <w:r w:rsidR="007D2C96">
        <w:rPr>
          <w:szCs w:val="28"/>
        </w:rPr>
        <w:t>«</w:t>
      </w:r>
      <w:r w:rsidRPr="007D2C96">
        <w:rPr>
          <w:szCs w:val="28"/>
        </w:rPr>
        <w:t>Прибытие из</w:t>
      </w:r>
      <w:r w:rsidR="007D2C96">
        <w:rPr>
          <w:szCs w:val="28"/>
        </w:rPr>
        <w:t>»</w:t>
      </w:r>
      <w:r w:rsidRPr="007D2C96">
        <w:rPr>
          <w:szCs w:val="28"/>
        </w:rPr>
        <w:t xml:space="preserve"> и </w:t>
      </w:r>
      <w:r w:rsidR="007D2C96">
        <w:rPr>
          <w:szCs w:val="28"/>
        </w:rPr>
        <w:t>«</w:t>
      </w:r>
      <w:r w:rsidRPr="007D2C96">
        <w:rPr>
          <w:szCs w:val="28"/>
        </w:rPr>
        <w:t>Отправление на</w:t>
      </w:r>
      <w:r w:rsidR="007D2C96">
        <w:rPr>
          <w:szCs w:val="28"/>
        </w:rPr>
        <w:t>»</w:t>
      </w:r>
      <w:r w:rsidRPr="007D2C96">
        <w:rPr>
          <w:szCs w:val="28"/>
        </w:rPr>
        <w:t xml:space="preserve">) добавить по две строки: строку </w:t>
      </w:r>
      <w:r w:rsidR="007D2C96">
        <w:rPr>
          <w:szCs w:val="28"/>
        </w:rPr>
        <w:t>«</w:t>
      </w:r>
      <w:r w:rsidRPr="007D2C96">
        <w:rPr>
          <w:szCs w:val="28"/>
        </w:rPr>
        <w:t>?</w:t>
      </w:r>
      <w:r w:rsidR="007D2C96">
        <w:rPr>
          <w:szCs w:val="28"/>
        </w:rPr>
        <w:t>»</w:t>
      </w:r>
      <w:r w:rsidRPr="007D2C96">
        <w:rPr>
          <w:szCs w:val="28"/>
        </w:rPr>
        <w:t xml:space="preserve"> и строку </w:t>
      </w:r>
      <w:r w:rsidR="007D2C96">
        <w:rPr>
          <w:szCs w:val="28"/>
        </w:rPr>
        <w:t>«</w:t>
      </w:r>
      <w:r w:rsidR="000A1B6E" w:rsidRPr="007D2C96">
        <w:rPr>
          <w:szCs w:val="28"/>
        </w:rPr>
        <w:t>СФ/РФ</w:t>
      </w:r>
      <w:r w:rsidR="007D2C96">
        <w:rPr>
          <w:szCs w:val="28"/>
        </w:rPr>
        <w:t>»</w:t>
      </w:r>
      <w:r w:rsidR="000A1B6E" w:rsidRPr="007D2C96">
        <w:rPr>
          <w:szCs w:val="28"/>
        </w:rPr>
        <w:t>.</w:t>
      </w:r>
    </w:p>
    <w:p w:rsidR="000A1B6E" w:rsidRPr="007D2C96" w:rsidRDefault="000A1B6E" w:rsidP="007D2C96">
      <w:pPr>
        <w:ind w:firstLine="567"/>
        <w:jc w:val="both"/>
        <w:rPr>
          <w:szCs w:val="28"/>
        </w:rPr>
      </w:pPr>
      <w:r w:rsidRPr="007D2C96">
        <w:rPr>
          <w:szCs w:val="28"/>
        </w:rPr>
        <w:t xml:space="preserve">В случае если включен фильтр по направлениям на станции (включен переключатель </w:t>
      </w:r>
      <w:r w:rsidR="007D2C96">
        <w:rPr>
          <w:szCs w:val="28"/>
        </w:rPr>
        <w:t>«</w:t>
      </w:r>
      <w:r w:rsidRPr="007D2C96">
        <w:rPr>
          <w:szCs w:val="28"/>
        </w:rPr>
        <w:t>Выбрать станции</w:t>
      </w:r>
      <w:r w:rsidR="007D2C96">
        <w:rPr>
          <w:szCs w:val="28"/>
        </w:rPr>
        <w:t>»</w:t>
      </w:r>
      <w:r w:rsidRPr="007D2C96">
        <w:rPr>
          <w:szCs w:val="28"/>
        </w:rPr>
        <w:t xml:space="preserve"> и добавлены станции в список </w:t>
      </w:r>
      <w:r w:rsidR="007D2C96">
        <w:rPr>
          <w:szCs w:val="28"/>
        </w:rPr>
        <w:t>«</w:t>
      </w:r>
      <w:r w:rsidRPr="007D2C96">
        <w:rPr>
          <w:szCs w:val="28"/>
        </w:rPr>
        <w:t>Прибытие из</w:t>
      </w:r>
      <w:r w:rsidR="007D2C96">
        <w:rPr>
          <w:szCs w:val="28"/>
        </w:rPr>
        <w:t>»</w:t>
      </w:r>
      <w:r w:rsidRPr="007D2C96">
        <w:rPr>
          <w:szCs w:val="28"/>
        </w:rPr>
        <w:t xml:space="preserve"> и/или </w:t>
      </w:r>
      <w:r w:rsidR="007D2C96">
        <w:rPr>
          <w:szCs w:val="28"/>
        </w:rPr>
        <w:t>«</w:t>
      </w:r>
      <w:r w:rsidRPr="007D2C96">
        <w:rPr>
          <w:szCs w:val="28"/>
        </w:rPr>
        <w:t>Отправление на</w:t>
      </w:r>
      <w:r w:rsidR="007D2C96">
        <w:rPr>
          <w:szCs w:val="28"/>
        </w:rPr>
        <w:t>»</w:t>
      </w:r>
      <w:r w:rsidRPr="007D2C96">
        <w:rPr>
          <w:szCs w:val="28"/>
        </w:rPr>
        <w:t>), то проверка поезда для добавления его в Журнал осуществляется следующим образом:</w:t>
      </w:r>
    </w:p>
    <w:p w:rsidR="000A1B6E" w:rsidRPr="007D2C96" w:rsidRDefault="000A1B6E" w:rsidP="007D2C96">
      <w:pPr>
        <w:pStyle w:val="a3"/>
        <w:numPr>
          <w:ilvl w:val="0"/>
          <w:numId w:val="16"/>
        </w:numPr>
        <w:jc w:val="both"/>
        <w:rPr>
          <w:szCs w:val="28"/>
        </w:rPr>
      </w:pPr>
      <w:r w:rsidRPr="007D2C96">
        <w:rPr>
          <w:szCs w:val="28"/>
        </w:rPr>
        <w:t xml:space="preserve">Для списка </w:t>
      </w:r>
      <w:r w:rsidR="007D2C96">
        <w:rPr>
          <w:szCs w:val="28"/>
        </w:rPr>
        <w:t>«</w:t>
      </w:r>
      <w:r w:rsidRPr="007D2C96">
        <w:rPr>
          <w:szCs w:val="28"/>
        </w:rPr>
        <w:t>Прибытие из</w:t>
      </w:r>
      <w:r w:rsidR="007D2C96">
        <w:rPr>
          <w:szCs w:val="28"/>
        </w:rPr>
        <w:t>»</w:t>
      </w:r>
      <w:r w:rsidRPr="007D2C96">
        <w:rPr>
          <w:szCs w:val="28"/>
        </w:rPr>
        <w:t>:</w:t>
      </w:r>
    </w:p>
    <w:p w:rsidR="000A1B6E" w:rsidRPr="007D2C96" w:rsidRDefault="000A1B6E" w:rsidP="007D2C96">
      <w:pPr>
        <w:pStyle w:val="a3"/>
        <w:numPr>
          <w:ilvl w:val="0"/>
          <w:numId w:val="18"/>
        </w:numPr>
        <w:jc w:val="both"/>
        <w:rPr>
          <w:szCs w:val="28"/>
        </w:rPr>
      </w:pPr>
      <w:r w:rsidRPr="007D2C96">
        <w:rPr>
          <w:szCs w:val="28"/>
        </w:rPr>
        <w:t xml:space="preserve">Проверяется одновременное выполнение условий: операция появления поезда на станции, для которой формируется Журнал, </w:t>
      </w:r>
      <w:r w:rsidR="00D51F61" w:rsidRPr="007D2C96">
        <w:rPr>
          <w:szCs w:val="28"/>
        </w:rPr>
        <w:t>это операция</w:t>
      </w:r>
      <w:r w:rsidRPr="007D2C96">
        <w:rPr>
          <w:szCs w:val="28"/>
        </w:rPr>
        <w:t xml:space="preserve"> сформировани</w:t>
      </w:r>
      <w:r w:rsidR="00D51F61" w:rsidRPr="007D2C96">
        <w:rPr>
          <w:szCs w:val="28"/>
        </w:rPr>
        <w:t>я</w:t>
      </w:r>
      <w:r w:rsidRPr="007D2C96">
        <w:rPr>
          <w:szCs w:val="28"/>
        </w:rPr>
        <w:t xml:space="preserve"> и в списке есть строка </w:t>
      </w:r>
      <w:r w:rsidR="007D2C96">
        <w:rPr>
          <w:szCs w:val="28"/>
        </w:rPr>
        <w:t>«</w:t>
      </w:r>
      <w:r w:rsidRPr="007D2C96">
        <w:rPr>
          <w:szCs w:val="28"/>
        </w:rPr>
        <w:t>СФ/РФ</w:t>
      </w:r>
      <w:r w:rsidR="007D2C96">
        <w:rPr>
          <w:szCs w:val="28"/>
        </w:rPr>
        <w:t>»</w:t>
      </w:r>
      <w:r w:rsidRPr="007D2C96">
        <w:rPr>
          <w:szCs w:val="28"/>
        </w:rPr>
        <w:t>. Если услови</w:t>
      </w:r>
      <w:r w:rsidR="00D51F61" w:rsidRPr="007D2C96">
        <w:rPr>
          <w:szCs w:val="28"/>
        </w:rPr>
        <w:t>я</w:t>
      </w:r>
      <w:r w:rsidRPr="007D2C96">
        <w:rPr>
          <w:szCs w:val="28"/>
        </w:rPr>
        <w:t xml:space="preserve"> выполня</w:t>
      </w:r>
      <w:r w:rsidR="00D51F61" w:rsidRPr="007D2C96">
        <w:rPr>
          <w:szCs w:val="28"/>
        </w:rPr>
        <w:t>ю</w:t>
      </w:r>
      <w:r w:rsidRPr="007D2C96">
        <w:rPr>
          <w:szCs w:val="28"/>
        </w:rPr>
        <w:t xml:space="preserve">тся – поезд будет добавлен в </w:t>
      </w:r>
      <w:r w:rsidR="00DF4427" w:rsidRPr="007D2C96">
        <w:rPr>
          <w:szCs w:val="28"/>
        </w:rPr>
        <w:t>Журнал</w:t>
      </w:r>
      <w:r w:rsidRPr="007D2C96">
        <w:rPr>
          <w:szCs w:val="28"/>
        </w:rPr>
        <w:t>.</w:t>
      </w:r>
    </w:p>
    <w:p w:rsidR="000A1B6E" w:rsidRPr="007D2C96" w:rsidRDefault="001431B3" w:rsidP="007D2C96">
      <w:pPr>
        <w:pStyle w:val="a3"/>
        <w:numPr>
          <w:ilvl w:val="0"/>
          <w:numId w:val="18"/>
        </w:numPr>
        <w:jc w:val="both"/>
        <w:rPr>
          <w:szCs w:val="28"/>
        </w:rPr>
      </w:pPr>
      <w:r w:rsidRPr="007D2C96">
        <w:rPr>
          <w:szCs w:val="28"/>
        </w:rPr>
        <w:t>Проверяется одновременное выполнение условий</w:t>
      </w:r>
      <w:r w:rsidR="00D3439D" w:rsidRPr="007D2C96">
        <w:rPr>
          <w:szCs w:val="28"/>
        </w:rPr>
        <w:t xml:space="preserve">: </w:t>
      </w:r>
      <w:r w:rsidRPr="007D2C96">
        <w:rPr>
          <w:szCs w:val="28"/>
        </w:rPr>
        <w:t xml:space="preserve">операция появления поезда на станции, для которой формируется Журнал, это операция прибытия и </w:t>
      </w:r>
      <w:r w:rsidR="00D3439D" w:rsidRPr="007D2C96">
        <w:rPr>
          <w:szCs w:val="28"/>
        </w:rPr>
        <w:t xml:space="preserve">в списке есть строка </w:t>
      </w:r>
      <w:r w:rsidR="007D2C96">
        <w:rPr>
          <w:szCs w:val="28"/>
        </w:rPr>
        <w:t>«</w:t>
      </w:r>
      <w:r w:rsidR="00D3439D" w:rsidRPr="007D2C96">
        <w:rPr>
          <w:szCs w:val="28"/>
        </w:rPr>
        <w:t>?</w:t>
      </w:r>
      <w:r w:rsidR="007D2C96">
        <w:rPr>
          <w:szCs w:val="28"/>
        </w:rPr>
        <w:t>»</w:t>
      </w:r>
      <w:r w:rsidR="00D3439D" w:rsidRPr="007D2C96">
        <w:rPr>
          <w:szCs w:val="28"/>
        </w:rPr>
        <w:t xml:space="preserve">. Если </w:t>
      </w:r>
      <w:r w:rsidRPr="007D2C96">
        <w:rPr>
          <w:szCs w:val="28"/>
        </w:rPr>
        <w:t>условия выполняются</w:t>
      </w:r>
      <w:r w:rsidR="00D3439D" w:rsidRPr="007D2C96">
        <w:rPr>
          <w:szCs w:val="28"/>
        </w:rPr>
        <w:t xml:space="preserve"> – поезд будет добавлен в </w:t>
      </w:r>
      <w:r w:rsidR="00DF4427" w:rsidRPr="007D2C96">
        <w:rPr>
          <w:szCs w:val="28"/>
        </w:rPr>
        <w:t>Журнал</w:t>
      </w:r>
      <w:r w:rsidR="00D3439D" w:rsidRPr="007D2C96">
        <w:rPr>
          <w:szCs w:val="28"/>
        </w:rPr>
        <w:t>.</w:t>
      </w:r>
    </w:p>
    <w:p w:rsidR="00D3439D" w:rsidRPr="007D2C96" w:rsidRDefault="00D3439D" w:rsidP="007D2C96">
      <w:pPr>
        <w:pStyle w:val="a3"/>
        <w:numPr>
          <w:ilvl w:val="0"/>
          <w:numId w:val="18"/>
        </w:numPr>
        <w:jc w:val="both"/>
        <w:rPr>
          <w:szCs w:val="28"/>
        </w:rPr>
      </w:pPr>
      <w:r w:rsidRPr="007D2C96">
        <w:rPr>
          <w:szCs w:val="28"/>
        </w:rPr>
        <w:t xml:space="preserve">Проверяется </w:t>
      </w:r>
      <w:r w:rsidR="001431B3" w:rsidRPr="007D2C96">
        <w:rPr>
          <w:szCs w:val="28"/>
        </w:rPr>
        <w:t>одновременное выполнение условий: операция появления поезда на станции, для которой формируется Журнал, это операция прибытия и</w:t>
      </w:r>
      <w:r w:rsidRPr="007D2C96">
        <w:rPr>
          <w:szCs w:val="28"/>
        </w:rPr>
        <w:t xml:space="preserve"> предыдущая станция по данным АСОУП (сообщение 1042) присутствует в списке. Если </w:t>
      </w:r>
      <w:r w:rsidR="001431B3" w:rsidRPr="007D2C96">
        <w:rPr>
          <w:szCs w:val="28"/>
        </w:rPr>
        <w:t>условия выполняются</w:t>
      </w:r>
      <w:r w:rsidRPr="007D2C96">
        <w:rPr>
          <w:szCs w:val="28"/>
        </w:rPr>
        <w:t xml:space="preserve"> – поезд будет добавлен в </w:t>
      </w:r>
      <w:r w:rsidR="00DF4427" w:rsidRPr="007D2C96">
        <w:rPr>
          <w:szCs w:val="28"/>
        </w:rPr>
        <w:t>Журнал</w:t>
      </w:r>
      <w:r w:rsidRPr="007D2C96">
        <w:rPr>
          <w:szCs w:val="28"/>
        </w:rPr>
        <w:t>.</w:t>
      </w:r>
    </w:p>
    <w:p w:rsidR="00D3439D" w:rsidRPr="007D2C96" w:rsidRDefault="00D3439D" w:rsidP="007D2C96">
      <w:pPr>
        <w:pStyle w:val="a3"/>
        <w:numPr>
          <w:ilvl w:val="0"/>
          <w:numId w:val="18"/>
        </w:numPr>
        <w:jc w:val="both"/>
        <w:rPr>
          <w:szCs w:val="28"/>
        </w:rPr>
      </w:pPr>
      <w:r w:rsidRPr="007D2C96">
        <w:rPr>
          <w:szCs w:val="28"/>
        </w:rPr>
        <w:t xml:space="preserve">Проверяется </w:t>
      </w:r>
      <w:r w:rsidR="001431B3" w:rsidRPr="007D2C96">
        <w:rPr>
          <w:szCs w:val="28"/>
        </w:rPr>
        <w:t>одновременное выполнение условий: операция появления поезда на станции, для которой формируется Журнал, это операция прибытия и</w:t>
      </w:r>
      <w:r w:rsidRPr="007D2C96">
        <w:rPr>
          <w:szCs w:val="28"/>
        </w:rPr>
        <w:t xml:space="preserve"> предыдущая станция в исполненном (фактическом) расписании поезда присутствует в списке. Если </w:t>
      </w:r>
      <w:r w:rsidR="001431B3" w:rsidRPr="007D2C96">
        <w:rPr>
          <w:szCs w:val="28"/>
        </w:rPr>
        <w:t>условия выполняются</w:t>
      </w:r>
      <w:r w:rsidRPr="007D2C96">
        <w:rPr>
          <w:szCs w:val="28"/>
        </w:rPr>
        <w:t xml:space="preserve"> – поезд будет добавлен в </w:t>
      </w:r>
      <w:r w:rsidR="00DF4427" w:rsidRPr="007D2C96">
        <w:rPr>
          <w:szCs w:val="28"/>
        </w:rPr>
        <w:t>Журнал</w:t>
      </w:r>
      <w:r w:rsidRPr="007D2C96">
        <w:rPr>
          <w:szCs w:val="28"/>
        </w:rPr>
        <w:t>.</w:t>
      </w:r>
    </w:p>
    <w:p w:rsidR="00D3439D" w:rsidRPr="007D2C96" w:rsidRDefault="00D3439D" w:rsidP="007D2C96">
      <w:pPr>
        <w:pStyle w:val="a3"/>
        <w:numPr>
          <w:ilvl w:val="0"/>
          <w:numId w:val="16"/>
        </w:numPr>
        <w:jc w:val="both"/>
        <w:rPr>
          <w:szCs w:val="28"/>
        </w:rPr>
      </w:pPr>
      <w:r w:rsidRPr="007D2C96">
        <w:rPr>
          <w:szCs w:val="28"/>
        </w:rPr>
        <w:t xml:space="preserve">Для списка </w:t>
      </w:r>
      <w:r w:rsidR="007D2C96">
        <w:rPr>
          <w:szCs w:val="28"/>
        </w:rPr>
        <w:t>«</w:t>
      </w:r>
      <w:r w:rsidRPr="007D2C96">
        <w:rPr>
          <w:szCs w:val="28"/>
        </w:rPr>
        <w:t>Отправление на</w:t>
      </w:r>
      <w:r w:rsidR="007D2C96">
        <w:rPr>
          <w:szCs w:val="28"/>
        </w:rPr>
        <w:t>»</w:t>
      </w:r>
      <w:r w:rsidRPr="007D2C96">
        <w:rPr>
          <w:szCs w:val="28"/>
        </w:rPr>
        <w:t>:</w:t>
      </w:r>
    </w:p>
    <w:p w:rsidR="00D3439D" w:rsidRPr="007D2C96" w:rsidRDefault="00D3439D" w:rsidP="007D2C96">
      <w:pPr>
        <w:pStyle w:val="a3"/>
        <w:numPr>
          <w:ilvl w:val="0"/>
          <w:numId w:val="20"/>
        </w:numPr>
        <w:jc w:val="both"/>
        <w:rPr>
          <w:szCs w:val="28"/>
        </w:rPr>
      </w:pPr>
      <w:r w:rsidRPr="007D2C96">
        <w:rPr>
          <w:szCs w:val="28"/>
        </w:rPr>
        <w:t xml:space="preserve">Проверяется одновременное выполнение условий: операция исчезновения поезда </w:t>
      </w:r>
      <w:r w:rsidR="001431B3" w:rsidRPr="007D2C96">
        <w:rPr>
          <w:szCs w:val="28"/>
        </w:rPr>
        <w:t>со</w:t>
      </w:r>
      <w:r w:rsidRPr="007D2C96">
        <w:rPr>
          <w:szCs w:val="28"/>
        </w:rPr>
        <w:t xml:space="preserve"> станции, для которой формируется Журнал, </w:t>
      </w:r>
      <w:r w:rsidR="00D51F61" w:rsidRPr="007D2C96">
        <w:rPr>
          <w:szCs w:val="28"/>
        </w:rPr>
        <w:t>это операция</w:t>
      </w:r>
      <w:r w:rsidRPr="007D2C96">
        <w:rPr>
          <w:szCs w:val="28"/>
        </w:rPr>
        <w:t xml:space="preserve"> </w:t>
      </w:r>
      <w:r w:rsidR="00D51F61" w:rsidRPr="007D2C96">
        <w:rPr>
          <w:szCs w:val="28"/>
        </w:rPr>
        <w:t>ра</w:t>
      </w:r>
      <w:r w:rsidRPr="007D2C96">
        <w:rPr>
          <w:szCs w:val="28"/>
        </w:rPr>
        <w:t>сформировани</w:t>
      </w:r>
      <w:r w:rsidR="00D51F61" w:rsidRPr="007D2C96">
        <w:rPr>
          <w:szCs w:val="28"/>
        </w:rPr>
        <w:t>я</w:t>
      </w:r>
      <w:r w:rsidRPr="007D2C96">
        <w:rPr>
          <w:szCs w:val="28"/>
        </w:rPr>
        <w:t xml:space="preserve"> и в списке есть строка </w:t>
      </w:r>
      <w:r w:rsidR="007D2C96">
        <w:rPr>
          <w:szCs w:val="28"/>
        </w:rPr>
        <w:lastRenderedPageBreak/>
        <w:t>«</w:t>
      </w:r>
      <w:r w:rsidRPr="007D2C96">
        <w:rPr>
          <w:szCs w:val="28"/>
        </w:rPr>
        <w:t>СФ/РФ</w:t>
      </w:r>
      <w:r w:rsidR="007D2C96">
        <w:rPr>
          <w:szCs w:val="28"/>
        </w:rPr>
        <w:t>»</w:t>
      </w:r>
      <w:r w:rsidRPr="007D2C96">
        <w:rPr>
          <w:szCs w:val="28"/>
        </w:rPr>
        <w:t>. Если услови</w:t>
      </w:r>
      <w:r w:rsidR="00D51F61" w:rsidRPr="007D2C96">
        <w:rPr>
          <w:szCs w:val="28"/>
        </w:rPr>
        <w:t>я</w:t>
      </w:r>
      <w:r w:rsidRPr="007D2C96">
        <w:rPr>
          <w:szCs w:val="28"/>
        </w:rPr>
        <w:t xml:space="preserve"> выполня</w:t>
      </w:r>
      <w:r w:rsidR="00D51F61" w:rsidRPr="007D2C96">
        <w:rPr>
          <w:szCs w:val="28"/>
        </w:rPr>
        <w:t>ю</w:t>
      </w:r>
      <w:r w:rsidRPr="007D2C96">
        <w:rPr>
          <w:szCs w:val="28"/>
        </w:rPr>
        <w:t xml:space="preserve">тся – поезд будет добавлен в </w:t>
      </w:r>
      <w:r w:rsidR="00DF4427" w:rsidRPr="007D2C96">
        <w:rPr>
          <w:szCs w:val="28"/>
        </w:rPr>
        <w:t>Журнал</w:t>
      </w:r>
      <w:r w:rsidRPr="007D2C96">
        <w:rPr>
          <w:szCs w:val="28"/>
        </w:rPr>
        <w:t>.</w:t>
      </w:r>
    </w:p>
    <w:p w:rsidR="00D3439D" w:rsidRPr="007D2C96" w:rsidRDefault="00D3439D" w:rsidP="007D2C96">
      <w:pPr>
        <w:pStyle w:val="a3"/>
        <w:numPr>
          <w:ilvl w:val="0"/>
          <w:numId w:val="20"/>
        </w:numPr>
        <w:jc w:val="both"/>
        <w:rPr>
          <w:szCs w:val="28"/>
        </w:rPr>
      </w:pPr>
      <w:r w:rsidRPr="007D2C96">
        <w:rPr>
          <w:szCs w:val="28"/>
        </w:rPr>
        <w:t xml:space="preserve">Проверяется </w:t>
      </w:r>
      <w:r w:rsidR="001431B3" w:rsidRPr="007D2C96">
        <w:rPr>
          <w:szCs w:val="28"/>
        </w:rPr>
        <w:t xml:space="preserve">одновременное выполнение условий: операция исчезновения поезда со станции, для которой формируется Журнал, это операция отправления и </w:t>
      </w:r>
      <w:r w:rsidRPr="007D2C96">
        <w:rPr>
          <w:szCs w:val="28"/>
        </w:rPr>
        <w:t xml:space="preserve">в списке есть строка </w:t>
      </w:r>
      <w:r w:rsidR="007D2C96">
        <w:rPr>
          <w:szCs w:val="28"/>
        </w:rPr>
        <w:t>«</w:t>
      </w:r>
      <w:r w:rsidRPr="007D2C96">
        <w:rPr>
          <w:szCs w:val="28"/>
        </w:rPr>
        <w:t>?</w:t>
      </w:r>
      <w:r w:rsidR="007D2C96">
        <w:rPr>
          <w:szCs w:val="28"/>
        </w:rPr>
        <w:t>»</w:t>
      </w:r>
      <w:r w:rsidRPr="007D2C96">
        <w:rPr>
          <w:szCs w:val="28"/>
        </w:rPr>
        <w:t xml:space="preserve">. Если </w:t>
      </w:r>
      <w:r w:rsidR="001431B3" w:rsidRPr="007D2C96">
        <w:rPr>
          <w:szCs w:val="28"/>
        </w:rPr>
        <w:t>условия выполняются</w:t>
      </w:r>
      <w:r w:rsidRPr="007D2C96">
        <w:rPr>
          <w:szCs w:val="28"/>
        </w:rPr>
        <w:t xml:space="preserve"> – поезд будет добавлен в </w:t>
      </w:r>
      <w:r w:rsidR="00DF4427" w:rsidRPr="007D2C96">
        <w:rPr>
          <w:szCs w:val="28"/>
        </w:rPr>
        <w:t>Журнал</w:t>
      </w:r>
      <w:r w:rsidRPr="007D2C96">
        <w:rPr>
          <w:szCs w:val="28"/>
        </w:rPr>
        <w:t>.</w:t>
      </w:r>
    </w:p>
    <w:p w:rsidR="00D3439D" w:rsidRPr="007D2C96" w:rsidRDefault="00D3439D" w:rsidP="007D2C96">
      <w:pPr>
        <w:pStyle w:val="a3"/>
        <w:numPr>
          <w:ilvl w:val="0"/>
          <w:numId w:val="20"/>
        </w:numPr>
        <w:jc w:val="both"/>
        <w:rPr>
          <w:szCs w:val="28"/>
        </w:rPr>
      </w:pPr>
      <w:r w:rsidRPr="007D2C96">
        <w:rPr>
          <w:szCs w:val="28"/>
        </w:rPr>
        <w:t xml:space="preserve">Проверяется </w:t>
      </w:r>
      <w:r w:rsidR="001431B3" w:rsidRPr="007D2C96">
        <w:rPr>
          <w:szCs w:val="28"/>
        </w:rPr>
        <w:t xml:space="preserve">одновременное выполнение условий: операция исчезновения поезда со станции, для которой формируется Журнал, это операция отправления и </w:t>
      </w:r>
      <w:r w:rsidR="00D51F61" w:rsidRPr="007D2C96">
        <w:rPr>
          <w:szCs w:val="28"/>
        </w:rPr>
        <w:t>следую</w:t>
      </w:r>
      <w:r w:rsidRPr="007D2C96">
        <w:rPr>
          <w:szCs w:val="28"/>
        </w:rPr>
        <w:t xml:space="preserve">щая станция по данным АСОУП (сообщение 1042) присутствует в списке. Если </w:t>
      </w:r>
      <w:r w:rsidR="001431B3" w:rsidRPr="007D2C96">
        <w:rPr>
          <w:szCs w:val="28"/>
        </w:rPr>
        <w:t>условия выполняются</w:t>
      </w:r>
      <w:r w:rsidRPr="007D2C96">
        <w:rPr>
          <w:szCs w:val="28"/>
        </w:rPr>
        <w:t xml:space="preserve"> – поезд будет добавлен в </w:t>
      </w:r>
      <w:r w:rsidR="00DF4427" w:rsidRPr="007D2C96">
        <w:rPr>
          <w:szCs w:val="28"/>
        </w:rPr>
        <w:t>Журнал.</w:t>
      </w:r>
    </w:p>
    <w:p w:rsidR="00D3439D" w:rsidRPr="007D2C96" w:rsidRDefault="00D3439D" w:rsidP="007D2C96">
      <w:pPr>
        <w:pStyle w:val="a3"/>
        <w:numPr>
          <w:ilvl w:val="0"/>
          <w:numId w:val="20"/>
        </w:numPr>
        <w:jc w:val="both"/>
        <w:rPr>
          <w:szCs w:val="28"/>
        </w:rPr>
      </w:pPr>
      <w:r w:rsidRPr="007D2C96">
        <w:rPr>
          <w:szCs w:val="28"/>
        </w:rPr>
        <w:t xml:space="preserve">Проверяется </w:t>
      </w:r>
      <w:r w:rsidR="001431B3" w:rsidRPr="007D2C96">
        <w:rPr>
          <w:szCs w:val="28"/>
        </w:rPr>
        <w:t xml:space="preserve">одновременное выполнение условий: операция исчезновения поезда со станции, для которой формируется Журнал, это операция отправления и </w:t>
      </w:r>
      <w:r w:rsidR="00D51F61" w:rsidRPr="007D2C96">
        <w:rPr>
          <w:szCs w:val="28"/>
        </w:rPr>
        <w:t>сл</w:t>
      </w:r>
      <w:r w:rsidRPr="007D2C96">
        <w:rPr>
          <w:szCs w:val="28"/>
        </w:rPr>
        <w:t>еду</w:t>
      </w:r>
      <w:r w:rsidR="00D51F61" w:rsidRPr="007D2C96">
        <w:rPr>
          <w:szCs w:val="28"/>
        </w:rPr>
        <w:t>ю</w:t>
      </w:r>
      <w:r w:rsidRPr="007D2C96">
        <w:rPr>
          <w:szCs w:val="28"/>
        </w:rPr>
        <w:t xml:space="preserve">щая станция в исполненном (фактическом) расписании поезда присутствует в списке. Если </w:t>
      </w:r>
      <w:r w:rsidR="001431B3" w:rsidRPr="007D2C96">
        <w:rPr>
          <w:szCs w:val="28"/>
        </w:rPr>
        <w:t>условия выполняются</w:t>
      </w:r>
      <w:r w:rsidRPr="007D2C96">
        <w:rPr>
          <w:szCs w:val="28"/>
        </w:rPr>
        <w:t xml:space="preserve"> – поезд будет добавлен в </w:t>
      </w:r>
      <w:r w:rsidR="00DF4427" w:rsidRPr="007D2C96">
        <w:rPr>
          <w:szCs w:val="28"/>
        </w:rPr>
        <w:t>Журнал</w:t>
      </w:r>
      <w:r w:rsidRPr="007D2C96">
        <w:rPr>
          <w:szCs w:val="28"/>
        </w:rPr>
        <w:t>.</w:t>
      </w:r>
    </w:p>
    <w:p w:rsidR="007200EE" w:rsidRPr="007D2C96" w:rsidRDefault="007200EE" w:rsidP="003D15BA">
      <w:pPr>
        <w:pStyle w:val="2"/>
        <w:numPr>
          <w:ilvl w:val="1"/>
          <w:numId w:val="15"/>
        </w:numPr>
        <w:spacing w:after="240"/>
        <w:ind w:left="1985" w:hanging="709"/>
      </w:pPr>
      <w:bookmarkStart w:id="72" w:name="_Права,_связанные_с"/>
      <w:bookmarkStart w:id="73" w:name="_Toc497999843"/>
      <w:bookmarkEnd w:id="72"/>
      <w:r w:rsidRPr="007D2C96">
        <w:t>Права, связанные с Журналом</w:t>
      </w:r>
      <w:bookmarkEnd w:id="73"/>
    </w:p>
    <w:p w:rsidR="00D3439D" w:rsidRPr="007D2C96" w:rsidRDefault="00D51F61" w:rsidP="007D2C96">
      <w:pPr>
        <w:ind w:firstLine="567"/>
        <w:jc w:val="both"/>
        <w:rPr>
          <w:szCs w:val="28"/>
        </w:rPr>
      </w:pPr>
      <w:r w:rsidRPr="007D2C96">
        <w:rPr>
          <w:szCs w:val="28"/>
        </w:rPr>
        <w:t>С Журналом связаны следующие права, которые настраиваются в файле прав:</w:t>
      </w:r>
    </w:p>
    <w:p w:rsidR="003426AA" w:rsidRPr="00A66BF9" w:rsidRDefault="007D2C96" w:rsidP="007D2C96">
      <w:pPr>
        <w:pStyle w:val="a3"/>
        <w:numPr>
          <w:ilvl w:val="0"/>
          <w:numId w:val="21"/>
        </w:numPr>
        <w:jc w:val="both"/>
      </w:pPr>
      <w:r>
        <w:rPr>
          <w:szCs w:val="28"/>
        </w:rPr>
        <w:t>«</w:t>
      </w:r>
      <w:r w:rsidR="003426AA" w:rsidRPr="007D2C96">
        <w:rPr>
          <w:szCs w:val="28"/>
        </w:rPr>
        <w:t>@Разрешить добавление примечаний (неформализованного текста) в журналы ДУ-2, ДУ-3</w:t>
      </w:r>
      <w:r>
        <w:rPr>
          <w:szCs w:val="28"/>
        </w:rPr>
        <w:t>»</w:t>
      </w:r>
      <w:r w:rsidR="003426AA" w:rsidRPr="007D2C96">
        <w:rPr>
          <w:szCs w:val="28"/>
        </w:rPr>
        <w:t xml:space="preserve">. Данное право позволяет разрешить добавление примечаний (неформализованного текста) в Журнал. Если данное право включено и код ЕСР, указанный в файле object.def, равен коду ЕСР станции, для которой сформирован Журнал, то в нижнем меню Журнала будет отображаться кнопка </w:t>
      </w:r>
      <w:r>
        <w:rPr>
          <w:szCs w:val="28"/>
        </w:rPr>
        <w:t>«</w:t>
      </w:r>
      <w:r w:rsidR="003426AA" w:rsidRPr="007D2C96">
        <w:rPr>
          <w:szCs w:val="28"/>
        </w:rPr>
        <w:t>Добавить</w:t>
      </w:r>
      <w:r>
        <w:rPr>
          <w:szCs w:val="28"/>
        </w:rPr>
        <w:t>»</w:t>
      </w:r>
      <w:r w:rsidR="003426AA" w:rsidRPr="007D2C96">
        <w:rPr>
          <w:szCs w:val="28"/>
        </w:rPr>
        <w:t xml:space="preserve">, а при выделении строки с примечанием – кнопка </w:t>
      </w:r>
      <w:r>
        <w:rPr>
          <w:szCs w:val="28"/>
        </w:rPr>
        <w:t>«</w:t>
      </w:r>
      <w:proofErr w:type="spellStart"/>
      <w:r w:rsidR="003426AA" w:rsidRPr="007D2C96">
        <w:rPr>
          <w:b/>
          <w:szCs w:val="28"/>
        </w:rPr>
        <w:t>Enter</w:t>
      </w:r>
      <w:proofErr w:type="spellEnd"/>
      <w:r w:rsidR="003426AA" w:rsidRPr="007D2C96">
        <w:rPr>
          <w:szCs w:val="28"/>
        </w:rPr>
        <w:t>-редактировать</w:t>
      </w:r>
      <w:r>
        <w:rPr>
          <w:szCs w:val="28"/>
        </w:rPr>
        <w:t>»</w:t>
      </w:r>
      <w:r w:rsidR="001210B2" w:rsidRPr="007D2C96">
        <w:rPr>
          <w:szCs w:val="28"/>
        </w:rPr>
        <w:t xml:space="preserve"> (см. п. </w:t>
      </w:r>
      <w:hyperlink w:anchor="_Нижнее_меню_Журнала" w:history="1">
        <w:r w:rsidR="00780894">
          <w:t>3.3</w:t>
        </w:r>
        <w:r w:rsidR="001210B2" w:rsidRPr="00A66BF9">
          <w:t xml:space="preserve">.5 </w:t>
        </w:r>
        <w:r w:rsidRPr="00A66BF9">
          <w:t>«</w:t>
        </w:r>
        <w:r w:rsidR="001210B2" w:rsidRPr="00A66BF9">
          <w:t>Нижнее меню Журнала</w:t>
        </w:r>
        <w:r w:rsidRPr="00A66BF9">
          <w:t>»</w:t>
        </w:r>
      </w:hyperlink>
      <w:r w:rsidR="001210B2" w:rsidRPr="00A66BF9">
        <w:t>)</w:t>
      </w:r>
      <w:r w:rsidR="006A69D6" w:rsidRPr="00A66BF9">
        <w:t>.</w:t>
      </w:r>
    </w:p>
    <w:p w:rsidR="006A69D6" w:rsidRPr="007D2C96" w:rsidRDefault="007D2C96" w:rsidP="007D2C96">
      <w:pPr>
        <w:pStyle w:val="a3"/>
        <w:numPr>
          <w:ilvl w:val="0"/>
          <w:numId w:val="21"/>
        </w:numPr>
        <w:jc w:val="both"/>
        <w:rPr>
          <w:szCs w:val="28"/>
        </w:rPr>
      </w:pPr>
      <w:r>
        <w:rPr>
          <w:szCs w:val="28"/>
        </w:rPr>
        <w:t>«</w:t>
      </w:r>
      <w:r w:rsidR="006A69D6" w:rsidRPr="007D2C96">
        <w:rPr>
          <w:szCs w:val="28"/>
        </w:rPr>
        <w:t>@Разрешить передачу журналов ДУ-2, ДУ-3 в АС ЭТД</w:t>
      </w:r>
      <w:r>
        <w:rPr>
          <w:szCs w:val="28"/>
        </w:rPr>
        <w:t>»</w:t>
      </w:r>
      <w:r w:rsidR="006A69D6" w:rsidRPr="007D2C96">
        <w:rPr>
          <w:szCs w:val="28"/>
        </w:rPr>
        <w:t xml:space="preserve">. Данное право позволяет включить возможность передачи Журнала в АС ЭТД. Если данное право включено, то в нижнем меню Журнала будет отображаться кнопка </w:t>
      </w:r>
      <w:r>
        <w:rPr>
          <w:szCs w:val="28"/>
        </w:rPr>
        <w:t>«</w:t>
      </w:r>
      <w:r w:rsidR="006A69D6" w:rsidRPr="007D2C96">
        <w:rPr>
          <w:b/>
          <w:szCs w:val="28"/>
        </w:rPr>
        <w:t>F8</w:t>
      </w:r>
      <w:r w:rsidR="006A69D6" w:rsidRPr="007D2C96">
        <w:rPr>
          <w:szCs w:val="28"/>
        </w:rPr>
        <w:t>-ЭТД</w:t>
      </w:r>
      <w:r>
        <w:rPr>
          <w:szCs w:val="28"/>
        </w:rPr>
        <w:t>»</w:t>
      </w:r>
      <w:r w:rsidR="001210B2" w:rsidRPr="007D2C96">
        <w:rPr>
          <w:szCs w:val="28"/>
        </w:rPr>
        <w:t xml:space="preserve"> (см. п. </w:t>
      </w:r>
      <w:hyperlink w:anchor="_Нижнее_меню_Журнала" w:history="1">
        <w:r w:rsidR="00780894">
          <w:t>3.3</w:t>
        </w:r>
        <w:r w:rsidR="001210B2" w:rsidRPr="00A66BF9">
          <w:t xml:space="preserve">.5 </w:t>
        </w:r>
        <w:r w:rsidRPr="00A66BF9">
          <w:t>«</w:t>
        </w:r>
        <w:r w:rsidR="001210B2" w:rsidRPr="00A66BF9">
          <w:t>Нижнее меню Журнала</w:t>
        </w:r>
        <w:r w:rsidRPr="00A66BF9">
          <w:t>»</w:t>
        </w:r>
      </w:hyperlink>
      <w:r w:rsidR="001210B2" w:rsidRPr="00A66BF9">
        <w:t>)</w:t>
      </w:r>
      <w:r w:rsidR="006A69D6" w:rsidRPr="00A66BF9">
        <w:t>.</w:t>
      </w:r>
    </w:p>
    <w:p w:rsidR="007200EE" w:rsidRDefault="007200EE" w:rsidP="003D15BA">
      <w:pPr>
        <w:pStyle w:val="2"/>
        <w:numPr>
          <w:ilvl w:val="1"/>
          <w:numId w:val="15"/>
        </w:numPr>
        <w:spacing w:after="240"/>
        <w:ind w:left="1985" w:hanging="709"/>
      </w:pPr>
      <w:bookmarkStart w:id="74" w:name="_Протоколирование_при_передаче"/>
      <w:bookmarkStart w:id="75" w:name="_Toc497999844"/>
      <w:bookmarkEnd w:id="74"/>
      <w:r w:rsidRPr="007D2C96">
        <w:t>Протоколирование при передаче</w:t>
      </w:r>
      <w:r w:rsidR="00C54551" w:rsidRPr="007D2C96">
        <w:t xml:space="preserve"> Журнала </w:t>
      </w:r>
      <w:r w:rsidRPr="007D2C96">
        <w:t>в АС ЭТД</w:t>
      </w:r>
      <w:bookmarkEnd w:id="75"/>
    </w:p>
    <w:p w:rsidR="005B6DBA" w:rsidRPr="007D2C96" w:rsidRDefault="005B6DBA" w:rsidP="007D2C96">
      <w:pPr>
        <w:ind w:firstLine="567"/>
        <w:jc w:val="both"/>
        <w:rPr>
          <w:szCs w:val="28"/>
        </w:rPr>
      </w:pPr>
      <w:r w:rsidRPr="007D2C96">
        <w:rPr>
          <w:szCs w:val="28"/>
        </w:rPr>
        <w:t xml:space="preserve">При передаче Журнала в АС ЭТД ведется соответствующий протокол. Данный протокол располагается в файле </w:t>
      </w:r>
      <w:r w:rsidRPr="007D2C96">
        <w:rPr>
          <w:szCs w:val="28"/>
          <w:lang w:val="en-US"/>
        </w:rPr>
        <w:t>GID</w:t>
      </w:r>
      <w:r w:rsidRPr="007D2C96">
        <w:rPr>
          <w:szCs w:val="28"/>
        </w:rPr>
        <w:t>\</w:t>
      </w:r>
      <w:r w:rsidRPr="007D2C96">
        <w:rPr>
          <w:szCs w:val="28"/>
          <w:lang w:val="en-US"/>
        </w:rPr>
        <w:t>EXE</w:t>
      </w:r>
      <w:r w:rsidRPr="007D2C96">
        <w:rPr>
          <w:szCs w:val="28"/>
        </w:rPr>
        <w:t>\PRT\ETD_DU2_DU3\prt_ETD_DU2_DU3.</w:t>
      </w:r>
      <w:r w:rsidRPr="007D2C96">
        <w:rPr>
          <w:szCs w:val="28"/>
          <w:lang w:val="en-US"/>
        </w:rPr>
        <w:t>XX</w:t>
      </w:r>
      <w:r w:rsidRPr="007D2C96">
        <w:rPr>
          <w:szCs w:val="28"/>
        </w:rPr>
        <w:t xml:space="preserve"> (здесь </w:t>
      </w:r>
      <w:r w:rsidRPr="007D2C96">
        <w:rPr>
          <w:szCs w:val="28"/>
          <w:lang w:val="en-US"/>
        </w:rPr>
        <w:t>XX</w:t>
      </w:r>
      <w:r w:rsidRPr="007D2C96">
        <w:rPr>
          <w:szCs w:val="28"/>
        </w:rPr>
        <w:t xml:space="preserve"> – код дороги). В протокол заносится следующая информация:</w:t>
      </w:r>
    </w:p>
    <w:p w:rsidR="005B6DBA" w:rsidRPr="007D2C96" w:rsidRDefault="005B6DBA" w:rsidP="007D2C96">
      <w:pPr>
        <w:pStyle w:val="a3"/>
        <w:numPr>
          <w:ilvl w:val="0"/>
          <w:numId w:val="22"/>
        </w:numPr>
        <w:jc w:val="both"/>
        <w:rPr>
          <w:szCs w:val="28"/>
        </w:rPr>
      </w:pPr>
      <w:r w:rsidRPr="007D2C96">
        <w:rPr>
          <w:szCs w:val="28"/>
        </w:rPr>
        <w:t>Время передачи Журнала;</w:t>
      </w:r>
    </w:p>
    <w:p w:rsidR="005B6DBA" w:rsidRPr="007D2C96" w:rsidRDefault="005B6DBA" w:rsidP="007D2C96">
      <w:pPr>
        <w:pStyle w:val="a3"/>
        <w:numPr>
          <w:ilvl w:val="0"/>
          <w:numId w:val="22"/>
        </w:numPr>
        <w:jc w:val="both"/>
        <w:rPr>
          <w:szCs w:val="28"/>
        </w:rPr>
      </w:pPr>
      <w:r w:rsidRPr="007D2C96">
        <w:rPr>
          <w:szCs w:val="28"/>
        </w:rPr>
        <w:t xml:space="preserve">Тип передаваемого </w:t>
      </w:r>
      <w:r w:rsidR="00DF4427" w:rsidRPr="007D2C96">
        <w:rPr>
          <w:szCs w:val="28"/>
        </w:rPr>
        <w:t xml:space="preserve">Журнала </w:t>
      </w:r>
      <w:r w:rsidRPr="007D2C96">
        <w:rPr>
          <w:szCs w:val="28"/>
        </w:rPr>
        <w:t>(ДУ-2 или ДУ-3);</w:t>
      </w:r>
    </w:p>
    <w:p w:rsidR="005B6DBA" w:rsidRPr="007D2C96" w:rsidRDefault="005B6DBA" w:rsidP="007D2C96">
      <w:pPr>
        <w:pStyle w:val="a3"/>
        <w:numPr>
          <w:ilvl w:val="0"/>
          <w:numId w:val="22"/>
        </w:numPr>
        <w:jc w:val="both"/>
        <w:rPr>
          <w:szCs w:val="28"/>
        </w:rPr>
      </w:pPr>
      <w:r w:rsidRPr="007D2C96">
        <w:rPr>
          <w:szCs w:val="28"/>
        </w:rPr>
        <w:t>Станция, по которой сформирован Журнал;</w:t>
      </w:r>
    </w:p>
    <w:p w:rsidR="005B6DBA" w:rsidRPr="007D2C96" w:rsidRDefault="005B6DBA" w:rsidP="007D2C96">
      <w:pPr>
        <w:pStyle w:val="a3"/>
        <w:numPr>
          <w:ilvl w:val="0"/>
          <w:numId w:val="22"/>
        </w:numPr>
        <w:jc w:val="both"/>
        <w:rPr>
          <w:szCs w:val="28"/>
        </w:rPr>
      </w:pPr>
      <w:r w:rsidRPr="007D2C96">
        <w:rPr>
          <w:szCs w:val="28"/>
        </w:rPr>
        <w:lastRenderedPageBreak/>
        <w:t>Период, за который сформирован Журнал;</w:t>
      </w:r>
    </w:p>
    <w:p w:rsidR="005B6DBA" w:rsidRPr="007D2C96" w:rsidRDefault="005B6DBA" w:rsidP="007D2C96">
      <w:pPr>
        <w:pStyle w:val="a3"/>
        <w:numPr>
          <w:ilvl w:val="0"/>
          <w:numId w:val="22"/>
        </w:numPr>
        <w:jc w:val="both"/>
        <w:rPr>
          <w:szCs w:val="28"/>
        </w:rPr>
      </w:pPr>
      <w:r w:rsidRPr="007D2C96">
        <w:rPr>
          <w:szCs w:val="28"/>
          <w:lang w:val="en-US"/>
        </w:rPr>
        <w:t>URL</w:t>
      </w:r>
      <w:r w:rsidRPr="007D2C96">
        <w:rPr>
          <w:szCs w:val="28"/>
        </w:rPr>
        <w:t xml:space="preserve"> сервиса АС ЭТД, с которым ведется работа по передаче Журнала;</w:t>
      </w:r>
    </w:p>
    <w:p w:rsidR="009302DA" w:rsidRPr="007D2C96" w:rsidRDefault="005B6DBA" w:rsidP="007D2C96">
      <w:pPr>
        <w:pStyle w:val="a3"/>
        <w:numPr>
          <w:ilvl w:val="0"/>
          <w:numId w:val="22"/>
        </w:numPr>
        <w:jc w:val="both"/>
        <w:rPr>
          <w:szCs w:val="28"/>
        </w:rPr>
      </w:pPr>
      <w:r w:rsidRPr="007D2C96">
        <w:rPr>
          <w:szCs w:val="28"/>
        </w:rPr>
        <w:t>Все содержимое запроса ГИД сервису АС ЭТД;</w:t>
      </w:r>
    </w:p>
    <w:p w:rsidR="005B6DBA" w:rsidRPr="007D2C96" w:rsidRDefault="005B6DBA" w:rsidP="007D2C96">
      <w:pPr>
        <w:pStyle w:val="a3"/>
        <w:numPr>
          <w:ilvl w:val="0"/>
          <w:numId w:val="22"/>
        </w:numPr>
        <w:jc w:val="both"/>
        <w:rPr>
          <w:szCs w:val="28"/>
        </w:rPr>
      </w:pPr>
      <w:r w:rsidRPr="007D2C96">
        <w:rPr>
          <w:szCs w:val="28"/>
        </w:rPr>
        <w:t>Все содержимое ответа сервиса АС ЭТД ГИД;</w:t>
      </w:r>
    </w:p>
    <w:p w:rsidR="005B6DBA" w:rsidRPr="007D2C96" w:rsidRDefault="005B6DBA" w:rsidP="007D2C96">
      <w:pPr>
        <w:pStyle w:val="a3"/>
        <w:numPr>
          <w:ilvl w:val="0"/>
          <w:numId w:val="22"/>
        </w:numPr>
        <w:jc w:val="both"/>
        <w:rPr>
          <w:szCs w:val="28"/>
        </w:rPr>
      </w:pPr>
      <w:r w:rsidRPr="007D2C96">
        <w:rPr>
          <w:szCs w:val="28"/>
        </w:rPr>
        <w:t xml:space="preserve">Информация об успешной передаче Журнала (с указанием </w:t>
      </w:r>
      <w:r w:rsidRPr="007D2C96">
        <w:rPr>
          <w:szCs w:val="28"/>
          <w:lang w:val="en-US"/>
        </w:rPr>
        <w:t>URL</w:t>
      </w:r>
      <w:r w:rsidRPr="007D2C96">
        <w:rPr>
          <w:szCs w:val="28"/>
        </w:rPr>
        <w:t xml:space="preserve"> документа в АС ЭТД, идентификатора документа) или информация об ошибке передачи Журнала.</w:t>
      </w:r>
    </w:p>
    <w:p w:rsidR="00E62EE6" w:rsidRDefault="009302DA" w:rsidP="007D2C96">
      <w:pPr>
        <w:ind w:firstLine="567"/>
        <w:jc w:val="both"/>
        <w:rPr>
          <w:szCs w:val="28"/>
        </w:rPr>
      </w:pPr>
      <w:r w:rsidRPr="007D2C96">
        <w:rPr>
          <w:szCs w:val="28"/>
        </w:rPr>
        <w:t>В</w:t>
      </w:r>
      <w:r w:rsidR="00E62EE6" w:rsidRPr="007D2C96">
        <w:rPr>
          <w:szCs w:val="28"/>
        </w:rPr>
        <w:t xml:space="preserve"> случае если</w:t>
      </w:r>
      <w:r w:rsidRPr="007D2C96">
        <w:rPr>
          <w:szCs w:val="28"/>
        </w:rPr>
        <w:t xml:space="preserve"> при передаче Журнала в АС ЭТД</w:t>
      </w:r>
      <w:r w:rsidR="00E62EE6" w:rsidRPr="007D2C96">
        <w:rPr>
          <w:szCs w:val="28"/>
        </w:rPr>
        <w:t xml:space="preserve"> произошла какая-либо ошибка, на экран будет выведено сообщение об ошибке</w:t>
      </w:r>
      <w:r w:rsidRPr="007D2C96">
        <w:rPr>
          <w:szCs w:val="28"/>
        </w:rPr>
        <w:t>. П</w:t>
      </w:r>
      <w:r w:rsidR="00E62EE6" w:rsidRPr="007D2C96">
        <w:rPr>
          <w:szCs w:val="28"/>
        </w:rPr>
        <w:t xml:space="preserve">одробное описание ошибки будет в файле </w:t>
      </w:r>
      <w:r w:rsidR="005B6DBA" w:rsidRPr="007D2C96">
        <w:rPr>
          <w:szCs w:val="28"/>
          <w:lang w:val="en-US"/>
        </w:rPr>
        <w:t>GID</w:t>
      </w:r>
      <w:r w:rsidR="005B6DBA" w:rsidRPr="007D2C96">
        <w:rPr>
          <w:szCs w:val="28"/>
        </w:rPr>
        <w:t>\</w:t>
      </w:r>
      <w:r w:rsidR="005B6DBA" w:rsidRPr="007D2C96">
        <w:rPr>
          <w:szCs w:val="28"/>
          <w:lang w:val="en-US"/>
        </w:rPr>
        <w:t>EXE</w:t>
      </w:r>
      <w:r w:rsidR="005B6DBA" w:rsidRPr="007D2C96">
        <w:rPr>
          <w:szCs w:val="28"/>
        </w:rPr>
        <w:t>\</w:t>
      </w:r>
      <w:r w:rsidR="005B6DBA" w:rsidRPr="007D2C96">
        <w:rPr>
          <w:szCs w:val="28"/>
          <w:lang w:val="en-US"/>
        </w:rPr>
        <w:t>TMP</w:t>
      </w:r>
      <w:r w:rsidR="005B6DBA" w:rsidRPr="007D2C96">
        <w:rPr>
          <w:szCs w:val="28"/>
        </w:rPr>
        <w:t>\</w:t>
      </w:r>
      <w:r w:rsidR="00E62EE6" w:rsidRPr="007D2C96">
        <w:rPr>
          <w:szCs w:val="28"/>
          <w:lang w:val="en-US"/>
        </w:rPr>
        <w:t>du</w:t>
      </w:r>
      <w:r w:rsidR="00E62EE6" w:rsidRPr="007D2C96">
        <w:rPr>
          <w:szCs w:val="28"/>
        </w:rPr>
        <w:t>2</w:t>
      </w:r>
      <w:proofErr w:type="spellStart"/>
      <w:r w:rsidR="00E62EE6" w:rsidRPr="007D2C96">
        <w:rPr>
          <w:szCs w:val="28"/>
          <w:lang w:val="en-US"/>
        </w:rPr>
        <w:t>ToEtd</w:t>
      </w:r>
      <w:proofErr w:type="spellEnd"/>
      <w:r w:rsidR="00E62EE6" w:rsidRPr="007D2C96">
        <w:rPr>
          <w:szCs w:val="28"/>
        </w:rPr>
        <w:t>.</w:t>
      </w:r>
      <w:r w:rsidR="00E62EE6" w:rsidRPr="007D2C96">
        <w:rPr>
          <w:szCs w:val="28"/>
          <w:lang w:val="en-US"/>
        </w:rPr>
        <w:t>xml</w:t>
      </w:r>
      <w:r w:rsidR="00E62EE6" w:rsidRPr="007D2C96">
        <w:rPr>
          <w:szCs w:val="28"/>
        </w:rPr>
        <w:t xml:space="preserve"> или </w:t>
      </w:r>
      <w:r w:rsidR="005B6DBA" w:rsidRPr="007D2C96">
        <w:rPr>
          <w:szCs w:val="28"/>
          <w:lang w:val="en-US"/>
        </w:rPr>
        <w:t>GID</w:t>
      </w:r>
      <w:r w:rsidR="005B6DBA" w:rsidRPr="007D2C96">
        <w:rPr>
          <w:szCs w:val="28"/>
        </w:rPr>
        <w:t>\</w:t>
      </w:r>
      <w:r w:rsidR="005B6DBA" w:rsidRPr="007D2C96">
        <w:rPr>
          <w:szCs w:val="28"/>
          <w:lang w:val="en-US"/>
        </w:rPr>
        <w:t>EXE</w:t>
      </w:r>
      <w:r w:rsidR="005B6DBA" w:rsidRPr="007D2C96">
        <w:rPr>
          <w:szCs w:val="28"/>
        </w:rPr>
        <w:t>\</w:t>
      </w:r>
      <w:r w:rsidR="005B6DBA" w:rsidRPr="007D2C96">
        <w:rPr>
          <w:szCs w:val="28"/>
          <w:lang w:val="en-US"/>
        </w:rPr>
        <w:t>TMP</w:t>
      </w:r>
      <w:r w:rsidR="005B6DBA" w:rsidRPr="007D2C96">
        <w:rPr>
          <w:szCs w:val="28"/>
        </w:rPr>
        <w:t>\</w:t>
      </w:r>
      <w:r w:rsidR="00E62EE6" w:rsidRPr="007D2C96">
        <w:rPr>
          <w:szCs w:val="28"/>
          <w:lang w:val="en-US"/>
        </w:rPr>
        <w:t>du</w:t>
      </w:r>
      <w:r w:rsidR="00E62EE6" w:rsidRPr="007D2C96">
        <w:rPr>
          <w:szCs w:val="28"/>
        </w:rPr>
        <w:t>3</w:t>
      </w:r>
      <w:proofErr w:type="spellStart"/>
      <w:r w:rsidR="00E62EE6" w:rsidRPr="007D2C96">
        <w:rPr>
          <w:szCs w:val="28"/>
          <w:lang w:val="en-US"/>
        </w:rPr>
        <w:t>ToEtd</w:t>
      </w:r>
      <w:proofErr w:type="spellEnd"/>
      <w:r w:rsidR="00E62EE6" w:rsidRPr="007D2C96">
        <w:rPr>
          <w:szCs w:val="28"/>
        </w:rPr>
        <w:t>.</w:t>
      </w:r>
      <w:r w:rsidR="00E62EE6" w:rsidRPr="007D2C96">
        <w:rPr>
          <w:szCs w:val="28"/>
          <w:lang w:val="en-US"/>
        </w:rPr>
        <w:t>xml</w:t>
      </w:r>
      <w:r w:rsidR="00E62EE6" w:rsidRPr="007D2C96">
        <w:rPr>
          <w:szCs w:val="28"/>
        </w:rPr>
        <w:t xml:space="preserve"> (язык сообщения зависит от языковых настроек операционной системы).</w:t>
      </w:r>
    </w:p>
    <w:p w:rsidR="00B14393" w:rsidRPr="00920AA1" w:rsidRDefault="00B14393" w:rsidP="00B14393">
      <w:pPr>
        <w:pStyle w:val="2"/>
        <w:numPr>
          <w:ilvl w:val="1"/>
          <w:numId w:val="15"/>
        </w:numPr>
        <w:spacing w:after="240"/>
        <w:ind w:left="1985" w:hanging="709"/>
      </w:pPr>
      <w:bookmarkStart w:id="76" w:name="_Toc497999845"/>
      <w:r w:rsidRPr="00920AA1">
        <w:t>Рекомендуемые действия ДСП при передаче станции на диспетчерское управление</w:t>
      </w:r>
      <w:bookmarkEnd w:id="76"/>
    </w:p>
    <w:p w:rsidR="00B14393" w:rsidRPr="00B14393" w:rsidRDefault="00B14393" w:rsidP="00B14393">
      <w:pPr>
        <w:ind w:firstLine="567"/>
        <w:jc w:val="both"/>
        <w:rPr>
          <w:szCs w:val="28"/>
        </w:rPr>
      </w:pPr>
      <w:r w:rsidRPr="00920AA1">
        <w:rPr>
          <w:szCs w:val="28"/>
        </w:rPr>
        <w:t xml:space="preserve">На некоторых станциях </w:t>
      </w:r>
      <w:r w:rsidR="0063037C" w:rsidRPr="00920AA1">
        <w:rPr>
          <w:szCs w:val="28"/>
        </w:rPr>
        <w:t>возникает</w:t>
      </w:r>
      <w:r w:rsidRPr="00920AA1">
        <w:rPr>
          <w:szCs w:val="28"/>
        </w:rPr>
        <w:t xml:space="preserve"> необходимост</w:t>
      </w:r>
      <w:r w:rsidR="0063037C" w:rsidRPr="00920AA1">
        <w:rPr>
          <w:szCs w:val="28"/>
        </w:rPr>
        <w:t>ь исключения ДСП из управления работой станции</w:t>
      </w:r>
      <w:r w:rsidR="00DD4689" w:rsidRPr="00920AA1">
        <w:rPr>
          <w:szCs w:val="28"/>
        </w:rPr>
        <w:t xml:space="preserve"> (</w:t>
      </w:r>
      <w:proofErr w:type="spellStart"/>
      <w:r w:rsidR="00DD4689" w:rsidRPr="00920AA1">
        <w:rPr>
          <w:szCs w:val="28"/>
        </w:rPr>
        <w:t>автодействие</w:t>
      </w:r>
      <w:proofErr w:type="spellEnd"/>
      <w:r w:rsidR="00DD4689" w:rsidRPr="00920AA1">
        <w:rPr>
          <w:szCs w:val="28"/>
        </w:rPr>
        <w:t>, закрытие станции на ночь и т.п.)</w:t>
      </w:r>
      <w:r w:rsidR="0063037C" w:rsidRPr="00920AA1">
        <w:rPr>
          <w:szCs w:val="28"/>
        </w:rPr>
        <w:t>.</w:t>
      </w:r>
      <w:r w:rsidRPr="00920AA1">
        <w:rPr>
          <w:szCs w:val="28"/>
        </w:rPr>
        <w:t xml:space="preserve"> В </w:t>
      </w:r>
      <w:r w:rsidR="0063037C" w:rsidRPr="00920AA1">
        <w:rPr>
          <w:szCs w:val="28"/>
        </w:rPr>
        <w:t xml:space="preserve">данном </w:t>
      </w:r>
      <w:r w:rsidRPr="00920AA1">
        <w:rPr>
          <w:szCs w:val="28"/>
        </w:rPr>
        <w:t>случае</w:t>
      </w:r>
      <w:r w:rsidR="00470DAD" w:rsidRPr="00920AA1">
        <w:rPr>
          <w:szCs w:val="28"/>
        </w:rPr>
        <w:t xml:space="preserve"> </w:t>
      </w:r>
      <w:r w:rsidRPr="00920AA1">
        <w:rPr>
          <w:szCs w:val="28"/>
        </w:rPr>
        <w:t>ДСП передает станцию на диспетчерское управление. С точки зрения ведения Журнала нет разницы, находится ли станция под управлением ДСП или на диспетчерском управлении, за исключением того факта, что при диспетчерском управлении никто не может поставить подпись в Журнале (в распечатанном виде или при передаче Журнала в АС ЭТД). Таким образом,</w:t>
      </w:r>
      <w:r w:rsidR="0063037C" w:rsidRPr="00920AA1">
        <w:rPr>
          <w:szCs w:val="28"/>
        </w:rPr>
        <w:t xml:space="preserve"> при передаче станции на диспетчерское управление</w:t>
      </w:r>
      <w:r w:rsidRPr="00920AA1">
        <w:rPr>
          <w:szCs w:val="28"/>
        </w:rPr>
        <w:t xml:space="preserve"> наиболее логичными действиями ДСП для </w:t>
      </w:r>
      <w:r w:rsidR="00470DAD" w:rsidRPr="00920AA1">
        <w:rPr>
          <w:szCs w:val="28"/>
        </w:rPr>
        <w:t>наи</w:t>
      </w:r>
      <w:r w:rsidRPr="00920AA1">
        <w:rPr>
          <w:szCs w:val="28"/>
        </w:rPr>
        <w:t>более верного оформления Журнала является сдача смены (с использованием пункта меню</w:t>
      </w:r>
      <w:r w:rsidR="00DD4689" w:rsidRPr="00920AA1">
        <w:rPr>
          <w:szCs w:val="28"/>
        </w:rPr>
        <w:br/>
      </w:r>
      <w:r w:rsidRPr="00920AA1">
        <w:rPr>
          <w:szCs w:val="28"/>
        </w:rPr>
        <w:t>«Функции»-&gt;«Разное»-&gt;«Прием/сдача дежурства») некоему фиктивному дежурному (например, имеющему фамилию «Нет дежурного», «</w:t>
      </w:r>
      <w:proofErr w:type="spellStart"/>
      <w:r w:rsidRPr="00920AA1">
        <w:rPr>
          <w:szCs w:val="28"/>
        </w:rPr>
        <w:t>Автоде</w:t>
      </w:r>
      <w:r w:rsidR="0063037C" w:rsidRPr="00920AA1">
        <w:rPr>
          <w:szCs w:val="28"/>
        </w:rPr>
        <w:t>йствие</w:t>
      </w:r>
      <w:proofErr w:type="spellEnd"/>
      <w:r w:rsidRPr="00920AA1">
        <w:rPr>
          <w:szCs w:val="28"/>
        </w:rPr>
        <w:t>» и т.д.)</w:t>
      </w:r>
      <w:r w:rsidR="0063037C" w:rsidRPr="00920AA1">
        <w:rPr>
          <w:szCs w:val="28"/>
        </w:rPr>
        <w:t>.</w:t>
      </w:r>
      <w:r w:rsidRPr="00920AA1">
        <w:rPr>
          <w:szCs w:val="28"/>
        </w:rPr>
        <w:t xml:space="preserve"> </w:t>
      </w:r>
      <w:r w:rsidR="0063037C" w:rsidRPr="00920AA1">
        <w:rPr>
          <w:szCs w:val="28"/>
        </w:rPr>
        <w:t>При приеме станции с диспетчерского управления</w:t>
      </w:r>
      <w:r w:rsidR="00DD4689" w:rsidRPr="00920AA1">
        <w:rPr>
          <w:szCs w:val="28"/>
        </w:rPr>
        <w:t xml:space="preserve"> </w:t>
      </w:r>
      <w:r w:rsidRPr="00920AA1">
        <w:rPr>
          <w:szCs w:val="28"/>
        </w:rPr>
        <w:t>ДСП</w:t>
      </w:r>
      <w:r w:rsidR="00DD4689" w:rsidRPr="00920AA1">
        <w:rPr>
          <w:szCs w:val="28"/>
        </w:rPr>
        <w:t xml:space="preserve"> осуществляет прием</w:t>
      </w:r>
      <w:r w:rsidRPr="00920AA1">
        <w:rPr>
          <w:szCs w:val="28"/>
        </w:rPr>
        <w:t xml:space="preserve"> смены у</w:t>
      </w:r>
      <w:r w:rsidR="00DD4689" w:rsidRPr="00920AA1">
        <w:rPr>
          <w:szCs w:val="28"/>
        </w:rPr>
        <w:t xml:space="preserve"> фиктивного дежурного.</w:t>
      </w:r>
    </w:p>
    <w:sectPr w:rsidR="00B14393" w:rsidRPr="00B14393" w:rsidSect="004C59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7F5" w:rsidRDefault="002837F5" w:rsidP="00B60452">
      <w:r>
        <w:separator/>
      </w:r>
    </w:p>
  </w:endnote>
  <w:endnote w:type="continuationSeparator" w:id="0">
    <w:p w:rsidR="002837F5" w:rsidRDefault="002837F5" w:rsidP="00B6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7F5" w:rsidRDefault="002837F5" w:rsidP="00B60452">
      <w:r>
        <w:separator/>
      </w:r>
    </w:p>
  </w:footnote>
  <w:footnote w:type="continuationSeparator" w:id="0">
    <w:p w:rsidR="002837F5" w:rsidRDefault="002837F5" w:rsidP="00B60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894" w:rsidRPr="00B60452" w:rsidRDefault="00780894" w:rsidP="00B60452">
    <w:pPr>
      <w:jc w:val="center"/>
      <w:rPr>
        <w:sz w:val="24"/>
      </w:rPr>
    </w:pPr>
    <w:r w:rsidRPr="00B60452">
      <w:rPr>
        <w:sz w:val="24"/>
      </w:rPr>
      <w:t>56974272.37150.017 31 ДУ-2/3</w:t>
    </w:r>
  </w:p>
  <w:sdt>
    <w:sdtPr>
      <w:id w:val="-825818475"/>
      <w:docPartObj>
        <w:docPartGallery w:val="Page Numbers (Top of Page)"/>
        <w:docPartUnique/>
      </w:docPartObj>
    </w:sdtPr>
    <w:sdtContent>
      <w:p w:rsidR="00780894" w:rsidRDefault="00780894">
        <w:pPr>
          <w:pStyle w:val="afc"/>
          <w:jc w:val="right"/>
        </w:pPr>
        <w:r>
          <w:fldChar w:fldCharType="begin"/>
        </w:r>
        <w:r>
          <w:instrText>PAGE   \* MERGEFORMAT</w:instrText>
        </w:r>
        <w:r>
          <w:fldChar w:fldCharType="separate"/>
        </w:r>
        <w:r w:rsidR="009C2F49">
          <w:rPr>
            <w:noProof/>
          </w:rPr>
          <w:t>8</w:t>
        </w:r>
        <w:r>
          <w:fldChar w:fldCharType="end"/>
        </w:r>
      </w:p>
    </w:sdtContent>
  </w:sdt>
  <w:p w:rsidR="00780894" w:rsidRDefault="00780894">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28C9"/>
    <w:multiLevelType w:val="hybridMultilevel"/>
    <w:tmpl w:val="1088AE6C"/>
    <w:lvl w:ilvl="0" w:tplc="7666B57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D9550F4"/>
    <w:multiLevelType w:val="hybridMultilevel"/>
    <w:tmpl w:val="DD7EADB8"/>
    <w:lvl w:ilvl="0" w:tplc="3E709F4A">
      <w:start w:val="1"/>
      <w:numFmt w:val="russianLower"/>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
    <w:nsid w:val="11203DE4"/>
    <w:multiLevelType w:val="hybridMultilevel"/>
    <w:tmpl w:val="360CD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DC7274"/>
    <w:multiLevelType w:val="hybridMultilevel"/>
    <w:tmpl w:val="67D601F6"/>
    <w:lvl w:ilvl="0" w:tplc="417823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58C3F0A"/>
    <w:multiLevelType w:val="multilevel"/>
    <w:tmpl w:val="63CAD978"/>
    <w:lvl w:ilvl="0">
      <w:start w:val="3"/>
      <w:numFmt w:val="decimal"/>
      <w:lvlText w:val="%1."/>
      <w:lvlJc w:val="left"/>
      <w:pPr>
        <w:ind w:left="810" w:hanging="810"/>
      </w:pPr>
      <w:rPr>
        <w:rFonts w:hint="default"/>
      </w:rPr>
    </w:lvl>
    <w:lvl w:ilvl="1">
      <w:start w:val="12"/>
      <w:numFmt w:val="decimal"/>
      <w:lvlText w:val="%1.%2."/>
      <w:lvlJc w:val="left"/>
      <w:pPr>
        <w:ind w:left="1821" w:hanging="810"/>
      </w:pPr>
      <w:rPr>
        <w:rFonts w:hint="default"/>
      </w:rPr>
    </w:lvl>
    <w:lvl w:ilvl="2">
      <w:start w:val="2"/>
      <w:numFmt w:val="decimal"/>
      <w:lvlText w:val="%1.%2.%3."/>
      <w:lvlJc w:val="left"/>
      <w:pPr>
        <w:ind w:left="2832" w:hanging="810"/>
      </w:pPr>
      <w:rPr>
        <w:rFonts w:hint="default"/>
      </w:rPr>
    </w:lvl>
    <w:lvl w:ilvl="3">
      <w:start w:val="1"/>
      <w:numFmt w:val="decimal"/>
      <w:lvlText w:val="%1.%2.%3.%4."/>
      <w:lvlJc w:val="left"/>
      <w:pPr>
        <w:ind w:left="4113" w:hanging="1080"/>
      </w:pPr>
      <w:rPr>
        <w:rFonts w:hint="default"/>
      </w:rPr>
    </w:lvl>
    <w:lvl w:ilvl="4">
      <w:start w:val="1"/>
      <w:numFmt w:val="decimal"/>
      <w:lvlText w:val="%1.%2.%3.%4.%5."/>
      <w:lvlJc w:val="left"/>
      <w:pPr>
        <w:ind w:left="5124" w:hanging="1080"/>
      </w:pPr>
      <w:rPr>
        <w:rFonts w:hint="default"/>
      </w:rPr>
    </w:lvl>
    <w:lvl w:ilvl="5">
      <w:start w:val="1"/>
      <w:numFmt w:val="decimal"/>
      <w:lvlText w:val="%1.%2.%3.%4.%5.%6."/>
      <w:lvlJc w:val="left"/>
      <w:pPr>
        <w:ind w:left="6495" w:hanging="1440"/>
      </w:pPr>
      <w:rPr>
        <w:rFonts w:hint="default"/>
      </w:rPr>
    </w:lvl>
    <w:lvl w:ilvl="6">
      <w:start w:val="1"/>
      <w:numFmt w:val="decimal"/>
      <w:lvlText w:val="%1.%2.%3.%4.%5.%6.%7."/>
      <w:lvlJc w:val="left"/>
      <w:pPr>
        <w:ind w:left="7866" w:hanging="1800"/>
      </w:pPr>
      <w:rPr>
        <w:rFonts w:hint="default"/>
      </w:rPr>
    </w:lvl>
    <w:lvl w:ilvl="7">
      <w:start w:val="1"/>
      <w:numFmt w:val="decimal"/>
      <w:lvlText w:val="%1.%2.%3.%4.%5.%6.%7.%8."/>
      <w:lvlJc w:val="left"/>
      <w:pPr>
        <w:ind w:left="8877" w:hanging="1800"/>
      </w:pPr>
      <w:rPr>
        <w:rFonts w:hint="default"/>
      </w:rPr>
    </w:lvl>
    <w:lvl w:ilvl="8">
      <w:start w:val="1"/>
      <w:numFmt w:val="decimal"/>
      <w:lvlText w:val="%1.%2.%3.%4.%5.%6.%7.%8.%9."/>
      <w:lvlJc w:val="left"/>
      <w:pPr>
        <w:ind w:left="10248" w:hanging="2160"/>
      </w:pPr>
      <w:rPr>
        <w:rFonts w:hint="default"/>
      </w:rPr>
    </w:lvl>
  </w:abstractNum>
  <w:abstractNum w:abstractNumId="5">
    <w:nsid w:val="185356EF"/>
    <w:multiLevelType w:val="hybridMultilevel"/>
    <w:tmpl w:val="3AFC657A"/>
    <w:lvl w:ilvl="0" w:tplc="0A1C3BD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8A36017"/>
    <w:multiLevelType w:val="hybridMultilevel"/>
    <w:tmpl w:val="4D6C793E"/>
    <w:lvl w:ilvl="0" w:tplc="3E709F4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A8230CD"/>
    <w:multiLevelType w:val="multilevel"/>
    <w:tmpl w:val="4F6C363A"/>
    <w:lvl w:ilvl="0">
      <w:start w:val="1"/>
      <w:numFmt w:val="decimal"/>
      <w:lvlText w:val="%1."/>
      <w:lvlJc w:val="left"/>
      <w:pPr>
        <w:ind w:left="1070" w:hanging="360"/>
      </w:pPr>
      <w:rPr>
        <w:rFonts w:hint="default"/>
      </w:rPr>
    </w:lvl>
    <w:lvl w:ilvl="1">
      <w:start w:val="1"/>
      <w:numFmt w:val="decimal"/>
      <w:isLgl/>
      <w:lvlText w:val="%1.%2."/>
      <w:lvlJc w:val="left"/>
      <w:pPr>
        <w:ind w:left="2643" w:hanging="720"/>
      </w:pPr>
      <w:rPr>
        <w:rFonts w:hint="default"/>
      </w:rPr>
    </w:lvl>
    <w:lvl w:ilvl="2">
      <w:start w:val="1"/>
      <w:numFmt w:val="decimal"/>
      <w:isLgl/>
      <w:lvlText w:val="%1.%2.%3."/>
      <w:lvlJc w:val="left"/>
      <w:pPr>
        <w:ind w:left="3999" w:hanging="720"/>
      </w:pPr>
      <w:rPr>
        <w:rFonts w:hint="default"/>
      </w:rPr>
    </w:lvl>
    <w:lvl w:ilvl="3">
      <w:start w:val="1"/>
      <w:numFmt w:val="decimal"/>
      <w:isLgl/>
      <w:lvlText w:val="%1.%2.%3.%4."/>
      <w:lvlJc w:val="left"/>
      <w:pPr>
        <w:ind w:left="5715" w:hanging="1080"/>
      </w:pPr>
      <w:rPr>
        <w:rFonts w:hint="default"/>
      </w:rPr>
    </w:lvl>
    <w:lvl w:ilvl="4">
      <w:start w:val="1"/>
      <w:numFmt w:val="decimal"/>
      <w:isLgl/>
      <w:lvlText w:val="%1.%2.%3.%4.%5."/>
      <w:lvlJc w:val="left"/>
      <w:pPr>
        <w:ind w:left="7071" w:hanging="1080"/>
      </w:pPr>
      <w:rPr>
        <w:rFonts w:hint="default"/>
      </w:rPr>
    </w:lvl>
    <w:lvl w:ilvl="5">
      <w:start w:val="1"/>
      <w:numFmt w:val="decimal"/>
      <w:isLgl/>
      <w:lvlText w:val="%1.%2.%3.%4.%5.%6."/>
      <w:lvlJc w:val="left"/>
      <w:pPr>
        <w:ind w:left="8787" w:hanging="1440"/>
      </w:pPr>
      <w:rPr>
        <w:rFonts w:hint="default"/>
      </w:rPr>
    </w:lvl>
    <w:lvl w:ilvl="6">
      <w:start w:val="1"/>
      <w:numFmt w:val="decimal"/>
      <w:isLgl/>
      <w:lvlText w:val="%1.%2.%3.%4.%5.%6.%7."/>
      <w:lvlJc w:val="left"/>
      <w:pPr>
        <w:ind w:left="10503" w:hanging="1800"/>
      </w:pPr>
      <w:rPr>
        <w:rFonts w:hint="default"/>
      </w:rPr>
    </w:lvl>
    <w:lvl w:ilvl="7">
      <w:start w:val="1"/>
      <w:numFmt w:val="decimal"/>
      <w:isLgl/>
      <w:lvlText w:val="%1.%2.%3.%4.%5.%6.%7.%8."/>
      <w:lvlJc w:val="left"/>
      <w:pPr>
        <w:ind w:left="11859" w:hanging="1800"/>
      </w:pPr>
      <w:rPr>
        <w:rFonts w:hint="default"/>
      </w:rPr>
    </w:lvl>
    <w:lvl w:ilvl="8">
      <w:start w:val="1"/>
      <w:numFmt w:val="decimal"/>
      <w:isLgl/>
      <w:lvlText w:val="%1.%2.%3.%4.%5.%6.%7.%8.%9."/>
      <w:lvlJc w:val="left"/>
      <w:pPr>
        <w:ind w:left="13575" w:hanging="2160"/>
      </w:pPr>
      <w:rPr>
        <w:rFonts w:hint="default"/>
      </w:rPr>
    </w:lvl>
  </w:abstractNum>
  <w:abstractNum w:abstractNumId="8">
    <w:nsid w:val="210E4A6B"/>
    <w:multiLevelType w:val="hybridMultilevel"/>
    <w:tmpl w:val="4E28D5C2"/>
    <w:lvl w:ilvl="0" w:tplc="3E709F4A">
      <w:start w:val="1"/>
      <w:numFmt w:val="russianLower"/>
      <w:lvlText w:val="%1)"/>
      <w:lvlJc w:val="left"/>
      <w:pPr>
        <w:ind w:left="164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196275"/>
    <w:multiLevelType w:val="multilevel"/>
    <w:tmpl w:val="F18AFA6A"/>
    <w:lvl w:ilvl="0">
      <w:start w:val="3"/>
      <w:numFmt w:val="decimal"/>
      <w:lvlText w:val="%1"/>
      <w:lvlJc w:val="left"/>
      <w:pPr>
        <w:ind w:left="750" w:hanging="750"/>
      </w:pPr>
      <w:rPr>
        <w:rFonts w:hint="default"/>
      </w:rPr>
    </w:lvl>
    <w:lvl w:ilvl="1">
      <w:start w:val="13"/>
      <w:numFmt w:val="decimal"/>
      <w:lvlText w:val="%1.%2"/>
      <w:lvlJc w:val="left"/>
      <w:pPr>
        <w:ind w:left="1660" w:hanging="750"/>
      </w:pPr>
      <w:rPr>
        <w:rFonts w:hint="default"/>
      </w:rPr>
    </w:lvl>
    <w:lvl w:ilvl="2">
      <w:start w:val="1"/>
      <w:numFmt w:val="decimal"/>
      <w:lvlText w:val="%1.%2.%3"/>
      <w:lvlJc w:val="left"/>
      <w:pPr>
        <w:ind w:left="2570" w:hanging="750"/>
      </w:pPr>
      <w:rPr>
        <w:rFonts w:hint="default"/>
      </w:rPr>
    </w:lvl>
    <w:lvl w:ilvl="3">
      <w:start w:val="1"/>
      <w:numFmt w:val="decimal"/>
      <w:lvlText w:val="%1.%2.%3.%4"/>
      <w:lvlJc w:val="left"/>
      <w:pPr>
        <w:ind w:left="3810" w:hanging="1080"/>
      </w:pPr>
      <w:rPr>
        <w:rFonts w:hint="default"/>
      </w:rPr>
    </w:lvl>
    <w:lvl w:ilvl="4">
      <w:start w:val="1"/>
      <w:numFmt w:val="decimal"/>
      <w:lvlText w:val="%1.%2.%3.%4.%5"/>
      <w:lvlJc w:val="left"/>
      <w:pPr>
        <w:ind w:left="4720" w:hanging="1080"/>
      </w:pPr>
      <w:rPr>
        <w:rFonts w:hint="default"/>
      </w:rPr>
    </w:lvl>
    <w:lvl w:ilvl="5">
      <w:start w:val="1"/>
      <w:numFmt w:val="decimal"/>
      <w:lvlText w:val="%1.%2.%3.%4.%5.%6"/>
      <w:lvlJc w:val="left"/>
      <w:pPr>
        <w:ind w:left="5990" w:hanging="1440"/>
      </w:pPr>
      <w:rPr>
        <w:rFonts w:hint="default"/>
      </w:rPr>
    </w:lvl>
    <w:lvl w:ilvl="6">
      <w:start w:val="1"/>
      <w:numFmt w:val="decimal"/>
      <w:lvlText w:val="%1.%2.%3.%4.%5.%6.%7"/>
      <w:lvlJc w:val="left"/>
      <w:pPr>
        <w:ind w:left="6900" w:hanging="1440"/>
      </w:pPr>
      <w:rPr>
        <w:rFonts w:hint="default"/>
      </w:rPr>
    </w:lvl>
    <w:lvl w:ilvl="7">
      <w:start w:val="1"/>
      <w:numFmt w:val="decimal"/>
      <w:lvlText w:val="%1.%2.%3.%4.%5.%6.%7.%8"/>
      <w:lvlJc w:val="left"/>
      <w:pPr>
        <w:ind w:left="8170" w:hanging="1800"/>
      </w:pPr>
      <w:rPr>
        <w:rFonts w:hint="default"/>
      </w:rPr>
    </w:lvl>
    <w:lvl w:ilvl="8">
      <w:start w:val="1"/>
      <w:numFmt w:val="decimal"/>
      <w:lvlText w:val="%1.%2.%3.%4.%5.%6.%7.%8.%9"/>
      <w:lvlJc w:val="left"/>
      <w:pPr>
        <w:ind w:left="9440" w:hanging="2160"/>
      </w:pPr>
      <w:rPr>
        <w:rFonts w:hint="default"/>
      </w:rPr>
    </w:lvl>
  </w:abstractNum>
  <w:abstractNum w:abstractNumId="10">
    <w:nsid w:val="215A3AA2"/>
    <w:multiLevelType w:val="multilevel"/>
    <w:tmpl w:val="42644AD8"/>
    <w:lvl w:ilvl="0">
      <w:start w:val="3"/>
      <w:numFmt w:val="decimal"/>
      <w:lvlText w:val="%1"/>
      <w:lvlJc w:val="left"/>
      <w:pPr>
        <w:ind w:left="375" w:hanging="375"/>
      </w:pPr>
      <w:rPr>
        <w:rFonts w:hint="default"/>
        <w:i/>
      </w:rPr>
    </w:lvl>
    <w:lvl w:ilvl="1">
      <w:start w:val="1"/>
      <w:numFmt w:val="decimal"/>
      <w:lvlText w:val="%1.%2"/>
      <w:lvlJc w:val="left"/>
      <w:pPr>
        <w:ind w:left="1302" w:hanging="375"/>
      </w:pPr>
      <w:rPr>
        <w:rFonts w:hint="default"/>
        <w:i/>
      </w:rPr>
    </w:lvl>
    <w:lvl w:ilvl="2">
      <w:start w:val="1"/>
      <w:numFmt w:val="decimal"/>
      <w:lvlText w:val="%1.%2.%3"/>
      <w:lvlJc w:val="left"/>
      <w:pPr>
        <w:ind w:left="2574" w:hanging="720"/>
      </w:pPr>
      <w:rPr>
        <w:rFonts w:hint="default"/>
        <w:i/>
      </w:rPr>
    </w:lvl>
    <w:lvl w:ilvl="3">
      <w:start w:val="1"/>
      <w:numFmt w:val="decimal"/>
      <w:lvlText w:val="%1.%2.%3.%4"/>
      <w:lvlJc w:val="left"/>
      <w:pPr>
        <w:ind w:left="3861" w:hanging="1080"/>
      </w:pPr>
      <w:rPr>
        <w:rFonts w:hint="default"/>
        <w:i/>
      </w:rPr>
    </w:lvl>
    <w:lvl w:ilvl="4">
      <w:start w:val="1"/>
      <w:numFmt w:val="decimal"/>
      <w:lvlText w:val="%1.%2.%3.%4.%5"/>
      <w:lvlJc w:val="left"/>
      <w:pPr>
        <w:ind w:left="4788" w:hanging="1080"/>
      </w:pPr>
      <w:rPr>
        <w:rFonts w:hint="default"/>
        <w:i/>
      </w:rPr>
    </w:lvl>
    <w:lvl w:ilvl="5">
      <w:start w:val="1"/>
      <w:numFmt w:val="decimal"/>
      <w:lvlText w:val="%1.%2.%3.%4.%5.%6"/>
      <w:lvlJc w:val="left"/>
      <w:pPr>
        <w:ind w:left="6075" w:hanging="1440"/>
      </w:pPr>
      <w:rPr>
        <w:rFonts w:hint="default"/>
        <w:i/>
      </w:rPr>
    </w:lvl>
    <w:lvl w:ilvl="6">
      <w:start w:val="1"/>
      <w:numFmt w:val="decimal"/>
      <w:lvlText w:val="%1.%2.%3.%4.%5.%6.%7"/>
      <w:lvlJc w:val="left"/>
      <w:pPr>
        <w:ind w:left="7002" w:hanging="1440"/>
      </w:pPr>
      <w:rPr>
        <w:rFonts w:hint="default"/>
        <w:i/>
      </w:rPr>
    </w:lvl>
    <w:lvl w:ilvl="7">
      <w:start w:val="1"/>
      <w:numFmt w:val="decimal"/>
      <w:lvlText w:val="%1.%2.%3.%4.%5.%6.%7.%8"/>
      <w:lvlJc w:val="left"/>
      <w:pPr>
        <w:ind w:left="8289" w:hanging="1800"/>
      </w:pPr>
      <w:rPr>
        <w:rFonts w:hint="default"/>
        <w:i/>
      </w:rPr>
    </w:lvl>
    <w:lvl w:ilvl="8">
      <w:start w:val="1"/>
      <w:numFmt w:val="decimal"/>
      <w:lvlText w:val="%1.%2.%3.%4.%5.%6.%7.%8.%9"/>
      <w:lvlJc w:val="left"/>
      <w:pPr>
        <w:ind w:left="9576" w:hanging="2160"/>
      </w:pPr>
      <w:rPr>
        <w:rFonts w:hint="default"/>
        <w:i/>
      </w:rPr>
    </w:lvl>
  </w:abstractNum>
  <w:abstractNum w:abstractNumId="11">
    <w:nsid w:val="26BE041A"/>
    <w:multiLevelType w:val="multilevel"/>
    <w:tmpl w:val="19BEF3C2"/>
    <w:lvl w:ilvl="0">
      <w:start w:val="3"/>
      <w:numFmt w:val="decimal"/>
      <w:lvlText w:val="%1."/>
      <w:lvlJc w:val="left"/>
      <w:pPr>
        <w:ind w:left="810" w:hanging="810"/>
      </w:pPr>
      <w:rPr>
        <w:rFonts w:hint="default"/>
      </w:rPr>
    </w:lvl>
    <w:lvl w:ilvl="1">
      <w:start w:val="13"/>
      <w:numFmt w:val="decimal"/>
      <w:lvlText w:val="%1.%2."/>
      <w:lvlJc w:val="left"/>
      <w:pPr>
        <w:ind w:left="1720" w:hanging="810"/>
      </w:pPr>
      <w:rPr>
        <w:rFonts w:hint="default"/>
      </w:rPr>
    </w:lvl>
    <w:lvl w:ilvl="2">
      <w:start w:val="1"/>
      <w:numFmt w:val="decimal"/>
      <w:lvlText w:val="%1.%2.%3."/>
      <w:lvlJc w:val="left"/>
      <w:pPr>
        <w:ind w:left="2630" w:hanging="810"/>
      </w:pPr>
      <w:rPr>
        <w:rFonts w:hint="default"/>
      </w:rPr>
    </w:lvl>
    <w:lvl w:ilvl="3">
      <w:start w:val="1"/>
      <w:numFmt w:val="decimal"/>
      <w:lvlText w:val="%1.%2.%3.%4."/>
      <w:lvlJc w:val="left"/>
      <w:pPr>
        <w:ind w:left="3810" w:hanging="1080"/>
      </w:pPr>
      <w:rPr>
        <w:rFonts w:hint="default"/>
      </w:rPr>
    </w:lvl>
    <w:lvl w:ilvl="4">
      <w:start w:val="1"/>
      <w:numFmt w:val="decimal"/>
      <w:lvlText w:val="%1.%2.%3.%4.%5."/>
      <w:lvlJc w:val="left"/>
      <w:pPr>
        <w:ind w:left="4720" w:hanging="1080"/>
      </w:pPr>
      <w:rPr>
        <w:rFonts w:hint="default"/>
      </w:rPr>
    </w:lvl>
    <w:lvl w:ilvl="5">
      <w:start w:val="1"/>
      <w:numFmt w:val="decimal"/>
      <w:lvlText w:val="%1.%2.%3.%4.%5.%6."/>
      <w:lvlJc w:val="left"/>
      <w:pPr>
        <w:ind w:left="5990" w:hanging="1440"/>
      </w:pPr>
      <w:rPr>
        <w:rFonts w:hint="default"/>
      </w:rPr>
    </w:lvl>
    <w:lvl w:ilvl="6">
      <w:start w:val="1"/>
      <w:numFmt w:val="decimal"/>
      <w:lvlText w:val="%1.%2.%3.%4.%5.%6.%7."/>
      <w:lvlJc w:val="left"/>
      <w:pPr>
        <w:ind w:left="7260" w:hanging="1800"/>
      </w:pPr>
      <w:rPr>
        <w:rFonts w:hint="default"/>
      </w:rPr>
    </w:lvl>
    <w:lvl w:ilvl="7">
      <w:start w:val="1"/>
      <w:numFmt w:val="decimal"/>
      <w:lvlText w:val="%1.%2.%3.%4.%5.%6.%7.%8."/>
      <w:lvlJc w:val="left"/>
      <w:pPr>
        <w:ind w:left="8170" w:hanging="1800"/>
      </w:pPr>
      <w:rPr>
        <w:rFonts w:hint="default"/>
      </w:rPr>
    </w:lvl>
    <w:lvl w:ilvl="8">
      <w:start w:val="1"/>
      <w:numFmt w:val="decimal"/>
      <w:lvlText w:val="%1.%2.%3.%4.%5.%6.%7.%8.%9."/>
      <w:lvlJc w:val="left"/>
      <w:pPr>
        <w:ind w:left="9440" w:hanging="2160"/>
      </w:pPr>
      <w:rPr>
        <w:rFonts w:hint="default"/>
      </w:rPr>
    </w:lvl>
  </w:abstractNum>
  <w:abstractNum w:abstractNumId="12">
    <w:nsid w:val="326228D7"/>
    <w:multiLevelType w:val="hybridMultilevel"/>
    <w:tmpl w:val="A4EC8D16"/>
    <w:lvl w:ilvl="0" w:tplc="03D4433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3CC5678"/>
    <w:multiLevelType w:val="hybridMultilevel"/>
    <w:tmpl w:val="82BE4990"/>
    <w:lvl w:ilvl="0" w:tplc="94A89E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6AF0F22"/>
    <w:multiLevelType w:val="multilevel"/>
    <w:tmpl w:val="5F96586E"/>
    <w:lvl w:ilvl="0">
      <w:start w:val="3"/>
      <w:numFmt w:val="decimal"/>
      <w:lvlText w:val="%1"/>
      <w:lvlJc w:val="left"/>
      <w:pPr>
        <w:ind w:left="750" w:hanging="750"/>
      </w:pPr>
      <w:rPr>
        <w:rFonts w:hint="default"/>
        <w:i/>
      </w:rPr>
    </w:lvl>
    <w:lvl w:ilvl="1">
      <w:start w:val="1"/>
      <w:numFmt w:val="decimal"/>
      <w:lvlText w:val="%1.%2"/>
      <w:lvlJc w:val="left"/>
      <w:pPr>
        <w:ind w:left="1761" w:hanging="750"/>
      </w:pPr>
      <w:rPr>
        <w:rFonts w:hint="default"/>
        <w:i/>
      </w:rPr>
    </w:lvl>
    <w:lvl w:ilvl="2">
      <w:start w:val="1"/>
      <w:numFmt w:val="decimal"/>
      <w:lvlText w:val="%1.%2.%3"/>
      <w:lvlJc w:val="left"/>
      <w:pPr>
        <w:ind w:left="2772" w:hanging="750"/>
      </w:pPr>
      <w:rPr>
        <w:rFonts w:hint="default"/>
        <w:i/>
      </w:rPr>
    </w:lvl>
    <w:lvl w:ilvl="3">
      <w:start w:val="1"/>
      <w:numFmt w:val="decimal"/>
      <w:lvlText w:val="%1.%2.%3.%4"/>
      <w:lvlJc w:val="left"/>
      <w:pPr>
        <w:ind w:left="4113" w:hanging="1080"/>
      </w:pPr>
      <w:rPr>
        <w:rFonts w:hint="default"/>
        <w:i/>
      </w:rPr>
    </w:lvl>
    <w:lvl w:ilvl="4">
      <w:start w:val="1"/>
      <w:numFmt w:val="decimal"/>
      <w:lvlText w:val="%1.%2.%3.%4.%5"/>
      <w:lvlJc w:val="left"/>
      <w:pPr>
        <w:ind w:left="5124" w:hanging="1080"/>
      </w:pPr>
      <w:rPr>
        <w:rFonts w:hint="default"/>
        <w:i/>
      </w:rPr>
    </w:lvl>
    <w:lvl w:ilvl="5">
      <w:start w:val="1"/>
      <w:numFmt w:val="decimal"/>
      <w:lvlText w:val="%1.%2.%3.%4.%5.%6"/>
      <w:lvlJc w:val="left"/>
      <w:pPr>
        <w:ind w:left="6495" w:hanging="1440"/>
      </w:pPr>
      <w:rPr>
        <w:rFonts w:hint="default"/>
        <w:i/>
      </w:rPr>
    </w:lvl>
    <w:lvl w:ilvl="6">
      <w:start w:val="1"/>
      <w:numFmt w:val="decimal"/>
      <w:lvlText w:val="%1.%2.%3.%4.%5.%6.%7"/>
      <w:lvlJc w:val="left"/>
      <w:pPr>
        <w:ind w:left="7506" w:hanging="1440"/>
      </w:pPr>
      <w:rPr>
        <w:rFonts w:hint="default"/>
        <w:i/>
      </w:rPr>
    </w:lvl>
    <w:lvl w:ilvl="7">
      <w:start w:val="1"/>
      <w:numFmt w:val="decimal"/>
      <w:lvlText w:val="%1.%2.%3.%4.%5.%6.%7.%8"/>
      <w:lvlJc w:val="left"/>
      <w:pPr>
        <w:ind w:left="8877" w:hanging="1800"/>
      </w:pPr>
      <w:rPr>
        <w:rFonts w:hint="default"/>
        <w:i/>
      </w:rPr>
    </w:lvl>
    <w:lvl w:ilvl="8">
      <w:start w:val="1"/>
      <w:numFmt w:val="decimal"/>
      <w:lvlText w:val="%1.%2.%3.%4.%5.%6.%7.%8.%9"/>
      <w:lvlJc w:val="left"/>
      <w:pPr>
        <w:ind w:left="10248" w:hanging="2160"/>
      </w:pPr>
      <w:rPr>
        <w:rFonts w:hint="default"/>
        <w:i/>
      </w:rPr>
    </w:lvl>
  </w:abstractNum>
  <w:abstractNum w:abstractNumId="15">
    <w:nsid w:val="37962F26"/>
    <w:multiLevelType w:val="hybridMultilevel"/>
    <w:tmpl w:val="CD48DC3C"/>
    <w:lvl w:ilvl="0" w:tplc="E0C0AF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7FA2974"/>
    <w:multiLevelType w:val="hybridMultilevel"/>
    <w:tmpl w:val="E140F258"/>
    <w:lvl w:ilvl="0" w:tplc="3E709F4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9A479C2"/>
    <w:multiLevelType w:val="multilevel"/>
    <w:tmpl w:val="AA680648"/>
    <w:lvl w:ilvl="0">
      <w:start w:val="1"/>
      <w:numFmt w:val="decimal"/>
      <w:lvlText w:val="6.%1"/>
      <w:lvlJc w:val="left"/>
      <w:pPr>
        <w:ind w:left="1070" w:hanging="360"/>
      </w:pPr>
      <w:rPr>
        <w:rFonts w:hint="default"/>
      </w:rPr>
    </w:lvl>
    <w:lvl w:ilvl="1">
      <w:start w:val="1"/>
      <w:numFmt w:val="decimal"/>
      <w:isLgl/>
      <w:lvlText w:val="%1.%2."/>
      <w:lvlJc w:val="left"/>
      <w:pPr>
        <w:ind w:left="2643" w:hanging="720"/>
      </w:pPr>
      <w:rPr>
        <w:rFonts w:hint="default"/>
      </w:rPr>
    </w:lvl>
    <w:lvl w:ilvl="2">
      <w:start w:val="1"/>
      <w:numFmt w:val="decimal"/>
      <w:isLgl/>
      <w:lvlText w:val="%1.%2.%3."/>
      <w:lvlJc w:val="left"/>
      <w:pPr>
        <w:ind w:left="3999" w:hanging="720"/>
      </w:pPr>
      <w:rPr>
        <w:rFonts w:hint="default"/>
      </w:rPr>
    </w:lvl>
    <w:lvl w:ilvl="3">
      <w:start w:val="1"/>
      <w:numFmt w:val="decimal"/>
      <w:isLgl/>
      <w:lvlText w:val="%1.%2.%3.%4."/>
      <w:lvlJc w:val="left"/>
      <w:pPr>
        <w:ind w:left="5715" w:hanging="1080"/>
      </w:pPr>
      <w:rPr>
        <w:rFonts w:hint="default"/>
      </w:rPr>
    </w:lvl>
    <w:lvl w:ilvl="4">
      <w:start w:val="1"/>
      <w:numFmt w:val="decimal"/>
      <w:isLgl/>
      <w:lvlText w:val="%1.%2.%3.%4.%5."/>
      <w:lvlJc w:val="left"/>
      <w:pPr>
        <w:ind w:left="7071" w:hanging="1080"/>
      </w:pPr>
      <w:rPr>
        <w:rFonts w:hint="default"/>
      </w:rPr>
    </w:lvl>
    <w:lvl w:ilvl="5">
      <w:start w:val="1"/>
      <w:numFmt w:val="decimal"/>
      <w:isLgl/>
      <w:lvlText w:val="%1.%2.%3.%4.%5.%6."/>
      <w:lvlJc w:val="left"/>
      <w:pPr>
        <w:ind w:left="8787" w:hanging="1440"/>
      </w:pPr>
      <w:rPr>
        <w:rFonts w:hint="default"/>
      </w:rPr>
    </w:lvl>
    <w:lvl w:ilvl="6">
      <w:start w:val="1"/>
      <w:numFmt w:val="decimal"/>
      <w:isLgl/>
      <w:lvlText w:val="%1.%2.%3.%4.%5.%6.%7."/>
      <w:lvlJc w:val="left"/>
      <w:pPr>
        <w:ind w:left="10503" w:hanging="1800"/>
      </w:pPr>
      <w:rPr>
        <w:rFonts w:hint="default"/>
      </w:rPr>
    </w:lvl>
    <w:lvl w:ilvl="7">
      <w:start w:val="1"/>
      <w:numFmt w:val="decimal"/>
      <w:isLgl/>
      <w:lvlText w:val="%1.%2.%3.%4.%5.%6.%7.%8."/>
      <w:lvlJc w:val="left"/>
      <w:pPr>
        <w:ind w:left="11859" w:hanging="1800"/>
      </w:pPr>
      <w:rPr>
        <w:rFonts w:hint="default"/>
      </w:rPr>
    </w:lvl>
    <w:lvl w:ilvl="8">
      <w:start w:val="1"/>
      <w:numFmt w:val="decimal"/>
      <w:isLgl/>
      <w:lvlText w:val="%1.%2.%3.%4.%5.%6.%7.%8.%9."/>
      <w:lvlJc w:val="left"/>
      <w:pPr>
        <w:ind w:left="13575" w:hanging="2160"/>
      </w:pPr>
      <w:rPr>
        <w:rFonts w:hint="default"/>
      </w:rPr>
    </w:lvl>
  </w:abstractNum>
  <w:abstractNum w:abstractNumId="18">
    <w:nsid w:val="3FEE50DA"/>
    <w:multiLevelType w:val="multilevel"/>
    <w:tmpl w:val="04C443A0"/>
    <w:lvl w:ilvl="0">
      <w:start w:val="1"/>
      <w:numFmt w:val="decimal"/>
      <w:lvlText w:val="%1."/>
      <w:lvlJc w:val="left"/>
      <w:pPr>
        <w:ind w:left="927" w:hanging="360"/>
      </w:pPr>
      <w:rPr>
        <w:rFonts w:hint="default"/>
      </w:rPr>
    </w:lvl>
    <w:lvl w:ilvl="1">
      <w:start w:val="1"/>
      <w:numFmt w:val="decimal"/>
      <w:isLgl/>
      <w:lvlText w:val="%1.%2"/>
      <w:lvlJc w:val="left"/>
      <w:pPr>
        <w:ind w:left="2399" w:hanging="375"/>
      </w:pPr>
      <w:rPr>
        <w:rFonts w:hint="default"/>
      </w:rPr>
    </w:lvl>
    <w:lvl w:ilvl="2">
      <w:start w:val="1"/>
      <w:numFmt w:val="decimal"/>
      <w:isLgl/>
      <w:lvlText w:val="%1.%2.%3"/>
      <w:lvlJc w:val="left"/>
      <w:pPr>
        <w:ind w:left="4201" w:hanging="720"/>
      </w:pPr>
      <w:rPr>
        <w:rFonts w:hint="default"/>
      </w:rPr>
    </w:lvl>
    <w:lvl w:ilvl="3">
      <w:start w:val="1"/>
      <w:numFmt w:val="decimal"/>
      <w:isLgl/>
      <w:lvlText w:val="%1.%2.%3.%4"/>
      <w:lvlJc w:val="left"/>
      <w:pPr>
        <w:ind w:left="6018" w:hanging="1080"/>
      </w:pPr>
      <w:rPr>
        <w:rFonts w:hint="default"/>
      </w:rPr>
    </w:lvl>
    <w:lvl w:ilvl="4">
      <w:start w:val="1"/>
      <w:numFmt w:val="decimal"/>
      <w:isLgl/>
      <w:lvlText w:val="%1.%2.%3.%4.%5"/>
      <w:lvlJc w:val="left"/>
      <w:pPr>
        <w:ind w:left="7475" w:hanging="1080"/>
      </w:pPr>
      <w:rPr>
        <w:rFonts w:hint="default"/>
      </w:rPr>
    </w:lvl>
    <w:lvl w:ilvl="5">
      <w:start w:val="1"/>
      <w:numFmt w:val="decimal"/>
      <w:isLgl/>
      <w:lvlText w:val="%1.%2.%3.%4.%5.%6"/>
      <w:lvlJc w:val="left"/>
      <w:pPr>
        <w:ind w:left="9292" w:hanging="1440"/>
      </w:pPr>
      <w:rPr>
        <w:rFonts w:hint="default"/>
      </w:rPr>
    </w:lvl>
    <w:lvl w:ilvl="6">
      <w:start w:val="1"/>
      <w:numFmt w:val="decimal"/>
      <w:isLgl/>
      <w:lvlText w:val="%1.%2.%3.%4.%5.%6.%7"/>
      <w:lvlJc w:val="left"/>
      <w:pPr>
        <w:ind w:left="10749" w:hanging="1440"/>
      </w:pPr>
      <w:rPr>
        <w:rFonts w:hint="default"/>
      </w:rPr>
    </w:lvl>
    <w:lvl w:ilvl="7">
      <w:start w:val="1"/>
      <w:numFmt w:val="decimal"/>
      <w:isLgl/>
      <w:lvlText w:val="%1.%2.%3.%4.%5.%6.%7.%8"/>
      <w:lvlJc w:val="left"/>
      <w:pPr>
        <w:ind w:left="12566" w:hanging="1800"/>
      </w:pPr>
      <w:rPr>
        <w:rFonts w:hint="default"/>
      </w:rPr>
    </w:lvl>
    <w:lvl w:ilvl="8">
      <w:start w:val="1"/>
      <w:numFmt w:val="decimal"/>
      <w:isLgl/>
      <w:lvlText w:val="%1.%2.%3.%4.%5.%6.%7.%8.%9"/>
      <w:lvlJc w:val="left"/>
      <w:pPr>
        <w:ind w:left="14383" w:hanging="2160"/>
      </w:pPr>
      <w:rPr>
        <w:rFonts w:hint="default"/>
      </w:rPr>
    </w:lvl>
  </w:abstractNum>
  <w:abstractNum w:abstractNumId="19">
    <w:nsid w:val="3FEF6886"/>
    <w:multiLevelType w:val="multilevel"/>
    <w:tmpl w:val="76B09F0A"/>
    <w:lvl w:ilvl="0">
      <w:start w:val="3"/>
      <w:numFmt w:val="decimal"/>
      <w:lvlText w:val="%1"/>
      <w:lvlJc w:val="left"/>
      <w:pPr>
        <w:ind w:left="600" w:hanging="600"/>
      </w:pPr>
      <w:rPr>
        <w:rFonts w:hint="default"/>
        <w:i/>
      </w:rPr>
    </w:lvl>
    <w:lvl w:ilvl="1">
      <w:start w:val="1"/>
      <w:numFmt w:val="decimal"/>
      <w:lvlText w:val="%1.%2"/>
      <w:lvlJc w:val="left"/>
      <w:pPr>
        <w:ind w:left="825" w:hanging="600"/>
      </w:pPr>
      <w:rPr>
        <w:rFonts w:hint="default"/>
        <w:i/>
      </w:rPr>
    </w:lvl>
    <w:lvl w:ilvl="2">
      <w:start w:val="2"/>
      <w:numFmt w:val="decimal"/>
      <w:lvlText w:val="%1.%2.%3"/>
      <w:lvlJc w:val="left"/>
      <w:pPr>
        <w:ind w:left="1170" w:hanging="720"/>
      </w:pPr>
      <w:rPr>
        <w:rFonts w:hint="default"/>
        <w:i/>
      </w:rPr>
    </w:lvl>
    <w:lvl w:ilvl="3">
      <w:start w:val="1"/>
      <w:numFmt w:val="decimal"/>
      <w:lvlText w:val="%1.%2.%3.%4"/>
      <w:lvlJc w:val="left"/>
      <w:pPr>
        <w:ind w:left="1755" w:hanging="1080"/>
      </w:pPr>
      <w:rPr>
        <w:rFonts w:hint="default"/>
        <w:i/>
      </w:rPr>
    </w:lvl>
    <w:lvl w:ilvl="4">
      <w:start w:val="1"/>
      <w:numFmt w:val="decimal"/>
      <w:lvlText w:val="%1.%2.%3.%4.%5"/>
      <w:lvlJc w:val="left"/>
      <w:pPr>
        <w:ind w:left="1980" w:hanging="1080"/>
      </w:pPr>
      <w:rPr>
        <w:rFonts w:hint="default"/>
        <w:i/>
      </w:rPr>
    </w:lvl>
    <w:lvl w:ilvl="5">
      <w:start w:val="1"/>
      <w:numFmt w:val="decimal"/>
      <w:lvlText w:val="%1.%2.%3.%4.%5.%6"/>
      <w:lvlJc w:val="left"/>
      <w:pPr>
        <w:ind w:left="2565" w:hanging="1440"/>
      </w:pPr>
      <w:rPr>
        <w:rFonts w:hint="default"/>
        <w:i/>
      </w:rPr>
    </w:lvl>
    <w:lvl w:ilvl="6">
      <w:start w:val="1"/>
      <w:numFmt w:val="decimal"/>
      <w:lvlText w:val="%1.%2.%3.%4.%5.%6.%7"/>
      <w:lvlJc w:val="left"/>
      <w:pPr>
        <w:ind w:left="2790" w:hanging="1440"/>
      </w:pPr>
      <w:rPr>
        <w:rFonts w:hint="default"/>
        <w:i/>
      </w:rPr>
    </w:lvl>
    <w:lvl w:ilvl="7">
      <w:start w:val="1"/>
      <w:numFmt w:val="decimal"/>
      <w:lvlText w:val="%1.%2.%3.%4.%5.%6.%7.%8"/>
      <w:lvlJc w:val="left"/>
      <w:pPr>
        <w:ind w:left="3375" w:hanging="1800"/>
      </w:pPr>
      <w:rPr>
        <w:rFonts w:hint="default"/>
        <w:i/>
      </w:rPr>
    </w:lvl>
    <w:lvl w:ilvl="8">
      <w:start w:val="1"/>
      <w:numFmt w:val="decimal"/>
      <w:lvlText w:val="%1.%2.%3.%4.%5.%6.%7.%8.%9"/>
      <w:lvlJc w:val="left"/>
      <w:pPr>
        <w:ind w:left="3960" w:hanging="2160"/>
      </w:pPr>
      <w:rPr>
        <w:rFonts w:hint="default"/>
        <w:i/>
      </w:rPr>
    </w:lvl>
  </w:abstractNum>
  <w:abstractNum w:abstractNumId="20">
    <w:nsid w:val="40E73026"/>
    <w:multiLevelType w:val="hybridMultilevel"/>
    <w:tmpl w:val="70F859AA"/>
    <w:lvl w:ilvl="0" w:tplc="5436EC2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1A46E06"/>
    <w:multiLevelType w:val="hybridMultilevel"/>
    <w:tmpl w:val="DFB8140E"/>
    <w:lvl w:ilvl="0" w:tplc="18FAAF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43D123F"/>
    <w:multiLevelType w:val="multilevel"/>
    <w:tmpl w:val="09429DAC"/>
    <w:lvl w:ilvl="0">
      <w:start w:val="3"/>
      <w:numFmt w:val="decimal"/>
      <w:lvlText w:val="%1."/>
      <w:lvlJc w:val="left"/>
      <w:pPr>
        <w:tabs>
          <w:tab w:val="num" w:pos="1865"/>
        </w:tabs>
        <w:ind w:left="1466" w:hanging="397"/>
      </w:pPr>
      <w:rPr>
        <w:rFonts w:ascii="Times New Roman" w:hAnsi="Times New Roman" w:hint="default"/>
        <w:sz w:val="28"/>
      </w:rPr>
    </w:lvl>
    <w:lvl w:ilvl="1">
      <w:start w:val="1"/>
      <w:numFmt w:val="decimal"/>
      <w:isLgl/>
      <w:lvlText w:val="%1.%2."/>
      <w:lvlJc w:val="left"/>
      <w:pPr>
        <w:tabs>
          <w:tab w:val="num" w:pos="1564"/>
        </w:tabs>
        <w:ind w:left="1564" w:hanging="495"/>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abstractNum w:abstractNumId="23">
    <w:nsid w:val="4E5673A6"/>
    <w:multiLevelType w:val="multilevel"/>
    <w:tmpl w:val="E908A078"/>
    <w:lvl w:ilvl="0">
      <w:start w:val="3"/>
      <w:numFmt w:val="decimal"/>
      <w:lvlText w:val="%1"/>
      <w:lvlJc w:val="left"/>
      <w:pPr>
        <w:ind w:left="750" w:hanging="750"/>
      </w:pPr>
      <w:rPr>
        <w:rFonts w:hint="default"/>
        <w:i/>
      </w:rPr>
    </w:lvl>
    <w:lvl w:ilvl="1">
      <w:numFmt w:val="decimal"/>
      <w:lvlText w:val="%1.%2"/>
      <w:lvlJc w:val="left"/>
      <w:pPr>
        <w:ind w:left="2168" w:hanging="750"/>
      </w:pPr>
      <w:rPr>
        <w:rFonts w:hint="default"/>
        <w:i/>
      </w:rPr>
    </w:lvl>
    <w:lvl w:ilvl="2">
      <w:start w:val="1"/>
      <w:numFmt w:val="decimal"/>
      <w:lvlText w:val="%1.%2.%3"/>
      <w:lvlJc w:val="left"/>
      <w:pPr>
        <w:ind w:left="2772" w:hanging="750"/>
      </w:pPr>
      <w:rPr>
        <w:rFonts w:hint="default"/>
        <w:i/>
      </w:rPr>
    </w:lvl>
    <w:lvl w:ilvl="3">
      <w:start w:val="1"/>
      <w:numFmt w:val="decimal"/>
      <w:lvlText w:val="%1.%2.%3.%4"/>
      <w:lvlJc w:val="left"/>
      <w:pPr>
        <w:ind w:left="4113" w:hanging="1080"/>
      </w:pPr>
      <w:rPr>
        <w:rFonts w:hint="default"/>
        <w:i/>
      </w:rPr>
    </w:lvl>
    <w:lvl w:ilvl="4">
      <w:start w:val="1"/>
      <w:numFmt w:val="decimal"/>
      <w:lvlText w:val="%1.%2.%3.%4.%5"/>
      <w:lvlJc w:val="left"/>
      <w:pPr>
        <w:ind w:left="5124" w:hanging="1080"/>
      </w:pPr>
      <w:rPr>
        <w:rFonts w:hint="default"/>
        <w:i/>
      </w:rPr>
    </w:lvl>
    <w:lvl w:ilvl="5">
      <w:start w:val="1"/>
      <w:numFmt w:val="decimal"/>
      <w:lvlText w:val="%1.%2.%3.%4.%5.%6"/>
      <w:lvlJc w:val="left"/>
      <w:pPr>
        <w:ind w:left="6495" w:hanging="1440"/>
      </w:pPr>
      <w:rPr>
        <w:rFonts w:hint="default"/>
        <w:i/>
      </w:rPr>
    </w:lvl>
    <w:lvl w:ilvl="6">
      <w:start w:val="1"/>
      <w:numFmt w:val="decimal"/>
      <w:lvlText w:val="%1.%2.%3.%4.%5.%6.%7"/>
      <w:lvlJc w:val="left"/>
      <w:pPr>
        <w:ind w:left="7506" w:hanging="1440"/>
      </w:pPr>
      <w:rPr>
        <w:rFonts w:hint="default"/>
        <w:i/>
      </w:rPr>
    </w:lvl>
    <w:lvl w:ilvl="7">
      <w:start w:val="1"/>
      <w:numFmt w:val="decimal"/>
      <w:lvlText w:val="%1.%2.%3.%4.%5.%6.%7.%8"/>
      <w:lvlJc w:val="left"/>
      <w:pPr>
        <w:ind w:left="8877" w:hanging="1800"/>
      </w:pPr>
      <w:rPr>
        <w:rFonts w:hint="default"/>
        <w:i/>
      </w:rPr>
    </w:lvl>
    <w:lvl w:ilvl="8">
      <w:start w:val="1"/>
      <w:numFmt w:val="decimal"/>
      <w:lvlText w:val="%1.%2.%3.%4.%5.%6.%7.%8.%9"/>
      <w:lvlJc w:val="left"/>
      <w:pPr>
        <w:ind w:left="10248" w:hanging="2160"/>
      </w:pPr>
      <w:rPr>
        <w:rFonts w:hint="default"/>
        <w:i/>
      </w:rPr>
    </w:lvl>
  </w:abstractNum>
  <w:abstractNum w:abstractNumId="24">
    <w:nsid w:val="4F37378F"/>
    <w:multiLevelType w:val="multilevel"/>
    <w:tmpl w:val="04C443A0"/>
    <w:lvl w:ilvl="0">
      <w:start w:val="1"/>
      <w:numFmt w:val="decimal"/>
      <w:lvlText w:val="%1."/>
      <w:lvlJc w:val="left"/>
      <w:pPr>
        <w:ind w:left="927" w:hanging="360"/>
      </w:pPr>
      <w:rPr>
        <w:rFonts w:hint="default"/>
      </w:rPr>
    </w:lvl>
    <w:lvl w:ilvl="1">
      <w:start w:val="1"/>
      <w:numFmt w:val="decimal"/>
      <w:isLgl/>
      <w:lvlText w:val="%1.%2"/>
      <w:lvlJc w:val="left"/>
      <w:pPr>
        <w:ind w:left="2399" w:hanging="375"/>
      </w:pPr>
      <w:rPr>
        <w:rFonts w:hint="default"/>
        <w:sz w:val="28"/>
        <w:szCs w:val="28"/>
      </w:rPr>
    </w:lvl>
    <w:lvl w:ilvl="2">
      <w:start w:val="1"/>
      <w:numFmt w:val="decimal"/>
      <w:isLgl/>
      <w:lvlText w:val="%1.%2.%3"/>
      <w:lvlJc w:val="left"/>
      <w:pPr>
        <w:ind w:left="4201" w:hanging="720"/>
      </w:pPr>
      <w:rPr>
        <w:rFonts w:hint="default"/>
        <w:sz w:val="22"/>
      </w:rPr>
    </w:lvl>
    <w:lvl w:ilvl="3">
      <w:start w:val="1"/>
      <w:numFmt w:val="decimal"/>
      <w:isLgl/>
      <w:lvlText w:val="%1.%2.%3.%4"/>
      <w:lvlJc w:val="left"/>
      <w:pPr>
        <w:ind w:left="6018" w:hanging="1080"/>
      </w:pPr>
      <w:rPr>
        <w:rFonts w:hint="default"/>
        <w:sz w:val="22"/>
      </w:rPr>
    </w:lvl>
    <w:lvl w:ilvl="4">
      <w:start w:val="1"/>
      <w:numFmt w:val="decimal"/>
      <w:isLgl/>
      <w:lvlText w:val="%1.%2.%3.%4.%5"/>
      <w:lvlJc w:val="left"/>
      <w:pPr>
        <w:ind w:left="7475" w:hanging="1080"/>
      </w:pPr>
      <w:rPr>
        <w:rFonts w:hint="default"/>
        <w:sz w:val="22"/>
      </w:rPr>
    </w:lvl>
    <w:lvl w:ilvl="5">
      <w:start w:val="1"/>
      <w:numFmt w:val="decimal"/>
      <w:isLgl/>
      <w:lvlText w:val="%1.%2.%3.%4.%5.%6"/>
      <w:lvlJc w:val="left"/>
      <w:pPr>
        <w:ind w:left="9292" w:hanging="1440"/>
      </w:pPr>
      <w:rPr>
        <w:rFonts w:hint="default"/>
        <w:sz w:val="22"/>
      </w:rPr>
    </w:lvl>
    <w:lvl w:ilvl="6">
      <w:start w:val="1"/>
      <w:numFmt w:val="decimal"/>
      <w:isLgl/>
      <w:lvlText w:val="%1.%2.%3.%4.%5.%6.%7"/>
      <w:lvlJc w:val="left"/>
      <w:pPr>
        <w:ind w:left="10749" w:hanging="1440"/>
      </w:pPr>
      <w:rPr>
        <w:rFonts w:hint="default"/>
        <w:sz w:val="22"/>
      </w:rPr>
    </w:lvl>
    <w:lvl w:ilvl="7">
      <w:start w:val="1"/>
      <w:numFmt w:val="decimal"/>
      <w:isLgl/>
      <w:lvlText w:val="%1.%2.%3.%4.%5.%6.%7.%8"/>
      <w:lvlJc w:val="left"/>
      <w:pPr>
        <w:ind w:left="12566" w:hanging="1800"/>
      </w:pPr>
      <w:rPr>
        <w:rFonts w:hint="default"/>
        <w:sz w:val="22"/>
      </w:rPr>
    </w:lvl>
    <w:lvl w:ilvl="8">
      <w:start w:val="1"/>
      <w:numFmt w:val="decimal"/>
      <w:isLgl/>
      <w:lvlText w:val="%1.%2.%3.%4.%5.%6.%7.%8.%9"/>
      <w:lvlJc w:val="left"/>
      <w:pPr>
        <w:ind w:left="14383" w:hanging="2160"/>
      </w:pPr>
      <w:rPr>
        <w:rFonts w:hint="default"/>
        <w:sz w:val="22"/>
      </w:rPr>
    </w:lvl>
  </w:abstractNum>
  <w:abstractNum w:abstractNumId="25">
    <w:nsid w:val="4FF94808"/>
    <w:multiLevelType w:val="multilevel"/>
    <w:tmpl w:val="3648DEEA"/>
    <w:lvl w:ilvl="0">
      <w:start w:val="1"/>
      <w:numFmt w:val="decimal"/>
      <w:lvlText w:val="%1."/>
      <w:lvlJc w:val="left"/>
      <w:pPr>
        <w:tabs>
          <w:tab w:val="num" w:pos="1865"/>
        </w:tabs>
        <w:ind w:left="1466" w:hanging="397"/>
      </w:pPr>
      <w:rPr>
        <w:rFonts w:ascii="Times New Roman" w:hAnsi="Times New Roman" w:hint="default"/>
        <w:sz w:val="28"/>
      </w:rPr>
    </w:lvl>
    <w:lvl w:ilvl="1">
      <w:start w:val="1"/>
      <w:numFmt w:val="decimal"/>
      <w:isLgl/>
      <w:lvlText w:val="%1.%2."/>
      <w:lvlJc w:val="left"/>
      <w:pPr>
        <w:tabs>
          <w:tab w:val="num" w:pos="1564"/>
        </w:tabs>
        <w:ind w:left="1564" w:hanging="495"/>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abstractNum w:abstractNumId="26">
    <w:nsid w:val="51795591"/>
    <w:multiLevelType w:val="multilevel"/>
    <w:tmpl w:val="3D0C4F3C"/>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7">
    <w:nsid w:val="54D361E0"/>
    <w:multiLevelType w:val="hybridMultilevel"/>
    <w:tmpl w:val="63DA4232"/>
    <w:lvl w:ilvl="0" w:tplc="0A1C3B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6361DB9"/>
    <w:multiLevelType w:val="multilevel"/>
    <w:tmpl w:val="F5DCB3BC"/>
    <w:lvl w:ilvl="0">
      <w:start w:val="3"/>
      <w:numFmt w:val="decimal"/>
      <w:lvlText w:val="%1"/>
      <w:lvlJc w:val="left"/>
      <w:pPr>
        <w:ind w:left="750" w:hanging="750"/>
      </w:pPr>
      <w:rPr>
        <w:rFonts w:hint="default"/>
        <w:i/>
      </w:rPr>
    </w:lvl>
    <w:lvl w:ilvl="1">
      <w:start w:val="1"/>
      <w:numFmt w:val="decimal"/>
      <w:lvlText w:val="%1.%2"/>
      <w:lvlJc w:val="left"/>
      <w:pPr>
        <w:ind w:left="2168" w:hanging="750"/>
      </w:pPr>
      <w:rPr>
        <w:rFonts w:hint="default"/>
        <w:i/>
      </w:rPr>
    </w:lvl>
    <w:lvl w:ilvl="2">
      <w:start w:val="1"/>
      <w:numFmt w:val="decimal"/>
      <w:lvlText w:val="%1.%2.%3"/>
      <w:lvlJc w:val="left"/>
      <w:pPr>
        <w:ind w:left="2772" w:hanging="750"/>
      </w:pPr>
      <w:rPr>
        <w:rFonts w:hint="default"/>
        <w:i/>
      </w:rPr>
    </w:lvl>
    <w:lvl w:ilvl="3">
      <w:start w:val="1"/>
      <w:numFmt w:val="decimal"/>
      <w:lvlText w:val="%1.%2.%3.%4"/>
      <w:lvlJc w:val="left"/>
      <w:pPr>
        <w:ind w:left="4113" w:hanging="1080"/>
      </w:pPr>
      <w:rPr>
        <w:rFonts w:hint="default"/>
        <w:i/>
      </w:rPr>
    </w:lvl>
    <w:lvl w:ilvl="4">
      <w:start w:val="1"/>
      <w:numFmt w:val="decimal"/>
      <w:lvlText w:val="%1.%2.%3.%4.%5"/>
      <w:lvlJc w:val="left"/>
      <w:pPr>
        <w:ind w:left="5124" w:hanging="1080"/>
      </w:pPr>
      <w:rPr>
        <w:rFonts w:hint="default"/>
        <w:i/>
      </w:rPr>
    </w:lvl>
    <w:lvl w:ilvl="5">
      <w:start w:val="1"/>
      <w:numFmt w:val="decimal"/>
      <w:lvlText w:val="%1.%2.%3.%4.%5.%6"/>
      <w:lvlJc w:val="left"/>
      <w:pPr>
        <w:ind w:left="6495" w:hanging="1440"/>
      </w:pPr>
      <w:rPr>
        <w:rFonts w:hint="default"/>
        <w:i/>
      </w:rPr>
    </w:lvl>
    <w:lvl w:ilvl="6">
      <w:start w:val="1"/>
      <w:numFmt w:val="decimal"/>
      <w:lvlText w:val="%1.%2.%3.%4.%5.%6.%7"/>
      <w:lvlJc w:val="left"/>
      <w:pPr>
        <w:ind w:left="7506" w:hanging="1440"/>
      </w:pPr>
      <w:rPr>
        <w:rFonts w:hint="default"/>
        <w:i/>
      </w:rPr>
    </w:lvl>
    <w:lvl w:ilvl="7">
      <w:start w:val="1"/>
      <w:numFmt w:val="decimal"/>
      <w:lvlText w:val="%1.%2.%3.%4.%5.%6.%7.%8"/>
      <w:lvlJc w:val="left"/>
      <w:pPr>
        <w:ind w:left="8877" w:hanging="1800"/>
      </w:pPr>
      <w:rPr>
        <w:rFonts w:hint="default"/>
        <w:i/>
      </w:rPr>
    </w:lvl>
    <w:lvl w:ilvl="8">
      <w:start w:val="1"/>
      <w:numFmt w:val="decimal"/>
      <w:lvlText w:val="%1.%2.%3.%4.%5.%6.%7.%8.%9"/>
      <w:lvlJc w:val="left"/>
      <w:pPr>
        <w:ind w:left="10248" w:hanging="2160"/>
      </w:pPr>
      <w:rPr>
        <w:rFonts w:hint="default"/>
        <w:i/>
      </w:rPr>
    </w:lvl>
  </w:abstractNum>
  <w:abstractNum w:abstractNumId="29">
    <w:nsid w:val="57F8192F"/>
    <w:multiLevelType w:val="multilevel"/>
    <w:tmpl w:val="711CC31C"/>
    <w:lvl w:ilvl="0">
      <w:start w:val="4"/>
      <w:numFmt w:val="decimal"/>
      <w:lvlText w:val="%1."/>
      <w:lvlJc w:val="left"/>
      <w:pPr>
        <w:ind w:left="1070" w:hanging="360"/>
      </w:pPr>
      <w:rPr>
        <w:rFonts w:hint="default"/>
      </w:rPr>
    </w:lvl>
    <w:lvl w:ilvl="1">
      <w:start w:val="1"/>
      <w:numFmt w:val="decimal"/>
      <w:isLgl/>
      <w:lvlText w:val="%1.%2."/>
      <w:lvlJc w:val="left"/>
      <w:pPr>
        <w:ind w:left="2643" w:hanging="720"/>
      </w:pPr>
      <w:rPr>
        <w:rFonts w:hint="default"/>
      </w:rPr>
    </w:lvl>
    <w:lvl w:ilvl="2">
      <w:start w:val="1"/>
      <w:numFmt w:val="decimal"/>
      <w:isLgl/>
      <w:lvlText w:val="%1.%2.%3."/>
      <w:lvlJc w:val="left"/>
      <w:pPr>
        <w:ind w:left="3999" w:hanging="720"/>
      </w:pPr>
      <w:rPr>
        <w:rFonts w:hint="default"/>
      </w:rPr>
    </w:lvl>
    <w:lvl w:ilvl="3">
      <w:start w:val="1"/>
      <w:numFmt w:val="decimal"/>
      <w:isLgl/>
      <w:lvlText w:val="%1.%2.%3.%4."/>
      <w:lvlJc w:val="left"/>
      <w:pPr>
        <w:ind w:left="5715" w:hanging="1080"/>
      </w:pPr>
      <w:rPr>
        <w:rFonts w:hint="default"/>
      </w:rPr>
    </w:lvl>
    <w:lvl w:ilvl="4">
      <w:start w:val="1"/>
      <w:numFmt w:val="decimal"/>
      <w:isLgl/>
      <w:lvlText w:val="%1.%2.%3.%4.%5."/>
      <w:lvlJc w:val="left"/>
      <w:pPr>
        <w:ind w:left="7071" w:hanging="1080"/>
      </w:pPr>
      <w:rPr>
        <w:rFonts w:hint="default"/>
      </w:rPr>
    </w:lvl>
    <w:lvl w:ilvl="5">
      <w:start w:val="1"/>
      <w:numFmt w:val="decimal"/>
      <w:isLgl/>
      <w:lvlText w:val="%1.%2.%3.%4.%5.%6."/>
      <w:lvlJc w:val="left"/>
      <w:pPr>
        <w:ind w:left="8787" w:hanging="1440"/>
      </w:pPr>
      <w:rPr>
        <w:rFonts w:hint="default"/>
      </w:rPr>
    </w:lvl>
    <w:lvl w:ilvl="6">
      <w:start w:val="1"/>
      <w:numFmt w:val="decimal"/>
      <w:isLgl/>
      <w:lvlText w:val="%1.%2.%3.%4.%5.%6.%7."/>
      <w:lvlJc w:val="left"/>
      <w:pPr>
        <w:ind w:left="10503" w:hanging="1800"/>
      </w:pPr>
      <w:rPr>
        <w:rFonts w:hint="default"/>
      </w:rPr>
    </w:lvl>
    <w:lvl w:ilvl="7">
      <w:start w:val="1"/>
      <w:numFmt w:val="decimal"/>
      <w:isLgl/>
      <w:lvlText w:val="%1.%2.%3.%4.%5.%6.%7.%8."/>
      <w:lvlJc w:val="left"/>
      <w:pPr>
        <w:ind w:left="11859" w:hanging="1800"/>
      </w:pPr>
      <w:rPr>
        <w:rFonts w:hint="default"/>
      </w:rPr>
    </w:lvl>
    <w:lvl w:ilvl="8">
      <w:start w:val="1"/>
      <w:numFmt w:val="decimal"/>
      <w:isLgl/>
      <w:lvlText w:val="%1.%2.%3.%4.%5.%6.%7.%8.%9."/>
      <w:lvlJc w:val="left"/>
      <w:pPr>
        <w:ind w:left="13575" w:hanging="2160"/>
      </w:pPr>
      <w:rPr>
        <w:rFonts w:hint="default"/>
      </w:rPr>
    </w:lvl>
  </w:abstractNum>
  <w:abstractNum w:abstractNumId="30">
    <w:nsid w:val="59335385"/>
    <w:multiLevelType w:val="hybridMultilevel"/>
    <w:tmpl w:val="93C6BC42"/>
    <w:lvl w:ilvl="0" w:tplc="5EFA3A1A">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248"/>
        </w:tabs>
        <w:ind w:left="1248" w:hanging="360"/>
      </w:pPr>
      <w:rPr>
        <w:rFonts w:ascii="Courier New" w:hAnsi="Courier New" w:cs="Courier New" w:hint="default"/>
      </w:rPr>
    </w:lvl>
    <w:lvl w:ilvl="2" w:tplc="04190005">
      <w:start w:val="1"/>
      <w:numFmt w:val="bullet"/>
      <w:lvlText w:val=""/>
      <w:lvlJc w:val="left"/>
      <w:pPr>
        <w:tabs>
          <w:tab w:val="num" w:pos="1968"/>
        </w:tabs>
        <w:ind w:left="1968" w:hanging="360"/>
      </w:pPr>
      <w:rPr>
        <w:rFonts w:ascii="Wingdings" w:hAnsi="Wingdings" w:hint="default"/>
      </w:rPr>
    </w:lvl>
    <w:lvl w:ilvl="3" w:tplc="04190001" w:tentative="1">
      <w:start w:val="1"/>
      <w:numFmt w:val="bullet"/>
      <w:lvlText w:val=""/>
      <w:lvlJc w:val="left"/>
      <w:pPr>
        <w:tabs>
          <w:tab w:val="num" w:pos="2688"/>
        </w:tabs>
        <w:ind w:left="2688" w:hanging="360"/>
      </w:pPr>
      <w:rPr>
        <w:rFonts w:ascii="Symbol" w:hAnsi="Symbol" w:hint="default"/>
      </w:rPr>
    </w:lvl>
    <w:lvl w:ilvl="4" w:tplc="04190003" w:tentative="1">
      <w:start w:val="1"/>
      <w:numFmt w:val="bullet"/>
      <w:lvlText w:val="o"/>
      <w:lvlJc w:val="left"/>
      <w:pPr>
        <w:tabs>
          <w:tab w:val="num" w:pos="3408"/>
        </w:tabs>
        <w:ind w:left="3408" w:hanging="360"/>
      </w:pPr>
      <w:rPr>
        <w:rFonts w:ascii="Courier New" w:hAnsi="Courier New" w:cs="Courier New" w:hint="default"/>
      </w:rPr>
    </w:lvl>
    <w:lvl w:ilvl="5" w:tplc="04190005" w:tentative="1">
      <w:start w:val="1"/>
      <w:numFmt w:val="bullet"/>
      <w:lvlText w:val=""/>
      <w:lvlJc w:val="left"/>
      <w:pPr>
        <w:tabs>
          <w:tab w:val="num" w:pos="4128"/>
        </w:tabs>
        <w:ind w:left="4128" w:hanging="360"/>
      </w:pPr>
      <w:rPr>
        <w:rFonts w:ascii="Wingdings" w:hAnsi="Wingdings" w:hint="default"/>
      </w:rPr>
    </w:lvl>
    <w:lvl w:ilvl="6" w:tplc="04190001" w:tentative="1">
      <w:start w:val="1"/>
      <w:numFmt w:val="bullet"/>
      <w:lvlText w:val=""/>
      <w:lvlJc w:val="left"/>
      <w:pPr>
        <w:tabs>
          <w:tab w:val="num" w:pos="4848"/>
        </w:tabs>
        <w:ind w:left="4848" w:hanging="360"/>
      </w:pPr>
      <w:rPr>
        <w:rFonts w:ascii="Symbol" w:hAnsi="Symbol" w:hint="default"/>
      </w:rPr>
    </w:lvl>
    <w:lvl w:ilvl="7" w:tplc="04190003" w:tentative="1">
      <w:start w:val="1"/>
      <w:numFmt w:val="bullet"/>
      <w:lvlText w:val="o"/>
      <w:lvlJc w:val="left"/>
      <w:pPr>
        <w:tabs>
          <w:tab w:val="num" w:pos="5568"/>
        </w:tabs>
        <w:ind w:left="5568" w:hanging="360"/>
      </w:pPr>
      <w:rPr>
        <w:rFonts w:ascii="Courier New" w:hAnsi="Courier New" w:cs="Courier New" w:hint="default"/>
      </w:rPr>
    </w:lvl>
    <w:lvl w:ilvl="8" w:tplc="04190005" w:tentative="1">
      <w:start w:val="1"/>
      <w:numFmt w:val="bullet"/>
      <w:lvlText w:val=""/>
      <w:lvlJc w:val="left"/>
      <w:pPr>
        <w:tabs>
          <w:tab w:val="num" w:pos="6288"/>
        </w:tabs>
        <w:ind w:left="6288" w:hanging="360"/>
      </w:pPr>
      <w:rPr>
        <w:rFonts w:ascii="Wingdings" w:hAnsi="Wingdings" w:hint="default"/>
      </w:rPr>
    </w:lvl>
  </w:abstractNum>
  <w:abstractNum w:abstractNumId="31">
    <w:nsid w:val="5A716F58"/>
    <w:multiLevelType w:val="hybridMultilevel"/>
    <w:tmpl w:val="80EC3E42"/>
    <w:lvl w:ilvl="0" w:tplc="0A1C3B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D5831F7"/>
    <w:multiLevelType w:val="multilevel"/>
    <w:tmpl w:val="F5DCB3BC"/>
    <w:lvl w:ilvl="0">
      <w:start w:val="3"/>
      <w:numFmt w:val="decimal"/>
      <w:lvlText w:val="%1"/>
      <w:lvlJc w:val="left"/>
      <w:pPr>
        <w:ind w:left="750" w:hanging="750"/>
      </w:pPr>
      <w:rPr>
        <w:rFonts w:hint="default"/>
        <w:i/>
      </w:rPr>
    </w:lvl>
    <w:lvl w:ilvl="1">
      <w:start w:val="1"/>
      <w:numFmt w:val="decimal"/>
      <w:lvlText w:val="%1.%2"/>
      <w:lvlJc w:val="left"/>
      <w:pPr>
        <w:ind w:left="2168" w:hanging="750"/>
      </w:pPr>
      <w:rPr>
        <w:rFonts w:hint="default"/>
        <w:i/>
      </w:rPr>
    </w:lvl>
    <w:lvl w:ilvl="2">
      <w:start w:val="1"/>
      <w:numFmt w:val="decimal"/>
      <w:lvlText w:val="%1.%2.%3"/>
      <w:lvlJc w:val="left"/>
      <w:pPr>
        <w:ind w:left="2772" w:hanging="750"/>
      </w:pPr>
      <w:rPr>
        <w:rFonts w:hint="default"/>
        <w:i/>
      </w:rPr>
    </w:lvl>
    <w:lvl w:ilvl="3">
      <w:start w:val="1"/>
      <w:numFmt w:val="decimal"/>
      <w:lvlText w:val="%1.%2.%3.%4"/>
      <w:lvlJc w:val="left"/>
      <w:pPr>
        <w:ind w:left="4113" w:hanging="1080"/>
      </w:pPr>
      <w:rPr>
        <w:rFonts w:hint="default"/>
        <w:i/>
      </w:rPr>
    </w:lvl>
    <w:lvl w:ilvl="4">
      <w:start w:val="1"/>
      <w:numFmt w:val="decimal"/>
      <w:lvlText w:val="%1.%2.%3.%4.%5"/>
      <w:lvlJc w:val="left"/>
      <w:pPr>
        <w:ind w:left="5124" w:hanging="1080"/>
      </w:pPr>
      <w:rPr>
        <w:rFonts w:hint="default"/>
        <w:i/>
      </w:rPr>
    </w:lvl>
    <w:lvl w:ilvl="5">
      <w:start w:val="1"/>
      <w:numFmt w:val="decimal"/>
      <w:lvlText w:val="%1.%2.%3.%4.%5.%6"/>
      <w:lvlJc w:val="left"/>
      <w:pPr>
        <w:ind w:left="6495" w:hanging="1440"/>
      </w:pPr>
      <w:rPr>
        <w:rFonts w:hint="default"/>
        <w:i/>
      </w:rPr>
    </w:lvl>
    <w:lvl w:ilvl="6">
      <w:start w:val="1"/>
      <w:numFmt w:val="decimal"/>
      <w:lvlText w:val="%1.%2.%3.%4.%5.%6.%7"/>
      <w:lvlJc w:val="left"/>
      <w:pPr>
        <w:ind w:left="7506" w:hanging="1440"/>
      </w:pPr>
      <w:rPr>
        <w:rFonts w:hint="default"/>
        <w:i/>
      </w:rPr>
    </w:lvl>
    <w:lvl w:ilvl="7">
      <w:start w:val="1"/>
      <w:numFmt w:val="decimal"/>
      <w:lvlText w:val="%1.%2.%3.%4.%5.%6.%7.%8"/>
      <w:lvlJc w:val="left"/>
      <w:pPr>
        <w:ind w:left="8877" w:hanging="1800"/>
      </w:pPr>
      <w:rPr>
        <w:rFonts w:hint="default"/>
        <w:i/>
      </w:rPr>
    </w:lvl>
    <w:lvl w:ilvl="8">
      <w:start w:val="1"/>
      <w:numFmt w:val="decimal"/>
      <w:lvlText w:val="%1.%2.%3.%4.%5.%6.%7.%8.%9"/>
      <w:lvlJc w:val="left"/>
      <w:pPr>
        <w:ind w:left="10248" w:hanging="2160"/>
      </w:pPr>
      <w:rPr>
        <w:rFonts w:hint="default"/>
        <w:i/>
      </w:rPr>
    </w:lvl>
  </w:abstractNum>
  <w:abstractNum w:abstractNumId="33">
    <w:nsid w:val="6D17598E"/>
    <w:multiLevelType w:val="multilevel"/>
    <w:tmpl w:val="C72202E6"/>
    <w:lvl w:ilvl="0">
      <w:start w:val="1"/>
      <w:numFmt w:val="decimal"/>
      <w:lvlText w:val="%1."/>
      <w:lvlJc w:val="left"/>
      <w:pPr>
        <w:ind w:left="927" w:hanging="360"/>
      </w:pPr>
      <w:rPr>
        <w:rFonts w:hint="default"/>
      </w:rPr>
    </w:lvl>
    <w:lvl w:ilvl="1">
      <w:start w:val="13"/>
      <w:numFmt w:val="decimal"/>
      <w:isLgl/>
      <w:lvlText w:val="%1.%2."/>
      <w:lvlJc w:val="left"/>
      <w:pPr>
        <w:ind w:left="1923" w:hanging="780"/>
      </w:pPr>
      <w:rPr>
        <w:rFonts w:hint="default"/>
      </w:rPr>
    </w:lvl>
    <w:lvl w:ilvl="2">
      <w:start w:val="3"/>
      <w:numFmt w:val="decimal"/>
      <w:isLgl/>
      <w:lvlText w:val="%1.%2.%3."/>
      <w:lvlJc w:val="left"/>
      <w:pPr>
        <w:ind w:left="2499" w:hanging="780"/>
      </w:pPr>
      <w:rPr>
        <w:rFonts w:hint="default"/>
      </w:rPr>
    </w:lvl>
    <w:lvl w:ilvl="3">
      <w:start w:val="1"/>
      <w:numFmt w:val="decimal"/>
      <w:isLgl/>
      <w:lvlText w:val="%1.%2.%3.%4."/>
      <w:lvlJc w:val="left"/>
      <w:pPr>
        <w:ind w:left="3375" w:hanging="1080"/>
      </w:pPr>
      <w:rPr>
        <w:rFonts w:hint="default"/>
      </w:rPr>
    </w:lvl>
    <w:lvl w:ilvl="4">
      <w:start w:val="1"/>
      <w:numFmt w:val="decimal"/>
      <w:isLgl/>
      <w:lvlText w:val="%1.%2.%3.%4.%5."/>
      <w:lvlJc w:val="left"/>
      <w:pPr>
        <w:ind w:left="3951" w:hanging="1080"/>
      </w:pPr>
      <w:rPr>
        <w:rFonts w:hint="default"/>
      </w:rPr>
    </w:lvl>
    <w:lvl w:ilvl="5">
      <w:start w:val="1"/>
      <w:numFmt w:val="decimal"/>
      <w:isLgl/>
      <w:lvlText w:val="%1.%2.%3.%4.%5.%6."/>
      <w:lvlJc w:val="left"/>
      <w:pPr>
        <w:ind w:left="4887" w:hanging="1440"/>
      </w:pPr>
      <w:rPr>
        <w:rFonts w:hint="default"/>
      </w:rPr>
    </w:lvl>
    <w:lvl w:ilvl="6">
      <w:start w:val="1"/>
      <w:numFmt w:val="decimal"/>
      <w:isLgl/>
      <w:lvlText w:val="%1.%2.%3.%4.%5.%6.%7."/>
      <w:lvlJc w:val="left"/>
      <w:pPr>
        <w:ind w:left="5823" w:hanging="1800"/>
      </w:pPr>
      <w:rPr>
        <w:rFonts w:hint="default"/>
      </w:rPr>
    </w:lvl>
    <w:lvl w:ilvl="7">
      <w:start w:val="1"/>
      <w:numFmt w:val="decimal"/>
      <w:isLgl/>
      <w:lvlText w:val="%1.%2.%3.%4.%5.%6.%7.%8."/>
      <w:lvlJc w:val="left"/>
      <w:pPr>
        <w:ind w:left="6399" w:hanging="1800"/>
      </w:pPr>
      <w:rPr>
        <w:rFonts w:hint="default"/>
      </w:rPr>
    </w:lvl>
    <w:lvl w:ilvl="8">
      <w:start w:val="1"/>
      <w:numFmt w:val="decimal"/>
      <w:isLgl/>
      <w:lvlText w:val="%1.%2.%3.%4.%5.%6.%7.%8.%9."/>
      <w:lvlJc w:val="left"/>
      <w:pPr>
        <w:ind w:left="7335" w:hanging="2160"/>
      </w:pPr>
      <w:rPr>
        <w:rFonts w:hint="default"/>
      </w:rPr>
    </w:lvl>
  </w:abstractNum>
  <w:abstractNum w:abstractNumId="34">
    <w:nsid w:val="71C84564"/>
    <w:multiLevelType w:val="multilevel"/>
    <w:tmpl w:val="C02C0D64"/>
    <w:lvl w:ilvl="0">
      <w:start w:val="3"/>
      <w:numFmt w:val="decimal"/>
      <w:lvlText w:val="%1"/>
      <w:lvlJc w:val="left"/>
      <w:pPr>
        <w:ind w:left="750" w:hanging="750"/>
      </w:pPr>
      <w:rPr>
        <w:rFonts w:hint="default"/>
      </w:rPr>
    </w:lvl>
    <w:lvl w:ilvl="1">
      <w:start w:val="12"/>
      <w:numFmt w:val="decimal"/>
      <w:lvlText w:val="%1.%2"/>
      <w:lvlJc w:val="left"/>
      <w:pPr>
        <w:ind w:left="1761" w:hanging="750"/>
      </w:pPr>
      <w:rPr>
        <w:rFonts w:hint="default"/>
      </w:rPr>
    </w:lvl>
    <w:lvl w:ilvl="2">
      <w:start w:val="1"/>
      <w:numFmt w:val="decimal"/>
      <w:lvlText w:val="%1.%2.%3"/>
      <w:lvlJc w:val="left"/>
      <w:pPr>
        <w:ind w:left="2772" w:hanging="750"/>
      </w:pPr>
      <w:rPr>
        <w:rFonts w:hint="default"/>
      </w:rPr>
    </w:lvl>
    <w:lvl w:ilvl="3">
      <w:start w:val="1"/>
      <w:numFmt w:val="decimal"/>
      <w:lvlText w:val="%1.%2.%3.%4"/>
      <w:lvlJc w:val="left"/>
      <w:pPr>
        <w:ind w:left="4113" w:hanging="1080"/>
      </w:pPr>
      <w:rPr>
        <w:rFonts w:hint="default"/>
      </w:rPr>
    </w:lvl>
    <w:lvl w:ilvl="4">
      <w:start w:val="1"/>
      <w:numFmt w:val="decimal"/>
      <w:lvlText w:val="%1.%2.%3.%4.%5"/>
      <w:lvlJc w:val="left"/>
      <w:pPr>
        <w:ind w:left="5124" w:hanging="1080"/>
      </w:pPr>
      <w:rPr>
        <w:rFonts w:hint="default"/>
      </w:rPr>
    </w:lvl>
    <w:lvl w:ilvl="5">
      <w:start w:val="1"/>
      <w:numFmt w:val="decimal"/>
      <w:lvlText w:val="%1.%2.%3.%4.%5.%6"/>
      <w:lvlJc w:val="left"/>
      <w:pPr>
        <w:ind w:left="6495" w:hanging="1440"/>
      </w:pPr>
      <w:rPr>
        <w:rFonts w:hint="default"/>
      </w:rPr>
    </w:lvl>
    <w:lvl w:ilvl="6">
      <w:start w:val="1"/>
      <w:numFmt w:val="decimal"/>
      <w:lvlText w:val="%1.%2.%3.%4.%5.%6.%7"/>
      <w:lvlJc w:val="left"/>
      <w:pPr>
        <w:ind w:left="7506" w:hanging="1440"/>
      </w:pPr>
      <w:rPr>
        <w:rFonts w:hint="default"/>
      </w:rPr>
    </w:lvl>
    <w:lvl w:ilvl="7">
      <w:start w:val="1"/>
      <w:numFmt w:val="decimal"/>
      <w:lvlText w:val="%1.%2.%3.%4.%5.%6.%7.%8"/>
      <w:lvlJc w:val="left"/>
      <w:pPr>
        <w:ind w:left="8877" w:hanging="1800"/>
      </w:pPr>
      <w:rPr>
        <w:rFonts w:hint="default"/>
      </w:rPr>
    </w:lvl>
    <w:lvl w:ilvl="8">
      <w:start w:val="1"/>
      <w:numFmt w:val="decimal"/>
      <w:lvlText w:val="%1.%2.%3.%4.%5.%6.%7.%8.%9"/>
      <w:lvlJc w:val="left"/>
      <w:pPr>
        <w:ind w:left="10248" w:hanging="2160"/>
      </w:pPr>
      <w:rPr>
        <w:rFonts w:hint="default"/>
      </w:rPr>
    </w:lvl>
  </w:abstractNum>
  <w:abstractNum w:abstractNumId="35">
    <w:nsid w:val="7A822153"/>
    <w:multiLevelType w:val="multilevel"/>
    <w:tmpl w:val="424CEA1E"/>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24"/>
  </w:num>
  <w:num w:numId="2">
    <w:abstractNumId w:val="0"/>
  </w:num>
  <w:num w:numId="3">
    <w:abstractNumId w:val="13"/>
  </w:num>
  <w:num w:numId="4">
    <w:abstractNumId w:val="35"/>
  </w:num>
  <w:num w:numId="5">
    <w:abstractNumId w:val="12"/>
  </w:num>
  <w:num w:numId="6">
    <w:abstractNumId w:val="21"/>
  </w:num>
  <w:num w:numId="7">
    <w:abstractNumId w:val="15"/>
  </w:num>
  <w:num w:numId="8">
    <w:abstractNumId w:val="3"/>
  </w:num>
  <w:num w:numId="9">
    <w:abstractNumId w:val="18"/>
  </w:num>
  <w:num w:numId="10">
    <w:abstractNumId w:val="2"/>
  </w:num>
  <w:num w:numId="11">
    <w:abstractNumId w:val="26"/>
  </w:num>
  <w:num w:numId="12">
    <w:abstractNumId w:val="30"/>
  </w:num>
  <w:num w:numId="13">
    <w:abstractNumId w:val="20"/>
  </w:num>
  <w:num w:numId="14">
    <w:abstractNumId w:val="33"/>
  </w:num>
  <w:num w:numId="15">
    <w:abstractNumId w:val="7"/>
  </w:num>
  <w:num w:numId="16">
    <w:abstractNumId w:val="27"/>
  </w:num>
  <w:num w:numId="17">
    <w:abstractNumId w:val="8"/>
  </w:num>
  <w:num w:numId="18">
    <w:abstractNumId w:val="6"/>
  </w:num>
  <w:num w:numId="19">
    <w:abstractNumId w:val="1"/>
  </w:num>
  <w:num w:numId="20">
    <w:abstractNumId w:val="16"/>
  </w:num>
  <w:num w:numId="21">
    <w:abstractNumId w:val="5"/>
  </w:num>
  <w:num w:numId="22">
    <w:abstractNumId w:val="31"/>
  </w:num>
  <w:num w:numId="23">
    <w:abstractNumId w:val="25"/>
  </w:num>
  <w:num w:numId="24">
    <w:abstractNumId w:val="22"/>
  </w:num>
  <w:num w:numId="25">
    <w:abstractNumId w:val="10"/>
  </w:num>
  <w:num w:numId="26">
    <w:abstractNumId w:val="32"/>
  </w:num>
  <w:num w:numId="27">
    <w:abstractNumId w:val="19"/>
  </w:num>
  <w:num w:numId="28">
    <w:abstractNumId w:val="34"/>
  </w:num>
  <w:num w:numId="29">
    <w:abstractNumId w:val="4"/>
  </w:num>
  <w:num w:numId="30">
    <w:abstractNumId w:val="9"/>
  </w:num>
  <w:num w:numId="31">
    <w:abstractNumId w:val="11"/>
  </w:num>
  <w:num w:numId="32">
    <w:abstractNumId w:val="17"/>
  </w:num>
  <w:num w:numId="33">
    <w:abstractNumId w:val="29"/>
  </w:num>
  <w:num w:numId="34">
    <w:abstractNumId w:val="14"/>
  </w:num>
  <w:num w:numId="35">
    <w:abstractNumId w:val="28"/>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B76"/>
    <w:rsid w:val="00006871"/>
    <w:rsid w:val="000A1B6E"/>
    <w:rsid w:val="000A3E7E"/>
    <w:rsid w:val="000B27D9"/>
    <w:rsid w:val="000C37EF"/>
    <w:rsid w:val="000D6ADE"/>
    <w:rsid w:val="000E18B8"/>
    <w:rsid w:val="0011315C"/>
    <w:rsid w:val="001153E1"/>
    <w:rsid w:val="00117F81"/>
    <w:rsid w:val="001210B2"/>
    <w:rsid w:val="001431B3"/>
    <w:rsid w:val="00160125"/>
    <w:rsid w:val="00172443"/>
    <w:rsid w:val="001874E7"/>
    <w:rsid w:val="00197FA6"/>
    <w:rsid w:val="001A558D"/>
    <w:rsid w:val="001B0EDA"/>
    <w:rsid w:val="001B1819"/>
    <w:rsid w:val="001E061F"/>
    <w:rsid w:val="001F7CE6"/>
    <w:rsid w:val="002057B1"/>
    <w:rsid w:val="00222A5C"/>
    <w:rsid w:val="002267AE"/>
    <w:rsid w:val="00251C1A"/>
    <w:rsid w:val="00265439"/>
    <w:rsid w:val="002837F5"/>
    <w:rsid w:val="00285B44"/>
    <w:rsid w:val="00291B6E"/>
    <w:rsid w:val="002B0388"/>
    <w:rsid w:val="002B1A8D"/>
    <w:rsid w:val="002B3B11"/>
    <w:rsid w:val="002E4FB6"/>
    <w:rsid w:val="002E5AC1"/>
    <w:rsid w:val="002F3C21"/>
    <w:rsid w:val="002F6338"/>
    <w:rsid w:val="002F749A"/>
    <w:rsid w:val="00313267"/>
    <w:rsid w:val="003226BA"/>
    <w:rsid w:val="00341B65"/>
    <w:rsid w:val="003426AA"/>
    <w:rsid w:val="0034751D"/>
    <w:rsid w:val="00351C4A"/>
    <w:rsid w:val="00366F57"/>
    <w:rsid w:val="003826BF"/>
    <w:rsid w:val="00385253"/>
    <w:rsid w:val="003D15BA"/>
    <w:rsid w:val="003D30DF"/>
    <w:rsid w:val="003D56CC"/>
    <w:rsid w:val="003E584E"/>
    <w:rsid w:val="00414640"/>
    <w:rsid w:val="00436841"/>
    <w:rsid w:val="00450FC3"/>
    <w:rsid w:val="00470DAD"/>
    <w:rsid w:val="00484A2C"/>
    <w:rsid w:val="004851D9"/>
    <w:rsid w:val="00492A55"/>
    <w:rsid w:val="00492CEA"/>
    <w:rsid w:val="004946C2"/>
    <w:rsid w:val="004B6194"/>
    <w:rsid w:val="004C3CC3"/>
    <w:rsid w:val="004C5957"/>
    <w:rsid w:val="00504D9F"/>
    <w:rsid w:val="00516A7B"/>
    <w:rsid w:val="00517FFB"/>
    <w:rsid w:val="00533435"/>
    <w:rsid w:val="00565290"/>
    <w:rsid w:val="00566260"/>
    <w:rsid w:val="00571881"/>
    <w:rsid w:val="00585B50"/>
    <w:rsid w:val="005962CE"/>
    <w:rsid w:val="005A18D7"/>
    <w:rsid w:val="005B1B5C"/>
    <w:rsid w:val="005B6DBA"/>
    <w:rsid w:val="005C3094"/>
    <w:rsid w:val="005D4D69"/>
    <w:rsid w:val="005D66B4"/>
    <w:rsid w:val="005E30AC"/>
    <w:rsid w:val="005F111B"/>
    <w:rsid w:val="0060271D"/>
    <w:rsid w:val="006037BD"/>
    <w:rsid w:val="0060567B"/>
    <w:rsid w:val="0062626F"/>
    <w:rsid w:val="00626A92"/>
    <w:rsid w:val="0063037C"/>
    <w:rsid w:val="0063417B"/>
    <w:rsid w:val="0064775E"/>
    <w:rsid w:val="00651FCF"/>
    <w:rsid w:val="00660E24"/>
    <w:rsid w:val="00667EE7"/>
    <w:rsid w:val="00671390"/>
    <w:rsid w:val="00694071"/>
    <w:rsid w:val="006A1E53"/>
    <w:rsid w:val="006A2CCD"/>
    <w:rsid w:val="006A69D6"/>
    <w:rsid w:val="006D14AF"/>
    <w:rsid w:val="006F635A"/>
    <w:rsid w:val="007151A8"/>
    <w:rsid w:val="007200EE"/>
    <w:rsid w:val="00721A5F"/>
    <w:rsid w:val="00733D2C"/>
    <w:rsid w:val="00743465"/>
    <w:rsid w:val="0077353B"/>
    <w:rsid w:val="00780894"/>
    <w:rsid w:val="00784648"/>
    <w:rsid w:val="007B3D5D"/>
    <w:rsid w:val="007C2520"/>
    <w:rsid w:val="007D2C96"/>
    <w:rsid w:val="007D3CCC"/>
    <w:rsid w:val="007F1472"/>
    <w:rsid w:val="007F27B2"/>
    <w:rsid w:val="007F385B"/>
    <w:rsid w:val="007F5177"/>
    <w:rsid w:val="00807C46"/>
    <w:rsid w:val="00832F13"/>
    <w:rsid w:val="00864C29"/>
    <w:rsid w:val="00887FF0"/>
    <w:rsid w:val="008C1A45"/>
    <w:rsid w:val="008E764E"/>
    <w:rsid w:val="009173FF"/>
    <w:rsid w:val="00920AA1"/>
    <w:rsid w:val="009302DA"/>
    <w:rsid w:val="00935147"/>
    <w:rsid w:val="00965515"/>
    <w:rsid w:val="009741C8"/>
    <w:rsid w:val="009C2F49"/>
    <w:rsid w:val="009D18D2"/>
    <w:rsid w:val="009D62D9"/>
    <w:rsid w:val="009D7F80"/>
    <w:rsid w:val="009E13FF"/>
    <w:rsid w:val="009F790A"/>
    <w:rsid w:val="00A04F9B"/>
    <w:rsid w:val="00A14D2A"/>
    <w:rsid w:val="00A16BF5"/>
    <w:rsid w:val="00A31437"/>
    <w:rsid w:val="00A3352D"/>
    <w:rsid w:val="00A4365C"/>
    <w:rsid w:val="00A552D7"/>
    <w:rsid w:val="00A61E00"/>
    <w:rsid w:val="00A66BF9"/>
    <w:rsid w:val="00A81B32"/>
    <w:rsid w:val="00A82413"/>
    <w:rsid w:val="00A86C3B"/>
    <w:rsid w:val="00AB2026"/>
    <w:rsid w:val="00AC519B"/>
    <w:rsid w:val="00AD065C"/>
    <w:rsid w:val="00B0456F"/>
    <w:rsid w:val="00B14393"/>
    <w:rsid w:val="00B32801"/>
    <w:rsid w:val="00B33F75"/>
    <w:rsid w:val="00B35E7B"/>
    <w:rsid w:val="00B40552"/>
    <w:rsid w:val="00B43EC2"/>
    <w:rsid w:val="00B4545E"/>
    <w:rsid w:val="00B46B3F"/>
    <w:rsid w:val="00B60452"/>
    <w:rsid w:val="00B62861"/>
    <w:rsid w:val="00B62A1C"/>
    <w:rsid w:val="00B63FDF"/>
    <w:rsid w:val="00B64CC8"/>
    <w:rsid w:val="00BC1F89"/>
    <w:rsid w:val="00BC4DB2"/>
    <w:rsid w:val="00BD6D63"/>
    <w:rsid w:val="00BE00BA"/>
    <w:rsid w:val="00C0369C"/>
    <w:rsid w:val="00C04D91"/>
    <w:rsid w:val="00C35D5C"/>
    <w:rsid w:val="00C36EDE"/>
    <w:rsid w:val="00C54551"/>
    <w:rsid w:val="00C65843"/>
    <w:rsid w:val="00C866E4"/>
    <w:rsid w:val="00C87213"/>
    <w:rsid w:val="00C87BFD"/>
    <w:rsid w:val="00C96F44"/>
    <w:rsid w:val="00CA3D7F"/>
    <w:rsid w:val="00CD3D8A"/>
    <w:rsid w:val="00CE512D"/>
    <w:rsid w:val="00CF1550"/>
    <w:rsid w:val="00D07673"/>
    <w:rsid w:val="00D2037E"/>
    <w:rsid w:val="00D3439D"/>
    <w:rsid w:val="00D51F61"/>
    <w:rsid w:val="00D67FC4"/>
    <w:rsid w:val="00D75B2B"/>
    <w:rsid w:val="00D8333C"/>
    <w:rsid w:val="00DA0B5F"/>
    <w:rsid w:val="00DA351A"/>
    <w:rsid w:val="00DC72EC"/>
    <w:rsid w:val="00DD38FC"/>
    <w:rsid w:val="00DD4689"/>
    <w:rsid w:val="00DF4427"/>
    <w:rsid w:val="00DF5435"/>
    <w:rsid w:val="00E02485"/>
    <w:rsid w:val="00E05155"/>
    <w:rsid w:val="00E177E5"/>
    <w:rsid w:val="00E26DBA"/>
    <w:rsid w:val="00E34C3C"/>
    <w:rsid w:val="00E4538A"/>
    <w:rsid w:val="00E55829"/>
    <w:rsid w:val="00E62EE6"/>
    <w:rsid w:val="00E70EA6"/>
    <w:rsid w:val="00E736EA"/>
    <w:rsid w:val="00EB402A"/>
    <w:rsid w:val="00EB7162"/>
    <w:rsid w:val="00ED0B76"/>
    <w:rsid w:val="00F05723"/>
    <w:rsid w:val="00F2005F"/>
    <w:rsid w:val="00F26E8F"/>
    <w:rsid w:val="00F2713B"/>
    <w:rsid w:val="00F72E7B"/>
    <w:rsid w:val="00F74E1F"/>
    <w:rsid w:val="00FB63D9"/>
    <w:rsid w:val="00FF1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C96"/>
    <w:rPr>
      <w:rFonts w:ascii="Times New Roman" w:hAnsi="Times New Roman"/>
      <w:sz w:val="28"/>
      <w:szCs w:val="24"/>
    </w:rPr>
  </w:style>
  <w:style w:type="paragraph" w:styleId="1">
    <w:name w:val="heading 1"/>
    <w:basedOn w:val="a"/>
    <w:next w:val="a"/>
    <w:link w:val="10"/>
    <w:uiPriority w:val="9"/>
    <w:qFormat/>
    <w:rsid w:val="002B0388"/>
    <w:pPr>
      <w:keepNext/>
      <w:spacing w:before="240" w:after="60"/>
      <w:jc w:val="center"/>
      <w:outlineLvl w:val="0"/>
    </w:pPr>
    <w:rPr>
      <w:rFonts w:eastAsiaTheme="majorEastAsia" w:cstheme="majorBidi"/>
      <w:b/>
      <w:bCs/>
      <w:kern w:val="32"/>
      <w:szCs w:val="32"/>
    </w:rPr>
  </w:style>
  <w:style w:type="paragraph" w:styleId="2">
    <w:name w:val="heading 2"/>
    <w:basedOn w:val="a"/>
    <w:next w:val="a"/>
    <w:link w:val="20"/>
    <w:uiPriority w:val="9"/>
    <w:unhideWhenUsed/>
    <w:qFormat/>
    <w:rsid w:val="007D2C96"/>
    <w:pPr>
      <w:keepNext/>
      <w:spacing w:before="240" w:after="60"/>
      <w:outlineLvl w:val="1"/>
    </w:pPr>
    <w:rPr>
      <w:rFonts w:eastAsiaTheme="majorEastAsia" w:cstheme="majorBidi"/>
      <w:b/>
      <w:bCs/>
      <w:i/>
      <w:iCs/>
      <w:szCs w:val="28"/>
    </w:rPr>
  </w:style>
  <w:style w:type="paragraph" w:styleId="3">
    <w:name w:val="heading 3"/>
    <w:basedOn w:val="a"/>
    <w:next w:val="a"/>
    <w:link w:val="30"/>
    <w:uiPriority w:val="9"/>
    <w:unhideWhenUsed/>
    <w:qFormat/>
    <w:rsid w:val="00C04D91"/>
    <w:pPr>
      <w:keepNext/>
      <w:spacing w:before="240" w:after="60"/>
      <w:outlineLvl w:val="2"/>
    </w:pPr>
    <w:rPr>
      <w:rFonts w:eastAsiaTheme="majorEastAsia" w:cstheme="majorBidi"/>
      <w:b/>
      <w:bCs/>
      <w:szCs w:val="26"/>
    </w:rPr>
  </w:style>
  <w:style w:type="paragraph" w:styleId="4">
    <w:name w:val="heading 4"/>
    <w:basedOn w:val="a"/>
    <w:next w:val="a"/>
    <w:link w:val="40"/>
    <w:uiPriority w:val="9"/>
    <w:semiHidden/>
    <w:unhideWhenUsed/>
    <w:qFormat/>
    <w:rsid w:val="007D2C96"/>
    <w:pPr>
      <w:keepNext/>
      <w:spacing w:before="240" w:after="60"/>
      <w:outlineLvl w:val="3"/>
    </w:pPr>
    <w:rPr>
      <w:b/>
      <w:bCs/>
      <w:szCs w:val="28"/>
    </w:rPr>
  </w:style>
  <w:style w:type="paragraph" w:styleId="5">
    <w:name w:val="heading 5"/>
    <w:basedOn w:val="a"/>
    <w:next w:val="a"/>
    <w:link w:val="50"/>
    <w:uiPriority w:val="9"/>
    <w:semiHidden/>
    <w:unhideWhenUsed/>
    <w:qFormat/>
    <w:rsid w:val="007D2C96"/>
    <w:pPr>
      <w:spacing w:before="240" w:after="60"/>
      <w:outlineLvl w:val="4"/>
    </w:pPr>
    <w:rPr>
      <w:b/>
      <w:bCs/>
      <w:i/>
      <w:iCs/>
      <w:sz w:val="26"/>
      <w:szCs w:val="26"/>
    </w:rPr>
  </w:style>
  <w:style w:type="paragraph" w:styleId="6">
    <w:name w:val="heading 6"/>
    <w:basedOn w:val="a"/>
    <w:next w:val="a"/>
    <w:link w:val="60"/>
    <w:uiPriority w:val="9"/>
    <w:semiHidden/>
    <w:unhideWhenUsed/>
    <w:qFormat/>
    <w:rsid w:val="007D2C96"/>
    <w:pPr>
      <w:spacing w:before="240" w:after="60"/>
      <w:outlineLvl w:val="5"/>
    </w:pPr>
    <w:rPr>
      <w:b/>
      <w:bCs/>
      <w:sz w:val="22"/>
      <w:szCs w:val="22"/>
    </w:rPr>
  </w:style>
  <w:style w:type="paragraph" w:styleId="7">
    <w:name w:val="heading 7"/>
    <w:basedOn w:val="a"/>
    <w:next w:val="a"/>
    <w:link w:val="70"/>
    <w:uiPriority w:val="9"/>
    <w:semiHidden/>
    <w:unhideWhenUsed/>
    <w:qFormat/>
    <w:rsid w:val="007D2C96"/>
    <w:pPr>
      <w:spacing w:before="240" w:after="60"/>
      <w:outlineLvl w:val="6"/>
    </w:pPr>
  </w:style>
  <w:style w:type="paragraph" w:styleId="8">
    <w:name w:val="heading 8"/>
    <w:basedOn w:val="a"/>
    <w:next w:val="a"/>
    <w:link w:val="80"/>
    <w:uiPriority w:val="9"/>
    <w:semiHidden/>
    <w:unhideWhenUsed/>
    <w:qFormat/>
    <w:rsid w:val="007D2C96"/>
    <w:pPr>
      <w:spacing w:before="240" w:after="60"/>
      <w:outlineLvl w:val="7"/>
    </w:pPr>
    <w:rPr>
      <w:i/>
      <w:iCs/>
    </w:rPr>
  </w:style>
  <w:style w:type="paragraph" w:styleId="9">
    <w:name w:val="heading 9"/>
    <w:basedOn w:val="a"/>
    <w:next w:val="a"/>
    <w:link w:val="90"/>
    <w:uiPriority w:val="9"/>
    <w:semiHidden/>
    <w:unhideWhenUsed/>
    <w:qFormat/>
    <w:rsid w:val="007D2C9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0388"/>
    <w:rPr>
      <w:rFonts w:ascii="Times New Roman" w:eastAsiaTheme="majorEastAsia" w:hAnsi="Times New Roman" w:cstheme="majorBidi"/>
      <w:b/>
      <w:bCs/>
      <w:kern w:val="32"/>
      <w:sz w:val="28"/>
      <w:szCs w:val="32"/>
    </w:rPr>
  </w:style>
  <w:style w:type="character" w:customStyle="1" w:styleId="20">
    <w:name w:val="Заголовок 2 Знак"/>
    <w:basedOn w:val="a0"/>
    <w:link w:val="2"/>
    <w:uiPriority w:val="9"/>
    <w:rsid w:val="007D2C96"/>
    <w:rPr>
      <w:rFonts w:ascii="Times New Roman" w:eastAsiaTheme="majorEastAsia" w:hAnsi="Times New Roman" w:cstheme="majorBidi"/>
      <w:b/>
      <w:bCs/>
      <w:i/>
      <w:iCs/>
      <w:sz w:val="28"/>
      <w:szCs w:val="28"/>
    </w:rPr>
  </w:style>
  <w:style w:type="paragraph" w:styleId="a3">
    <w:name w:val="List Paragraph"/>
    <w:basedOn w:val="a"/>
    <w:uiPriority w:val="34"/>
    <w:qFormat/>
    <w:rsid w:val="007D2C96"/>
    <w:pPr>
      <w:ind w:left="720"/>
      <w:contextualSpacing/>
    </w:pPr>
  </w:style>
  <w:style w:type="paragraph" w:styleId="a4">
    <w:name w:val="Balloon Text"/>
    <w:basedOn w:val="a"/>
    <w:link w:val="a5"/>
    <w:uiPriority w:val="99"/>
    <w:semiHidden/>
    <w:unhideWhenUsed/>
    <w:rsid w:val="008E764E"/>
    <w:rPr>
      <w:rFonts w:ascii="Tahoma" w:hAnsi="Tahoma" w:cs="Tahoma"/>
      <w:sz w:val="16"/>
      <w:szCs w:val="16"/>
    </w:rPr>
  </w:style>
  <w:style w:type="character" w:customStyle="1" w:styleId="a5">
    <w:name w:val="Текст выноски Знак"/>
    <w:basedOn w:val="a0"/>
    <w:link w:val="a4"/>
    <w:uiPriority w:val="99"/>
    <w:semiHidden/>
    <w:rsid w:val="008E764E"/>
    <w:rPr>
      <w:rFonts w:ascii="Tahoma" w:hAnsi="Tahoma" w:cs="Tahoma"/>
      <w:sz w:val="16"/>
      <w:szCs w:val="16"/>
    </w:rPr>
  </w:style>
  <w:style w:type="paragraph" w:styleId="a6">
    <w:name w:val="caption"/>
    <w:basedOn w:val="a"/>
    <w:next w:val="a"/>
    <w:uiPriority w:val="35"/>
    <w:unhideWhenUsed/>
    <w:rsid w:val="008E764E"/>
    <w:rPr>
      <w:b/>
      <w:bCs/>
      <w:color w:val="4F81BD" w:themeColor="accent1"/>
      <w:sz w:val="18"/>
      <w:szCs w:val="18"/>
    </w:rPr>
  </w:style>
  <w:style w:type="character" w:customStyle="1" w:styleId="30">
    <w:name w:val="Заголовок 3 Знак"/>
    <w:basedOn w:val="a0"/>
    <w:link w:val="3"/>
    <w:uiPriority w:val="9"/>
    <w:rsid w:val="00C04D91"/>
    <w:rPr>
      <w:rFonts w:ascii="Times New Roman" w:eastAsiaTheme="majorEastAsia" w:hAnsi="Times New Roman" w:cstheme="majorBidi"/>
      <w:b/>
      <w:bCs/>
      <w:sz w:val="28"/>
      <w:szCs w:val="26"/>
    </w:rPr>
  </w:style>
  <w:style w:type="paragraph" w:customStyle="1" w:styleId="a7">
    <w:name w:val="Обычный для диссерта"/>
    <w:basedOn w:val="a"/>
    <w:rsid w:val="00565290"/>
    <w:pPr>
      <w:spacing w:line="360" w:lineRule="auto"/>
      <w:ind w:firstLine="851"/>
      <w:jc w:val="both"/>
    </w:pPr>
    <w:rPr>
      <w:rFonts w:eastAsia="Times New Roman"/>
      <w:szCs w:val="28"/>
      <w:lang w:bidi="en-US"/>
    </w:rPr>
  </w:style>
  <w:style w:type="character" w:styleId="a8">
    <w:name w:val="Hyperlink"/>
    <w:basedOn w:val="a0"/>
    <w:uiPriority w:val="99"/>
    <w:unhideWhenUsed/>
    <w:rsid w:val="00571881"/>
    <w:rPr>
      <w:color w:val="0000FF" w:themeColor="hyperlink"/>
      <w:u w:val="single"/>
    </w:rPr>
  </w:style>
  <w:style w:type="character" w:styleId="a9">
    <w:name w:val="FollowedHyperlink"/>
    <w:basedOn w:val="a0"/>
    <w:uiPriority w:val="99"/>
    <w:semiHidden/>
    <w:unhideWhenUsed/>
    <w:rsid w:val="00571881"/>
    <w:rPr>
      <w:color w:val="800080" w:themeColor="followedHyperlink"/>
      <w:u w:val="single"/>
    </w:rPr>
  </w:style>
  <w:style w:type="character" w:customStyle="1" w:styleId="40">
    <w:name w:val="Заголовок 4 Знак"/>
    <w:basedOn w:val="a0"/>
    <w:link w:val="4"/>
    <w:uiPriority w:val="9"/>
    <w:semiHidden/>
    <w:rsid w:val="007D2C96"/>
    <w:rPr>
      <w:b/>
      <w:bCs/>
      <w:sz w:val="28"/>
      <w:szCs w:val="28"/>
    </w:rPr>
  </w:style>
  <w:style w:type="character" w:customStyle="1" w:styleId="50">
    <w:name w:val="Заголовок 5 Знак"/>
    <w:basedOn w:val="a0"/>
    <w:link w:val="5"/>
    <w:uiPriority w:val="9"/>
    <w:semiHidden/>
    <w:rsid w:val="007D2C96"/>
    <w:rPr>
      <w:b/>
      <w:bCs/>
      <w:i/>
      <w:iCs/>
      <w:sz w:val="26"/>
      <w:szCs w:val="26"/>
    </w:rPr>
  </w:style>
  <w:style w:type="character" w:customStyle="1" w:styleId="60">
    <w:name w:val="Заголовок 6 Знак"/>
    <w:basedOn w:val="a0"/>
    <w:link w:val="6"/>
    <w:uiPriority w:val="9"/>
    <w:semiHidden/>
    <w:rsid w:val="007D2C96"/>
    <w:rPr>
      <w:b/>
      <w:bCs/>
    </w:rPr>
  </w:style>
  <w:style w:type="character" w:customStyle="1" w:styleId="70">
    <w:name w:val="Заголовок 7 Знак"/>
    <w:basedOn w:val="a0"/>
    <w:link w:val="7"/>
    <w:uiPriority w:val="9"/>
    <w:semiHidden/>
    <w:rsid w:val="007D2C96"/>
    <w:rPr>
      <w:sz w:val="24"/>
      <w:szCs w:val="24"/>
    </w:rPr>
  </w:style>
  <w:style w:type="character" w:customStyle="1" w:styleId="80">
    <w:name w:val="Заголовок 8 Знак"/>
    <w:basedOn w:val="a0"/>
    <w:link w:val="8"/>
    <w:uiPriority w:val="9"/>
    <w:semiHidden/>
    <w:rsid w:val="007D2C96"/>
    <w:rPr>
      <w:i/>
      <w:iCs/>
      <w:sz w:val="24"/>
      <w:szCs w:val="24"/>
    </w:rPr>
  </w:style>
  <w:style w:type="character" w:customStyle="1" w:styleId="90">
    <w:name w:val="Заголовок 9 Знак"/>
    <w:basedOn w:val="a0"/>
    <w:link w:val="9"/>
    <w:uiPriority w:val="9"/>
    <w:semiHidden/>
    <w:rsid w:val="007D2C96"/>
    <w:rPr>
      <w:rFonts w:asciiTheme="majorHAnsi" w:eastAsiaTheme="majorEastAsia" w:hAnsiTheme="majorHAnsi"/>
    </w:rPr>
  </w:style>
  <w:style w:type="paragraph" w:styleId="aa">
    <w:name w:val="Title"/>
    <w:basedOn w:val="a"/>
    <w:next w:val="a"/>
    <w:link w:val="ab"/>
    <w:uiPriority w:val="10"/>
    <w:qFormat/>
    <w:rsid w:val="007D2C96"/>
    <w:pPr>
      <w:spacing w:before="240" w:after="60"/>
      <w:jc w:val="center"/>
      <w:outlineLvl w:val="0"/>
    </w:pPr>
    <w:rPr>
      <w:rFonts w:asciiTheme="majorHAnsi" w:eastAsiaTheme="majorEastAsia" w:hAnsiTheme="majorHAnsi"/>
      <w:b/>
      <w:bCs/>
      <w:kern w:val="28"/>
      <w:sz w:val="32"/>
      <w:szCs w:val="32"/>
    </w:rPr>
  </w:style>
  <w:style w:type="character" w:customStyle="1" w:styleId="ab">
    <w:name w:val="Название Знак"/>
    <w:basedOn w:val="a0"/>
    <w:link w:val="aa"/>
    <w:uiPriority w:val="10"/>
    <w:rsid w:val="007D2C96"/>
    <w:rPr>
      <w:rFonts w:asciiTheme="majorHAnsi" w:eastAsiaTheme="majorEastAsia" w:hAnsiTheme="majorHAnsi"/>
      <w:b/>
      <w:bCs/>
      <w:kern w:val="28"/>
      <w:sz w:val="32"/>
      <w:szCs w:val="32"/>
    </w:rPr>
  </w:style>
  <w:style w:type="paragraph" w:styleId="ac">
    <w:name w:val="Subtitle"/>
    <w:basedOn w:val="a"/>
    <w:next w:val="a"/>
    <w:link w:val="ad"/>
    <w:uiPriority w:val="11"/>
    <w:qFormat/>
    <w:rsid w:val="007D2C96"/>
    <w:pPr>
      <w:spacing w:after="60"/>
      <w:jc w:val="center"/>
      <w:outlineLvl w:val="1"/>
    </w:pPr>
    <w:rPr>
      <w:rFonts w:asciiTheme="majorHAnsi" w:eastAsiaTheme="majorEastAsia" w:hAnsiTheme="majorHAnsi"/>
    </w:rPr>
  </w:style>
  <w:style w:type="character" w:customStyle="1" w:styleId="ad">
    <w:name w:val="Подзаголовок Знак"/>
    <w:basedOn w:val="a0"/>
    <w:link w:val="ac"/>
    <w:uiPriority w:val="11"/>
    <w:rsid w:val="007D2C96"/>
    <w:rPr>
      <w:rFonts w:asciiTheme="majorHAnsi" w:eastAsiaTheme="majorEastAsia" w:hAnsiTheme="majorHAnsi"/>
      <w:sz w:val="24"/>
      <w:szCs w:val="24"/>
    </w:rPr>
  </w:style>
  <w:style w:type="character" w:styleId="ae">
    <w:name w:val="Strong"/>
    <w:basedOn w:val="a0"/>
    <w:uiPriority w:val="22"/>
    <w:qFormat/>
    <w:rsid w:val="007D2C96"/>
    <w:rPr>
      <w:b/>
      <w:bCs/>
    </w:rPr>
  </w:style>
  <w:style w:type="character" w:styleId="af">
    <w:name w:val="Emphasis"/>
    <w:basedOn w:val="a0"/>
    <w:uiPriority w:val="20"/>
    <w:qFormat/>
    <w:rsid w:val="007D2C96"/>
    <w:rPr>
      <w:rFonts w:asciiTheme="minorHAnsi" w:hAnsiTheme="minorHAnsi"/>
      <w:b/>
      <w:i/>
      <w:iCs/>
    </w:rPr>
  </w:style>
  <w:style w:type="paragraph" w:styleId="af0">
    <w:name w:val="No Spacing"/>
    <w:basedOn w:val="a"/>
    <w:uiPriority w:val="1"/>
    <w:qFormat/>
    <w:rsid w:val="007D2C96"/>
    <w:rPr>
      <w:szCs w:val="32"/>
    </w:rPr>
  </w:style>
  <w:style w:type="paragraph" w:styleId="21">
    <w:name w:val="Quote"/>
    <w:basedOn w:val="a"/>
    <w:next w:val="a"/>
    <w:link w:val="22"/>
    <w:uiPriority w:val="29"/>
    <w:qFormat/>
    <w:rsid w:val="007D2C96"/>
    <w:rPr>
      <w:i/>
    </w:rPr>
  </w:style>
  <w:style w:type="character" w:customStyle="1" w:styleId="22">
    <w:name w:val="Цитата 2 Знак"/>
    <w:basedOn w:val="a0"/>
    <w:link w:val="21"/>
    <w:uiPriority w:val="29"/>
    <w:rsid w:val="007D2C96"/>
    <w:rPr>
      <w:i/>
      <w:sz w:val="24"/>
      <w:szCs w:val="24"/>
    </w:rPr>
  </w:style>
  <w:style w:type="paragraph" w:styleId="af1">
    <w:name w:val="Intense Quote"/>
    <w:basedOn w:val="a"/>
    <w:next w:val="a"/>
    <w:link w:val="af2"/>
    <w:uiPriority w:val="30"/>
    <w:qFormat/>
    <w:rsid w:val="007D2C96"/>
    <w:pPr>
      <w:ind w:left="720" w:right="720"/>
    </w:pPr>
    <w:rPr>
      <w:b/>
      <w:i/>
      <w:szCs w:val="22"/>
    </w:rPr>
  </w:style>
  <w:style w:type="character" w:customStyle="1" w:styleId="af2">
    <w:name w:val="Выделенная цитата Знак"/>
    <w:basedOn w:val="a0"/>
    <w:link w:val="af1"/>
    <w:uiPriority w:val="30"/>
    <w:rsid w:val="007D2C96"/>
    <w:rPr>
      <w:b/>
      <w:i/>
      <w:sz w:val="24"/>
    </w:rPr>
  </w:style>
  <w:style w:type="character" w:styleId="af3">
    <w:name w:val="Subtle Emphasis"/>
    <w:uiPriority w:val="19"/>
    <w:qFormat/>
    <w:rsid w:val="007D2C96"/>
    <w:rPr>
      <w:i/>
      <w:color w:val="5A5A5A" w:themeColor="text1" w:themeTint="A5"/>
    </w:rPr>
  </w:style>
  <w:style w:type="character" w:styleId="af4">
    <w:name w:val="Intense Emphasis"/>
    <w:basedOn w:val="a0"/>
    <w:uiPriority w:val="21"/>
    <w:qFormat/>
    <w:rsid w:val="007D2C96"/>
    <w:rPr>
      <w:b/>
      <w:i/>
      <w:sz w:val="24"/>
      <w:szCs w:val="24"/>
      <w:u w:val="single"/>
    </w:rPr>
  </w:style>
  <w:style w:type="character" w:styleId="af5">
    <w:name w:val="Subtle Reference"/>
    <w:basedOn w:val="a0"/>
    <w:uiPriority w:val="31"/>
    <w:qFormat/>
    <w:rsid w:val="007D2C96"/>
    <w:rPr>
      <w:sz w:val="24"/>
      <w:szCs w:val="24"/>
      <w:u w:val="single"/>
    </w:rPr>
  </w:style>
  <w:style w:type="character" w:styleId="af6">
    <w:name w:val="Intense Reference"/>
    <w:basedOn w:val="a0"/>
    <w:uiPriority w:val="32"/>
    <w:qFormat/>
    <w:rsid w:val="007D2C96"/>
    <w:rPr>
      <w:b/>
      <w:sz w:val="24"/>
      <w:u w:val="single"/>
    </w:rPr>
  </w:style>
  <w:style w:type="character" w:styleId="af7">
    <w:name w:val="Book Title"/>
    <w:basedOn w:val="a0"/>
    <w:uiPriority w:val="33"/>
    <w:qFormat/>
    <w:rsid w:val="007D2C96"/>
    <w:rPr>
      <w:rFonts w:asciiTheme="majorHAnsi" w:eastAsiaTheme="majorEastAsia" w:hAnsiTheme="majorHAnsi"/>
      <w:b/>
      <w:i/>
      <w:sz w:val="24"/>
      <w:szCs w:val="24"/>
    </w:rPr>
  </w:style>
  <w:style w:type="paragraph" w:styleId="af8">
    <w:name w:val="TOC Heading"/>
    <w:basedOn w:val="1"/>
    <w:next w:val="a"/>
    <w:uiPriority w:val="39"/>
    <w:unhideWhenUsed/>
    <w:qFormat/>
    <w:rsid w:val="007D2C96"/>
    <w:pPr>
      <w:outlineLvl w:val="9"/>
    </w:pPr>
    <w:rPr>
      <w:rFonts w:cs="Times New Roman"/>
    </w:rPr>
  </w:style>
  <w:style w:type="paragraph" w:styleId="31">
    <w:name w:val="Body Text 3"/>
    <w:basedOn w:val="a"/>
    <w:link w:val="32"/>
    <w:rsid w:val="001B0EDA"/>
    <w:pPr>
      <w:spacing w:after="120"/>
    </w:pPr>
    <w:rPr>
      <w:rFonts w:eastAsia="Times New Roman"/>
      <w:sz w:val="16"/>
      <w:szCs w:val="16"/>
      <w:lang w:eastAsia="ru-RU"/>
    </w:rPr>
  </w:style>
  <w:style w:type="character" w:customStyle="1" w:styleId="32">
    <w:name w:val="Основной текст 3 Знак"/>
    <w:basedOn w:val="a0"/>
    <w:link w:val="31"/>
    <w:rsid w:val="001B0EDA"/>
    <w:rPr>
      <w:rFonts w:ascii="Times New Roman" w:eastAsia="Times New Roman" w:hAnsi="Times New Roman"/>
      <w:sz w:val="16"/>
      <w:szCs w:val="16"/>
      <w:lang w:eastAsia="ru-RU"/>
    </w:rPr>
  </w:style>
  <w:style w:type="paragraph" w:customStyle="1" w:styleId="af9">
    <w:name w:val="Таблица текст"/>
    <w:rsid w:val="001B0EDA"/>
    <w:rPr>
      <w:rFonts w:ascii="Times New Roman" w:eastAsia="Times New Roman" w:hAnsi="Times New Roman"/>
      <w:sz w:val="28"/>
      <w:szCs w:val="24"/>
    </w:rPr>
  </w:style>
  <w:style w:type="paragraph" w:customStyle="1" w:styleId="11">
    <w:name w:val="Лист 1 название"/>
    <w:basedOn w:val="afa"/>
    <w:autoRedefine/>
    <w:rsid w:val="001B0EDA"/>
    <w:pPr>
      <w:widowControl w:val="0"/>
      <w:spacing w:after="0" w:line="360" w:lineRule="auto"/>
      <w:jc w:val="both"/>
    </w:pPr>
    <w:rPr>
      <w:rFonts w:eastAsia="Times New Roman"/>
      <w:bCs/>
      <w:color w:val="000000"/>
      <w:kern w:val="2"/>
      <w:szCs w:val="28"/>
      <w:lang w:eastAsia="ru-RU"/>
    </w:rPr>
  </w:style>
  <w:style w:type="paragraph" w:customStyle="1" w:styleId="Table">
    <w:name w:val="Table"/>
    <w:autoRedefine/>
    <w:rsid w:val="001B0EDA"/>
    <w:pPr>
      <w:ind w:left="290"/>
      <w:jc w:val="center"/>
    </w:pPr>
    <w:rPr>
      <w:rFonts w:ascii="Times New Roman" w:eastAsia="Times New Roman" w:hAnsi="Times New Roman"/>
      <w:color w:val="000000"/>
      <w:kern w:val="2"/>
      <w:sz w:val="28"/>
      <w:szCs w:val="28"/>
      <w:lang w:eastAsia="ru-RU"/>
    </w:rPr>
  </w:style>
  <w:style w:type="paragraph" w:styleId="afa">
    <w:name w:val="Body Text"/>
    <w:basedOn w:val="a"/>
    <w:link w:val="afb"/>
    <w:uiPriority w:val="99"/>
    <w:semiHidden/>
    <w:unhideWhenUsed/>
    <w:rsid w:val="001B0EDA"/>
    <w:pPr>
      <w:spacing w:after="120"/>
    </w:pPr>
  </w:style>
  <w:style w:type="character" w:customStyle="1" w:styleId="afb">
    <w:name w:val="Основной текст Знак"/>
    <w:basedOn w:val="a0"/>
    <w:link w:val="afa"/>
    <w:uiPriority w:val="99"/>
    <w:semiHidden/>
    <w:rsid w:val="001B0EDA"/>
    <w:rPr>
      <w:rFonts w:ascii="Times New Roman" w:hAnsi="Times New Roman"/>
      <w:sz w:val="28"/>
      <w:szCs w:val="24"/>
    </w:rPr>
  </w:style>
  <w:style w:type="paragraph" w:styleId="12">
    <w:name w:val="toc 1"/>
    <w:basedOn w:val="a"/>
    <w:next w:val="a"/>
    <w:autoRedefine/>
    <w:uiPriority w:val="39"/>
    <w:unhideWhenUsed/>
    <w:rsid w:val="00B60452"/>
    <w:pPr>
      <w:spacing w:after="100"/>
    </w:pPr>
  </w:style>
  <w:style w:type="paragraph" w:styleId="23">
    <w:name w:val="toc 2"/>
    <w:basedOn w:val="a"/>
    <w:next w:val="a"/>
    <w:autoRedefine/>
    <w:uiPriority w:val="39"/>
    <w:unhideWhenUsed/>
    <w:rsid w:val="00B60452"/>
    <w:pPr>
      <w:spacing w:after="100"/>
      <w:ind w:left="280"/>
    </w:pPr>
  </w:style>
  <w:style w:type="paragraph" w:styleId="33">
    <w:name w:val="toc 3"/>
    <w:basedOn w:val="a"/>
    <w:next w:val="a"/>
    <w:autoRedefine/>
    <w:uiPriority w:val="39"/>
    <w:unhideWhenUsed/>
    <w:rsid w:val="00B60452"/>
    <w:pPr>
      <w:spacing w:after="100"/>
      <w:ind w:left="560"/>
    </w:pPr>
  </w:style>
  <w:style w:type="paragraph" w:styleId="afc">
    <w:name w:val="header"/>
    <w:basedOn w:val="a"/>
    <w:link w:val="afd"/>
    <w:uiPriority w:val="99"/>
    <w:unhideWhenUsed/>
    <w:rsid w:val="00B60452"/>
    <w:pPr>
      <w:tabs>
        <w:tab w:val="center" w:pos="4677"/>
        <w:tab w:val="right" w:pos="9355"/>
      </w:tabs>
    </w:pPr>
  </w:style>
  <w:style w:type="character" w:customStyle="1" w:styleId="afd">
    <w:name w:val="Верхний колонтитул Знак"/>
    <w:basedOn w:val="a0"/>
    <w:link w:val="afc"/>
    <w:uiPriority w:val="99"/>
    <w:rsid w:val="00B60452"/>
    <w:rPr>
      <w:rFonts w:ascii="Times New Roman" w:hAnsi="Times New Roman"/>
      <w:sz w:val="28"/>
      <w:szCs w:val="24"/>
    </w:rPr>
  </w:style>
  <w:style w:type="paragraph" w:styleId="afe">
    <w:name w:val="footer"/>
    <w:basedOn w:val="a"/>
    <w:link w:val="aff"/>
    <w:uiPriority w:val="99"/>
    <w:unhideWhenUsed/>
    <w:rsid w:val="00B60452"/>
    <w:pPr>
      <w:tabs>
        <w:tab w:val="center" w:pos="4677"/>
        <w:tab w:val="right" w:pos="9355"/>
      </w:tabs>
    </w:pPr>
  </w:style>
  <w:style w:type="character" w:customStyle="1" w:styleId="aff">
    <w:name w:val="Нижний колонтитул Знак"/>
    <w:basedOn w:val="a0"/>
    <w:link w:val="afe"/>
    <w:uiPriority w:val="99"/>
    <w:rsid w:val="00B60452"/>
    <w:rPr>
      <w:rFonts w:ascii="Times New Roman" w:hAnsi="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C96"/>
    <w:rPr>
      <w:rFonts w:ascii="Times New Roman" w:hAnsi="Times New Roman"/>
      <w:sz w:val="28"/>
      <w:szCs w:val="24"/>
    </w:rPr>
  </w:style>
  <w:style w:type="paragraph" w:styleId="1">
    <w:name w:val="heading 1"/>
    <w:basedOn w:val="a"/>
    <w:next w:val="a"/>
    <w:link w:val="10"/>
    <w:uiPriority w:val="9"/>
    <w:qFormat/>
    <w:rsid w:val="002B0388"/>
    <w:pPr>
      <w:keepNext/>
      <w:spacing w:before="240" w:after="60"/>
      <w:jc w:val="center"/>
      <w:outlineLvl w:val="0"/>
    </w:pPr>
    <w:rPr>
      <w:rFonts w:eastAsiaTheme="majorEastAsia" w:cstheme="majorBidi"/>
      <w:b/>
      <w:bCs/>
      <w:kern w:val="32"/>
      <w:szCs w:val="32"/>
    </w:rPr>
  </w:style>
  <w:style w:type="paragraph" w:styleId="2">
    <w:name w:val="heading 2"/>
    <w:basedOn w:val="a"/>
    <w:next w:val="a"/>
    <w:link w:val="20"/>
    <w:uiPriority w:val="9"/>
    <w:unhideWhenUsed/>
    <w:qFormat/>
    <w:rsid w:val="007D2C96"/>
    <w:pPr>
      <w:keepNext/>
      <w:spacing w:before="240" w:after="60"/>
      <w:outlineLvl w:val="1"/>
    </w:pPr>
    <w:rPr>
      <w:rFonts w:eastAsiaTheme="majorEastAsia" w:cstheme="majorBidi"/>
      <w:b/>
      <w:bCs/>
      <w:i/>
      <w:iCs/>
      <w:szCs w:val="28"/>
    </w:rPr>
  </w:style>
  <w:style w:type="paragraph" w:styleId="3">
    <w:name w:val="heading 3"/>
    <w:basedOn w:val="a"/>
    <w:next w:val="a"/>
    <w:link w:val="30"/>
    <w:uiPriority w:val="9"/>
    <w:unhideWhenUsed/>
    <w:qFormat/>
    <w:rsid w:val="00C04D91"/>
    <w:pPr>
      <w:keepNext/>
      <w:spacing w:before="240" w:after="60"/>
      <w:outlineLvl w:val="2"/>
    </w:pPr>
    <w:rPr>
      <w:rFonts w:eastAsiaTheme="majorEastAsia" w:cstheme="majorBidi"/>
      <w:b/>
      <w:bCs/>
      <w:szCs w:val="26"/>
    </w:rPr>
  </w:style>
  <w:style w:type="paragraph" w:styleId="4">
    <w:name w:val="heading 4"/>
    <w:basedOn w:val="a"/>
    <w:next w:val="a"/>
    <w:link w:val="40"/>
    <w:uiPriority w:val="9"/>
    <w:semiHidden/>
    <w:unhideWhenUsed/>
    <w:qFormat/>
    <w:rsid w:val="007D2C96"/>
    <w:pPr>
      <w:keepNext/>
      <w:spacing w:before="240" w:after="60"/>
      <w:outlineLvl w:val="3"/>
    </w:pPr>
    <w:rPr>
      <w:b/>
      <w:bCs/>
      <w:szCs w:val="28"/>
    </w:rPr>
  </w:style>
  <w:style w:type="paragraph" w:styleId="5">
    <w:name w:val="heading 5"/>
    <w:basedOn w:val="a"/>
    <w:next w:val="a"/>
    <w:link w:val="50"/>
    <w:uiPriority w:val="9"/>
    <w:semiHidden/>
    <w:unhideWhenUsed/>
    <w:qFormat/>
    <w:rsid w:val="007D2C96"/>
    <w:pPr>
      <w:spacing w:before="240" w:after="60"/>
      <w:outlineLvl w:val="4"/>
    </w:pPr>
    <w:rPr>
      <w:b/>
      <w:bCs/>
      <w:i/>
      <w:iCs/>
      <w:sz w:val="26"/>
      <w:szCs w:val="26"/>
    </w:rPr>
  </w:style>
  <w:style w:type="paragraph" w:styleId="6">
    <w:name w:val="heading 6"/>
    <w:basedOn w:val="a"/>
    <w:next w:val="a"/>
    <w:link w:val="60"/>
    <w:uiPriority w:val="9"/>
    <w:semiHidden/>
    <w:unhideWhenUsed/>
    <w:qFormat/>
    <w:rsid w:val="007D2C96"/>
    <w:pPr>
      <w:spacing w:before="240" w:after="60"/>
      <w:outlineLvl w:val="5"/>
    </w:pPr>
    <w:rPr>
      <w:b/>
      <w:bCs/>
      <w:sz w:val="22"/>
      <w:szCs w:val="22"/>
    </w:rPr>
  </w:style>
  <w:style w:type="paragraph" w:styleId="7">
    <w:name w:val="heading 7"/>
    <w:basedOn w:val="a"/>
    <w:next w:val="a"/>
    <w:link w:val="70"/>
    <w:uiPriority w:val="9"/>
    <w:semiHidden/>
    <w:unhideWhenUsed/>
    <w:qFormat/>
    <w:rsid w:val="007D2C96"/>
    <w:pPr>
      <w:spacing w:before="240" w:after="60"/>
      <w:outlineLvl w:val="6"/>
    </w:pPr>
  </w:style>
  <w:style w:type="paragraph" w:styleId="8">
    <w:name w:val="heading 8"/>
    <w:basedOn w:val="a"/>
    <w:next w:val="a"/>
    <w:link w:val="80"/>
    <w:uiPriority w:val="9"/>
    <w:semiHidden/>
    <w:unhideWhenUsed/>
    <w:qFormat/>
    <w:rsid w:val="007D2C96"/>
    <w:pPr>
      <w:spacing w:before="240" w:after="60"/>
      <w:outlineLvl w:val="7"/>
    </w:pPr>
    <w:rPr>
      <w:i/>
      <w:iCs/>
    </w:rPr>
  </w:style>
  <w:style w:type="paragraph" w:styleId="9">
    <w:name w:val="heading 9"/>
    <w:basedOn w:val="a"/>
    <w:next w:val="a"/>
    <w:link w:val="90"/>
    <w:uiPriority w:val="9"/>
    <w:semiHidden/>
    <w:unhideWhenUsed/>
    <w:qFormat/>
    <w:rsid w:val="007D2C9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0388"/>
    <w:rPr>
      <w:rFonts w:ascii="Times New Roman" w:eastAsiaTheme="majorEastAsia" w:hAnsi="Times New Roman" w:cstheme="majorBidi"/>
      <w:b/>
      <w:bCs/>
      <w:kern w:val="32"/>
      <w:sz w:val="28"/>
      <w:szCs w:val="32"/>
    </w:rPr>
  </w:style>
  <w:style w:type="character" w:customStyle="1" w:styleId="20">
    <w:name w:val="Заголовок 2 Знак"/>
    <w:basedOn w:val="a0"/>
    <w:link w:val="2"/>
    <w:uiPriority w:val="9"/>
    <w:rsid w:val="007D2C96"/>
    <w:rPr>
      <w:rFonts w:ascii="Times New Roman" w:eastAsiaTheme="majorEastAsia" w:hAnsi="Times New Roman" w:cstheme="majorBidi"/>
      <w:b/>
      <w:bCs/>
      <w:i/>
      <w:iCs/>
      <w:sz w:val="28"/>
      <w:szCs w:val="28"/>
    </w:rPr>
  </w:style>
  <w:style w:type="paragraph" w:styleId="a3">
    <w:name w:val="List Paragraph"/>
    <w:basedOn w:val="a"/>
    <w:uiPriority w:val="34"/>
    <w:qFormat/>
    <w:rsid w:val="007D2C96"/>
    <w:pPr>
      <w:ind w:left="720"/>
      <w:contextualSpacing/>
    </w:pPr>
  </w:style>
  <w:style w:type="paragraph" w:styleId="a4">
    <w:name w:val="Balloon Text"/>
    <w:basedOn w:val="a"/>
    <w:link w:val="a5"/>
    <w:uiPriority w:val="99"/>
    <w:semiHidden/>
    <w:unhideWhenUsed/>
    <w:rsid w:val="008E764E"/>
    <w:rPr>
      <w:rFonts w:ascii="Tahoma" w:hAnsi="Tahoma" w:cs="Tahoma"/>
      <w:sz w:val="16"/>
      <w:szCs w:val="16"/>
    </w:rPr>
  </w:style>
  <w:style w:type="character" w:customStyle="1" w:styleId="a5">
    <w:name w:val="Текст выноски Знак"/>
    <w:basedOn w:val="a0"/>
    <w:link w:val="a4"/>
    <w:uiPriority w:val="99"/>
    <w:semiHidden/>
    <w:rsid w:val="008E764E"/>
    <w:rPr>
      <w:rFonts w:ascii="Tahoma" w:hAnsi="Tahoma" w:cs="Tahoma"/>
      <w:sz w:val="16"/>
      <w:szCs w:val="16"/>
    </w:rPr>
  </w:style>
  <w:style w:type="paragraph" w:styleId="a6">
    <w:name w:val="caption"/>
    <w:basedOn w:val="a"/>
    <w:next w:val="a"/>
    <w:uiPriority w:val="35"/>
    <w:unhideWhenUsed/>
    <w:rsid w:val="008E764E"/>
    <w:rPr>
      <w:b/>
      <w:bCs/>
      <w:color w:val="4F81BD" w:themeColor="accent1"/>
      <w:sz w:val="18"/>
      <w:szCs w:val="18"/>
    </w:rPr>
  </w:style>
  <w:style w:type="character" w:customStyle="1" w:styleId="30">
    <w:name w:val="Заголовок 3 Знак"/>
    <w:basedOn w:val="a0"/>
    <w:link w:val="3"/>
    <w:uiPriority w:val="9"/>
    <w:rsid w:val="00C04D91"/>
    <w:rPr>
      <w:rFonts w:ascii="Times New Roman" w:eastAsiaTheme="majorEastAsia" w:hAnsi="Times New Roman" w:cstheme="majorBidi"/>
      <w:b/>
      <w:bCs/>
      <w:sz w:val="28"/>
      <w:szCs w:val="26"/>
    </w:rPr>
  </w:style>
  <w:style w:type="paragraph" w:customStyle="1" w:styleId="a7">
    <w:name w:val="Обычный для диссерта"/>
    <w:basedOn w:val="a"/>
    <w:rsid w:val="00565290"/>
    <w:pPr>
      <w:spacing w:line="360" w:lineRule="auto"/>
      <w:ind w:firstLine="851"/>
      <w:jc w:val="both"/>
    </w:pPr>
    <w:rPr>
      <w:rFonts w:eastAsia="Times New Roman"/>
      <w:szCs w:val="28"/>
      <w:lang w:bidi="en-US"/>
    </w:rPr>
  </w:style>
  <w:style w:type="character" w:styleId="a8">
    <w:name w:val="Hyperlink"/>
    <w:basedOn w:val="a0"/>
    <w:uiPriority w:val="99"/>
    <w:unhideWhenUsed/>
    <w:rsid w:val="00571881"/>
    <w:rPr>
      <w:color w:val="0000FF" w:themeColor="hyperlink"/>
      <w:u w:val="single"/>
    </w:rPr>
  </w:style>
  <w:style w:type="character" w:styleId="a9">
    <w:name w:val="FollowedHyperlink"/>
    <w:basedOn w:val="a0"/>
    <w:uiPriority w:val="99"/>
    <w:semiHidden/>
    <w:unhideWhenUsed/>
    <w:rsid w:val="00571881"/>
    <w:rPr>
      <w:color w:val="800080" w:themeColor="followedHyperlink"/>
      <w:u w:val="single"/>
    </w:rPr>
  </w:style>
  <w:style w:type="character" w:customStyle="1" w:styleId="40">
    <w:name w:val="Заголовок 4 Знак"/>
    <w:basedOn w:val="a0"/>
    <w:link w:val="4"/>
    <w:uiPriority w:val="9"/>
    <w:semiHidden/>
    <w:rsid w:val="007D2C96"/>
    <w:rPr>
      <w:b/>
      <w:bCs/>
      <w:sz w:val="28"/>
      <w:szCs w:val="28"/>
    </w:rPr>
  </w:style>
  <w:style w:type="character" w:customStyle="1" w:styleId="50">
    <w:name w:val="Заголовок 5 Знак"/>
    <w:basedOn w:val="a0"/>
    <w:link w:val="5"/>
    <w:uiPriority w:val="9"/>
    <w:semiHidden/>
    <w:rsid w:val="007D2C96"/>
    <w:rPr>
      <w:b/>
      <w:bCs/>
      <w:i/>
      <w:iCs/>
      <w:sz w:val="26"/>
      <w:szCs w:val="26"/>
    </w:rPr>
  </w:style>
  <w:style w:type="character" w:customStyle="1" w:styleId="60">
    <w:name w:val="Заголовок 6 Знак"/>
    <w:basedOn w:val="a0"/>
    <w:link w:val="6"/>
    <w:uiPriority w:val="9"/>
    <w:semiHidden/>
    <w:rsid w:val="007D2C96"/>
    <w:rPr>
      <w:b/>
      <w:bCs/>
    </w:rPr>
  </w:style>
  <w:style w:type="character" w:customStyle="1" w:styleId="70">
    <w:name w:val="Заголовок 7 Знак"/>
    <w:basedOn w:val="a0"/>
    <w:link w:val="7"/>
    <w:uiPriority w:val="9"/>
    <w:semiHidden/>
    <w:rsid w:val="007D2C96"/>
    <w:rPr>
      <w:sz w:val="24"/>
      <w:szCs w:val="24"/>
    </w:rPr>
  </w:style>
  <w:style w:type="character" w:customStyle="1" w:styleId="80">
    <w:name w:val="Заголовок 8 Знак"/>
    <w:basedOn w:val="a0"/>
    <w:link w:val="8"/>
    <w:uiPriority w:val="9"/>
    <w:semiHidden/>
    <w:rsid w:val="007D2C96"/>
    <w:rPr>
      <w:i/>
      <w:iCs/>
      <w:sz w:val="24"/>
      <w:szCs w:val="24"/>
    </w:rPr>
  </w:style>
  <w:style w:type="character" w:customStyle="1" w:styleId="90">
    <w:name w:val="Заголовок 9 Знак"/>
    <w:basedOn w:val="a0"/>
    <w:link w:val="9"/>
    <w:uiPriority w:val="9"/>
    <w:semiHidden/>
    <w:rsid w:val="007D2C96"/>
    <w:rPr>
      <w:rFonts w:asciiTheme="majorHAnsi" w:eastAsiaTheme="majorEastAsia" w:hAnsiTheme="majorHAnsi"/>
    </w:rPr>
  </w:style>
  <w:style w:type="paragraph" w:styleId="aa">
    <w:name w:val="Title"/>
    <w:basedOn w:val="a"/>
    <w:next w:val="a"/>
    <w:link w:val="ab"/>
    <w:uiPriority w:val="10"/>
    <w:qFormat/>
    <w:rsid w:val="007D2C96"/>
    <w:pPr>
      <w:spacing w:before="240" w:after="60"/>
      <w:jc w:val="center"/>
      <w:outlineLvl w:val="0"/>
    </w:pPr>
    <w:rPr>
      <w:rFonts w:asciiTheme="majorHAnsi" w:eastAsiaTheme="majorEastAsia" w:hAnsiTheme="majorHAnsi"/>
      <w:b/>
      <w:bCs/>
      <w:kern w:val="28"/>
      <w:sz w:val="32"/>
      <w:szCs w:val="32"/>
    </w:rPr>
  </w:style>
  <w:style w:type="character" w:customStyle="1" w:styleId="ab">
    <w:name w:val="Название Знак"/>
    <w:basedOn w:val="a0"/>
    <w:link w:val="aa"/>
    <w:uiPriority w:val="10"/>
    <w:rsid w:val="007D2C96"/>
    <w:rPr>
      <w:rFonts w:asciiTheme="majorHAnsi" w:eastAsiaTheme="majorEastAsia" w:hAnsiTheme="majorHAnsi"/>
      <w:b/>
      <w:bCs/>
      <w:kern w:val="28"/>
      <w:sz w:val="32"/>
      <w:szCs w:val="32"/>
    </w:rPr>
  </w:style>
  <w:style w:type="paragraph" w:styleId="ac">
    <w:name w:val="Subtitle"/>
    <w:basedOn w:val="a"/>
    <w:next w:val="a"/>
    <w:link w:val="ad"/>
    <w:uiPriority w:val="11"/>
    <w:qFormat/>
    <w:rsid w:val="007D2C96"/>
    <w:pPr>
      <w:spacing w:after="60"/>
      <w:jc w:val="center"/>
      <w:outlineLvl w:val="1"/>
    </w:pPr>
    <w:rPr>
      <w:rFonts w:asciiTheme="majorHAnsi" w:eastAsiaTheme="majorEastAsia" w:hAnsiTheme="majorHAnsi"/>
    </w:rPr>
  </w:style>
  <w:style w:type="character" w:customStyle="1" w:styleId="ad">
    <w:name w:val="Подзаголовок Знак"/>
    <w:basedOn w:val="a0"/>
    <w:link w:val="ac"/>
    <w:uiPriority w:val="11"/>
    <w:rsid w:val="007D2C96"/>
    <w:rPr>
      <w:rFonts w:asciiTheme="majorHAnsi" w:eastAsiaTheme="majorEastAsia" w:hAnsiTheme="majorHAnsi"/>
      <w:sz w:val="24"/>
      <w:szCs w:val="24"/>
    </w:rPr>
  </w:style>
  <w:style w:type="character" w:styleId="ae">
    <w:name w:val="Strong"/>
    <w:basedOn w:val="a0"/>
    <w:uiPriority w:val="22"/>
    <w:qFormat/>
    <w:rsid w:val="007D2C96"/>
    <w:rPr>
      <w:b/>
      <w:bCs/>
    </w:rPr>
  </w:style>
  <w:style w:type="character" w:styleId="af">
    <w:name w:val="Emphasis"/>
    <w:basedOn w:val="a0"/>
    <w:uiPriority w:val="20"/>
    <w:qFormat/>
    <w:rsid w:val="007D2C96"/>
    <w:rPr>
      <w:rFonts w:asciiTheme="minorHAnsi" w:hAnsiTheme="minorHAnsi"/>
      <w:b/>
      <w:i/>
      <w:iCs/>
    </w:rPr>
  </w:style>
  <w:style w:type="paragraph" w:styleId="af0">
    <w:name w:val="No Spacing"/>
    <w:basedOn w:val="a"/>
    <w:uiPriority w:val="1"/>
    <w:qFormat/>
    <w:rsid w:val="007D2C96"/>
    <w:rPr>
      <w:szCs w:val="32"/>
    </w:rPr>
  </w:style>
  <w:style w:type="paragraph" w:styleId="21">
    <w:name w:val="Quote"/>
    <w:basedOn w:val="a"/>
    <w:next w:val="a"/>
    <w:link w:val="22"/>
    <w:uiPriority w:val="29"/>
    <w:qFormat/>
    <w:rsid w:val="007D2C96"/>
    <w:rPr>
      <w:i/>
    </w:rPr>
  </w:style>
  <w:style w:type="character" w:customStyle="1" w:styleId="22">
    <w:name w:val="Цитата 2 Знак"/>
    <w:basedOn w:val="a0"/>
    <w:link w:val="21"/>
    <w:uiPriority w:val="29"/>
    <w:rsid w:val="007D2C96"/>
    <w:rPr>
      <w:i/>
      <w:sz w:val="24"/>
      <w:szCs w:val="24"/>
    </w:rPr>
  </w:style>
  <w:style w:type="paragraph" w:styleId="af1">
    <w:name w:val="Intense Quote"/>
    <w:basedOn w:val="a"/>
    <w:next w:val="a"/>
    <w:link w:val="af2"/>
    <w:uiPriority w:val="30"/>
    <w:qFormat/>
    <w:rsid w:val="007D2C96"/>
    <w:pPr>
      <w:ind w:left="720" w:right="720"/>
    </w:pPr>
    <w:rPr>
      <w:b/>
      <w:i/>
      <w:szCs w:val="22"/>
    </w:rPr>
  </w:style>
  <w:style w:type="character" w:customStyle="1" w:styleId="af2">
    <w:name w:val="Выделенная цитата Знак"/>
    <w:basedOn w:val="a0"/>
    <w:link w:val="af1"/>
    <w:uiPriority w:val="30"/>
    <w:rsid w:val="007D2C96"/>
    <w:rPr>
      <w:b/>
      <w:i/>
      <w:sz w:val="24"/>
    </w:rPr>
  </w:style>
  <w:style w:type="character" w:styleId="af3">
    <w:name w:val="Subtle Emphasis"/>
    <w:uiPriority w:val="19"/>
    <w:qFormat/>
    <w:rsid w:val="007D2C96"/>
    <w:rPr>
      <w:i/>
      <w:color w:val="5A5A5A" w:themeColor="text1" w:themeTint="A5"/>
    </w:rPr>
  </w:style>
  <w:style w:type="character" w:styleId="af4">
    <w:name w:val="Intense Emphasis"/>
    <w:basedOn w:val="a0"/>
    <w:uiPriority w:val="21"/>
    <w:qFormat/>
    <w:rsid w:val="007D2C96"/>
    <w:rPr>
      <w:b/>
      <w:i/>
      <w:sz w:val="24"/>
      <w:szCs w:val="24"/>
      <w:u w:val="single"/>
    </w:rPr>
  </w:style>
  <w:style w:type="character" w:styleId="af5">
    <w:name w:val="Subtle Reference"/>
    <w:basedOn w:val="a0"/>
    <w:uiPriority w:val="31"/>
    <w:qFormat/>
    <w:rsid w:val="007D2C96"/>
    <w:rPr>
      <w:sz w:val="24"/>
      <w:szCs w:val="24"/>
      <w:u w:val="single"/>
    </w:rPr>
  </w:style>
  <w:style w:type="character" w:styleId="af6">
    <w:name w:val="Intense Reference"/>
    <w:basedOn w:val="a0"/>
    <w:uiPriority w:val="32"/>
    <w:qFormat/>
    <w:rsid w:val="007D2C96"/>
    <w:rPr>
      <w:b/>
      <w:sz w:val="24"/>
      <w:u w:val="single"/>
    </w:rPr>
  </w:style>
  <w:style w:type="character" w:styleId="af7">
    <w:name w:val="Book Title"/>
    <w:basedOn w:val="a0"/>
    <w:uiPriority w:val="33"/>
    <w:qFormat/>
    <w:rsid w:val="007D2C96"/>
    <w:rPr>
      <w:rFonts w:asciiTheme="majorHAnsi" w:eastAsiaTheme="majorEastAsia" w:hAnsiTheme="majorHAnsi"/>
      <w:b/>
      <w:i/>
      <w:sz w:val="24"/>
      <w:szCs w:val="24"/>
    </w:rPr>
  </w:style>
  <w:style w:type="paragraph" w:styleId="af8">
    <w:name w:val="TOC Heading"/>
    <w:basedOn w:val="1"/>
    <w:next w:val="a"/>
    <w:uiPriority w:val="39"/>
    <w:unhideWhenUsed/>
    <w:qFormat/>
    <w:rsid w:val="007D2C96"/>
    <w:pPr>
      <w:outlineLvl w:val="9"/>
    </w:pPr>
    <w:rPr>
      <w:rFonts w:cs="Times New Roman"/>
    </w:rPr>
  </w:style>
  <w:style w:type="paragraph" w:styleId="31">
    <w:name w:val="Body Text 3"/>
    <w:basedOn w:val="a"/>
    <w:link w:val="32"/>
    <w:rsid w:val="001B0EDA"/>
    <w:pPr>
      <w:spacing w:after="120"/>
    </w:pPr>
    <w:rPr>
      <w:rFonts w:eastAsia="Times New Roman"/>
      <w:sz w:val="16"/>
      <w:szCs w:val="16"/>
      <w:lang w:eastAsia="ru-RU"/>
    </w:rPr>
  </w:style>
  <w:style w:type="character" w:customStyle="1" w:styleId="32">
    <w:name w:val="Основной текст 3 Знак"/>
    <w:basedOn w:val="a0"/>
    <w:link w:val="31"/>
    <w:rsid w:val="001B0EDA"/>
    <w:rPr>
      <w:rFonts w:ascii="Times New Roman" w:eastAsia="Times New Roman" w:hAnsi="Times New Roman"/>
      <w:sz w:val="16"/>
      <w:szCs w:val="16"/>
      <w:lang w:eastAsia="ru-RU"/>
    </w:rPr>
  </w:style>
  <w:style w:type="paragraph" w:customStyle="1" w:styleId="af9">
    <w:name w:val="Таблица текст"/>
    <w:rsid w:val="001B0EDA"/>
    <w:rPr>
      <w:rFonts w:ascii="Times New Roman" w:eastAsia="Times New Roman" w:hAnsi="Times New Roman"/>
      <w:sz w:val="28"/>
      <w:szCs w:val="24"/>
    </w:rPr>
  </w:style>
  <w:style w:type="paragraph" w:customStyle="1" w:styleId="11">
    <w:name w:val="Лист 1 название"/>
    <w:basedOn w:val="afa"/>
    <w:autoRedefine/>
    <w:rsid w:val="001B0EDA"/>
    <w:pPr>
      <w:widowControl w:val="0"/>
      <w:spacing w:after="0" w:line="360" w:lineRule="auto"/>
      <w:jc w:val="both"/>
    </w:pPr>
    <w:rPr>
      <w:rFonts w:eastAsia="Times New Roman"/>
      <w:bCs/>
      <w:color w:val="000000"/>
      <w:kern w:val="2"/>
      <w:szCs w:val="28"/>
      <w:lang w:eastAsia="ru-RU"/>
    </w:rPr>
  </w:style>
  <w:style w:type="paragraph" w:customStyle="1" w:styleId="Table">
    <w:name w:val="Table"/>
    <w:autoRedefine/>
    <w:rsid w:val="001B0EDA"/>
    <w:pPr>
      <w:ind w:left="290"/>
      <w:jc w:val="center"/>
    </w:pPr>
    <w:rPr>
      <w:rFonts w:ascii="Times New Roman" w:eastAsia="Times New Roman" w:hAnsi="Times New Roman"/>
      <w:color w:val="000000"/>
      <w:kern w:val="2"/>
      <w:sz w:val="28"/>
      <w:szCs w:val="28"/>
      <w:lang w:eastAsia="ru-RU"/>
    </w:rPr>
  </w:style>
  <w:style w:type="paragraph" w:styleId="afa">
    <w:name w:val="Body Text"/>
    <w:basedOn w:val="a"/>
    <w:link w:val="afb"/>
    <w:uiPriority w:val="99"/>
    <w:semiHidden/>
    <w:unhideWhenUsed/>
    <w:rsid w:val="001B0EDA"/>
    <w:pPr>
      <w:spacing w:after="120"/>
    </w:pPr>
  </w:style>
  <w:style w:type="character" w:customStyle="1" w:styleId="afb">
    <w:name w:val="Основной текст Знак"/>
    <w:basedOn w:val="a0"/>
    <w:link w:val="afa"/>
    <w:uiPriority w:val="99"/>
    <w:semiHidden/>
    <w:rsid w:val="001B0EDA"/>
    <w:rPr>
      <w:rFonts w:ascii="Times New Roman" w:hAnsi="Times New Roman"/>
      <w:sz w:val="28"/>
      <w:szCs w:val="24"/>
    </w:rPr>
  </w:style>
  <w:style w:type="paragraph" w:styleId="12">
    <w:name w:val="toc 1"/>
    <w:basedOn w:val="a"/>
    <w:next w:val="a"/>
    <w:autoRedefine/>
    <w:uiPriority w:val="39"/>
    <w:unhideWhenUsed/>
    <w:rsid w:val="00B60452"/>
    <w:pPr>
      <w:spacing w:after="100"/>
    </w:pPr>
  </w:style>
  <w:style w:type="paragraph" w:styleId="23">
    <w:name w:val="toc 2"/>
    <w:basedOn w:val="a"/>
    <w:next w:val="a"/>
    <w:autoRedefine/>
    <w:uiPriority w:val="39"/>
    <w:unhideWhenUsed/>
    <w:rsid w:val="00B60452"/>
    <w:pPr>
      <w:spacing w:after="100"/>
      <w:ind w:left="280"/>
    </w:pPr>
  </w:style>
  <w:style w:type="paragraph" w:styleId="33">
    <w:name w:val="toc 3"/>
    <w:basedOn w:val="a"/>
    <w:next w:val="a"/>
    <w:autoRedefine/>
    <w:uiPriority w:val="39"/>
    <w:unhideWhenUsed/>
    <w:rsid w:val="00B60452"/>
    <w:pPr>
      <w:spacing w:after="100"/>
      <w:ind w:left="560"/>
    </w:pPr>
  </w:style>
  <w:style w:type="paragraph" w:styleId="afc">
    <w:name w:val="header"/>
    <w:basedOn w:val="a"/>
    <w:link w:val="afd"/>
    <w:uiPriority w:val="99"/>
    <w:unhideWhenUsed/>
    <w:rsid w:val="00B60452"/>
    <w:pPr>
      <w:tabs>
        <w:tab w:val="center" w:pos="4677"/>
        <w:tab w:val="right" w:pos="9355"/>
      </w:tabs>
    </w:pPr>
  </w:style>
  <w:style w:type="character" w:customStyle="1" w:styleId="afd">
    <w:name w:val="Верхний колонтитул Знак"/>
    <w:basedOn w:val="a0"/>
    <w:link w:val="afc"/>
    <w:uiPriority w:val="99"/>
    <w:rsid w:val="00B60452"/>
    <w:rPr>
      <w:rFonts w:ascii="Times New Roman" w:hAnsi="Times New Roman"/>
      <w:sz w:val="28"/>
      <w:szCs w:val="24"/>
    </w:rPr>
  </w:style>
  <w:style w:type="paragraph" w:styleId="afe">
    <w:name w:val="footer"/>
    <w:basedOn w:val="a"/>
    <w:link w:val="aff"/>
    <w:uiPriority w:val="99"/>
    <w:unhideWhenUsed/>
    <w:rsid w:val="00B60452"/>
    <w:pPr>
      <w:tabs>
        <w:tab w:val="center" w:pos="4677"/>
        <w:tab w:val="right" w:pos="9355"/>
      </w:tabs>
    </w:pPr>
  </w:style>
  <w:style w:type="character" w:customStyle="1" w:styleId="aff">
    <w:name w:val="Нижний колонтитул Знак"/>
    <w:basedOn w:val="a0"/>
    <w:link w:val="afe"/>
    <w:uiPriority w:val="99"/>
    <w:rsid w:val="00B60452"/>
    <w:rPr>
      <w:rFonts w:ascii="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file:///D:\GID\DOC_USER\&#1044;&#1059;2_3\&#1055;&#1077;&#1095;&#1072;&#1090;&#1100;" TargetMode="External"/><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file:///D:\GID\DOC_USER\&#1044;&#1059;2_3\&#1053;&#1072;&#1087;&#1088;&#1072;&#1074;&#1083;&#1077;&#1085;&#1080;&#1103;" TargetMode="External"/><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file:///D:\GID\DOC_USER\&#1044;&#1059;2_3\&#1055;&#1072;&#1088;&#1082;&#1080;" TargetMode="Externa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oleObject" Target="embeddings/oleObject1.bin"/><Relationship Id="rId19" Type="http://schemas.openxmlformats.org/officeDocument/2006/relationships/image" Target="media/image5.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file:///D:\GID\DOC_USER\&#1044;&#1059;2_3\&#1054;&#1073;&#1097;&#1080;&#1077;"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20826-066A-47D0-9D68-35857DAAC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33</Pages>
  <Words>7826</Words>
  <Characters>44613</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Pavel</cp:lastModifiedBy>
  <cp:revision>7</cp:revision>
  <dcterms:created xsi:type="dcterms:W3CDTF">2017-11-09T12:18:00Z</dcterms:created>
  <dcterms:modified xsi:type="dcterms:W3CDTF">2017-11-10T07:19:00Z</dcterms:modified>
</cp:coreProperties>
</file>